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1DC8" w14:textId="78B7E19B" w:rsidR="002C79E6" w:rsidRPr="00F63D40" w:rsidRDefault="002C79E6" w:rsidP="002C79E6">
      <w:pPr>
        <w:pStyle w:val="11"/>
        <w:jc w:val="center"/>
        <w:rPr>
          <w:rStyle w:val="1"/>
          <w:lang w:val="ru-RU"/>
        </w:rPr>
      </w:pPr>
      <w:r w:rsidRPr="00F63D40">
        <w:rPr>
          <w:rStyle w:val="1"/>
          <w:lang w:val="ru-RU"/>
        </w:rPr>
        <w:t>ТЕХНИЧЕСКОЕ ЗАДАНИЕ (ТЗ) НА ОЦЕНКУ/ МИКРООЦЕНКУ ПОТЕНЦИАЛА ПАРТНЕРА</w:t>
      </w:r>
    </w:p>
    <w:p w14:paraId="39D261AC" w14:textId="7ACEE39E" w:rsidR="001B347F" w:rsidRPr="00F63D40" w:rsidRDefault="005B70C1">
      <w:pPr>
        <w:pStyle w:val="11"/>
        <w:rPr>
          <w:rStyle w:val="a1"/>
          <w:lang w:val="ru-RU"/>
        </w:rPr>
      </w:pPr>
      <w:r w:rsidRPr="00F63D40">
        <w:rPr>
          <w:rStyle w:val="a1"/>
          <w:lang w:val="ru-RU"/>
        </w:rPr>
        <w:t xml:space="preserve">Настоящее ТЗ разработано в качестве руководства для </w:t>
      </w:r>
      <w:r w:rsidR="00E87706" w:rsidRPr="00F63D40">
        <w:rPr>
          <w:rStyle w:val="a1"/>
          <w:lang w:val="ru-RU"/>
        </w:rPr>
        <w:t>учреждений</w:t>
      </w:r>
      <w:r w:rsidRPr="00F63D40">
        <w:rPr>
          <w:rStyle w:val="a1"/>
          <w:lang w:val="ru-RU"/>
        </w:rPr>
        <w:t xml:space="preserve"> Организации Объединенных Наций (</w:t>
      </w:r>
      <w:r w:rsidR="00E87706" w:rsidRPr="00F63D40">
        <w:rPr>
          <w:rStyle w:val="a1"/>
          <w:lang w:val="ru-RU"/>
        </w:rPr>
        <w:t>учреждений</w:t>
      </w:r>
      <w:r w:rsidRPr="00F63D40">
        <w:rPr>
          <w:rStyle w:val="a1"/>
          <w:lang w:val="ru-RU"/>
        </w:rPr>
        <w:t xml:space="preserve"> ООН), сторонних поставщиков услуг и партнеров-исполнителей (ПИ) </w:t>
      </w:r>
      <w:r w:rsidR="00E87706" w:rsidRPr="00F63D40">
        <w:rPr>
          <w:rStyle w:val="a1"/>
          <w:lang w:val="ru-RU"/>
        </w:rPr>
        <w:t xml:space="preserve">с указанием </w:t>
      </w:r>
      <w:r w:rsidRPr="00F63D40">
        <w:rPr>
          <w:rStyle w:val="a1"/>
          <w:lang w:val="ru-RU"/>
        </w:rPr>
        <w:t>цел</w:t>
      </w:r>
      <w:r w:rsidR="00E87706" w:rsidRPr="00F63D40">
        <w:rPr>
          <w:rStyle w:val="a1"/>
          <w:lang w:val="ru-RU"/>
        </w:rPr>
        <w:t>ей</w:t>
      </w:r>
      <w:r w:rsidRPr="00F63D40">
        <w:rPr>
          <w:rStyle w:val="a1"/>
          <w:lang w:val="ru-RU"/>
        </w:rPr>
        <w:t>, объем</w:t>
      </w:r>
      <w:r w:rsidR="00E87706" w:rsidRPr="00F63D40">
        <w:rPr>
          <w:rStyle w:val="a1"/>
          <w:lang w:val="ru-RU"/>
        </w:rPr>
        <w:t>а</w:t>
      </w:r>
      <w:r w:rsidRPr="00F63D40">
        <w:rPr>
          <w:rStyle w:val="a1"/>
          <w:lang w:val="ru-RU"/>
        </w:rPr>
        <w:t xml:space="preserve">, </w:t>
      </w:r>
      <w:r w:rsidR="00E87706" w:rsidRPr="00F63D40">
        <w:rPr>
          <w:rStyle w:val="a1"/>
          <w:lang w:val="ru-RU"/>
        </w:rPr>
        <w:t>материально-технического оснащения</w:t>
      </w:r>
      <w:r w:rsidRPr="00F63D40">
        <w:rPr>
          <w:rStyle w:val="a1"/>
          <w:lang w:val="ru-RU"/>
        </w:rPr>
        <w:t xml:space="preserve"> и результат</w:t>
      </w:r>
      <w:r w:rsidR="00E87706" w:rsidRPr="00F63D40">
        <w:rPr>
          <w:rStyle w:val="a1"/>
          <w:lang w:val="ru-RU"/>
        </w:rPr>
        <w:t>ов</w:t>
      </w:r>
      <w:r w:rsidRPr="00F63D40">
        <w:rPr>
          <w:rStyle w:val="a1"/>
          <w:lang w:val="ru-RU"/>
        </w:rPr>
        <w:t xml:space="preserve"> проведения микрооценок.</w:t>
      </w:r>
    </w:p>
    <w:p w14:paraId="1F91DE21" w14:textId="6DDD029F" w:rsidR="002C79E6" w:rsidRPr="00F63D40" w:rsidRDefault="002C79E6">
      <w:pPr>
        <w:pStyle w:val="11"/>
        <w:rPr>
          <w:b/>
          <w:bCs/>
          <w:lang w:val="ru-RU"/>
        </w:rPr>
      </w:pPr>
      <w:r w:rsidRPr="00F63D40">
        <w:rPr>
          <w:rStyle w:val="a1"/>
          <w:b/>
          <w:bCs/>
          <w:lang w:val="ru-RU"/>
        </w:rPr>
        <w:t>Цель и объем микрооценки</w:t>
      </w:r>
    </w:p>
    <w:p w14:paraId="4A19F16B" w14:textId="77777777" w:rsidR="001B347F" w:rsidRPr="00F63D40" w:rsidRDefault="005B70C1">
      <w:pPr>
        <w:pStyle w:val="11"/>
        <w:rPr>
          <w:lang w:val="ru-RU"/>
        </w:rPr>
      </w:pPr>
      <w:r w:rsidRPr="00F63D40">
        <w:rPr>
          <w:rStyle w:val="a1"/>
          <w:lang w:val="ru-RU"/>
        </w:rPr>
        <w:t>Оценка</w:t>
      </w:r>
      <w:r w:rsidR="00E87706" w:rsidRPr="00F63D40">
        <w:rPr>
          <w:rStyle w:val="a1"/>
          <w:lang w:val="ru-RU"/>
        </w:rPr>
        <w:t xml:space="preserve">/микрооценка </w:t>
      </w:r>
      <w:r w:rsidRPr="00F63D40">
        <w:rPr>
          <w:rStyle w:val="a1"/>
          <w:lang w:val="ru-RU"/>
        </w:rPr>
        <w:t xml:space="preserve">потенциала партнера проводится сторонним поставщиком услуг и включает </w:t>
      </w:r>
      <w:r w:rsidR="00555525" w:rsidRPr="00F63D40">
        <w:rPr>
          <w:rStyle w:val="a1"/>
          <w:lang w:val="ru-RU"/>
        </w:rPr>
        <w:t>выезд на</w:t>
      </w:r>
      <w:r w:rsidRPr="00F63D40">
        <w:rPr>
          <w:rStyle w:val="a1"/>
          <w:lang w:val="ru-RU"/>
        </w:rPr>
        <w:t xml:space="preserve"> площадк</w:t>
      </w:r>
      <w:r w:rsidR="00555525" w:rsidRPr="00F63D40">
        <w:rPr>
          <w:rStyle w:val="a1"/>
          <w:lang w:val="ru-RU"/>
        </w:rPr>
        <w:t>у</w:t>
      </w:r>
      <w:r w:rsidRPr="00F63D40">
        <w:rPr>
          <w:rStyle w:val="a1"/>
          <w:lang w:val="ru-RU"/>
        </w:rPr>
        <w:t xml:space="preserve"> ПИ. Оценка в основном состоит из </w:t>
      </w:r>
      <w:r w:rsidR="00555525" w:rsidRPr="00F63D40">
        <w:rPr>
          <w:rStyle w:val="a1"/>
          <w:lang w:val="ru-RU"/>
        </w:rPr>
        <w:t>проведения интервью</w:t>
      </w:r>
      <w:r w:rsidRPr="00F63D40">
        <w:rPr>
          <w:rStyle w:val="a1"/>
          <w:lang w:val="ru-RU"/>
        </w:rPr>
        <w:t xml:space="preserve"> с персоналом ПИ и </w:t>
      </w:r>
      <w:r w:rsidR="00555525" w:rsidRPr="00F63D40">
        <w:rPr>
          <w:rStyle w:val="a1"/>
          <w:lang w:val="ru-RU"/>
        </w:rPr>
        <w:t>проверки</w:t>
      </w:r>
      <w:r w:rsidRPr="00F63D40">
        <w:rPr>
          <w:rStyle w:val="a1"/>
          <w:lang w:val="ru-RU"/>
        </w:rPr>
        <w:t xml:space="preserve"> соответствующей документации, достаточной для заполнения </w:t>
      </w:r>
      <w:r w:rsidR="00555525" w:rsidRPr="00F63D40">
        <w:rPr>
          <w:rStyle w:val="a1"/>
          <w:lang w:val="ru-RU"/>
        </w:rPr>
        <w:t xml:space="preserve">Оценочной анкеты </w:t>
      </w:r>
      <w:r w:rsidRPr="00F63D40">
        <w:rPr>
          <w:rStyle w:val="a1"/>
          <w:lang w:val="ru-RU"/>
        </w:rPr>
        <w:t xml:space="preserve">(Приложение 2). Анкета </w:t>
      </w:r>
      <w:r w:rsidR="00555525" w:rsidRPr="00F63D40">
        <w:rPr>
          <w:rStyle w:val="a1"/>
          <w:lang w:val="ru-RU"/>
        </w:rPr>
        <w:t>предусматривает</w:t>
      </w:r>
      <w:r w:rsidRPr="00F63D40">
        <w:rPr>
          <w:rStyle w:val="a1"/>
          <w:lang w:val="ru-RU"/>
        </w:rPr>
        <w:t xml:space="preserve"> </w:t>
      </w:r>
      <w:r w:rsidR="008A5427" w:rsidRPr="00F63D40">
        <w:rPr>
          <w:rStyle w:val="a1"/>
          <w:lang w:val="ru-RU"/>
        </w:rPr>
        <w:t xml:space="preserve">общий рейтинг </w:t>
      </w:r>
      <w:r w:rsidRPr="00F63D40">
        <w:rPr>
          <w:rStyle w:val="a1"/>
          <w:lang w:val="ru-RU"/>
        </w:rPr>
        <w:t>риска</w:t>
      </w:r>
      <w:r w:rsidR="00555525" w:rsidRPr="00F63D40">
        <w:rPr>
          <w:rStyle w:val="a1"/>
          <w:lang w:val="ru-RU"/>
        </w:rPr>
        <w:t xml:space="preserve"> на основе </w:t>
      </w:r>
      <w:r w:rsidRPr="00F63D40">
        <w:rPr>
          <w:rStyle w:val="a1"/>
          <w:lang w:val="ru-RU"/>
        </w:rPr>
        <w:t>полученных ответ</w:t>
      </w:r>
      <w:r w:rsidR="00555525" w:rsidRPr="00F63D40">
        <w:rPr>
          <w:rStyle w:val="a1"/>
          <w:lang w:val="ru-RU"/>
        </w:rPr>
        <w:t>ов</w:t>
      </w:r>
      <w:r w:rsidRPr="00F63D40">
        <w:rPr>
          <w:rStyle w:val="a1"/>
          <w:lang w:val="ru-RU"/>
        </w:rPr>
        <w:t>:</w:t>
      </w:r>
    </w:p>
    <w:p w14:paraId="604F819E" w14:textId="77777777" w:rsidR="001B347F" w:rsidRPr="00F63D40" w:rsidRDefault="005B70C1">
      <w:pPr>
        <w:pStyle w:val="11"/>
        <w:numPr>
          <w:ilvl w:val="0"/>
          <w:numId w:val="1"/>
        </w:numPr>
        <w:tabs>
          <w:tab w:val="left" w:pos="735"/>
        </w:tabs>
        <w:spacing w:after="100"/>
        <w:ind w:left="740" w:hanging="360"/>
        <w:rPr>
          <w:lang w:val="ru-RU"/>
        </w:rPr>
      </w:pPr>
      <w:r w:rsidRPr="00F63D40">
        <w:rPr>
          <w:rStyle w:val="a1"/>
          <w:b/>
          <w:bCs/>
          <w:lang w:val="ru-RU"/>
        </w:rPr>
        <w:t xml:space="preserve">Низкий </w:t>
      </w:r>
      <w:r w:rsidR="00555525" w:rsidRPr="00F63D40">
        <w:rPr>
          <w:rStyle w:val="a1"/>
          <w:b/>
          <w:bCs/>
          <w:lang w:val="ru-RU"/>
        </w:rPr>
        <w:t>риск</w:t>
      </w:r>
      <w:r w:rsidRPr="00F63D40">
        <w:rPr>
          <w:rStyle w:val="a1"/>
          <w:b/>
          <w:bCs/>
          <w:lang w:val="ru-RU"/>
        </w:rPr>
        <w:t xml:space="preserve"> </w:t>
      </w:r>
      <w:r w:rsidR="00555525" w:rsidRPr="00F63D40">
        <w:rPr>
          <w:rStyle w:val="a1"/>
          <w:b/>
          <w:bCs/>
          <w:lang w:val="ru-RU"/>
        </w:rPr>
        <w:t>–</w:t>
      </w:r>
      <w:r w:rsidRPr="00F63D40">
        <w:rPr>
          <w:rStyle w:val="a1"/>
          <w:lang w:val="ru-RU"/>
        </w:rPr>
        <w:t xml:space="preserve"> указывает на хорошо развитую систему управления </w:t>
      </w:r>
      <w:r w:rsidR="00555525" w:rsidRPr="00F63D40">
        <w:rPr>
          <w:rStyle w:val="a1"/>
          <w:lang w:val="ru-RU"/>
        </w:rPr>
        <w:t xml:space="preserve">финансовой деятельностью </w:t>
      </w:r>
      <w:r w:rsidRPr="00F63D40">
        <w:rPr>
          <w:rStyle w:val="a1"/>
          <w:lang w:val="ru-RU"/>
        </w:rPr>
        <w:t>и функционирующую систему контроля с низкой вероятностью негативного воздействия на способность ПИ выполнять программу в соответствии с планом работы.</w:t>
      </w:r>
    </w:p>
    <w:p w14:paraId="652C6BE1" w14:textId="77777777" w:rsidR="001B347F" w:rsidRPr="00F63D40" w:rsidRDefault="005B70C1">
      <w:pPr>
        <w:pStyle w:val="11"/>
        <w:numPr>
          <w:ilvl w:val="0"/>
          <w:numId w:val="1"/>
        </w:numPr>
        <w:tabs>
          <w:tab w:val="left" w:pos="735"/>
        </w:tabs>
        <w:spacing w:after="100"/>
        <w:ind w:left="740" w:hanging="360"/>
        <w:rPr>
          <w:lang w:val="ru-RU"/>
        </w:rPr>
      </w:pPr>
      <w:r w:rsidRPr="00F63D40">
        <w:rPr>
          <w:rStyle w:val="a1"/>
          <w:b/>
          <w:bCs/>
          <w:lang w:val="ru-RU"/>
        </w:rPr>
        <w:t>Умеренный</w:t>
      </w:r>
      <w:r w:rsidRPr="00F63D40">
        <w:rPr>
          <w:rStyle w:val="a1"/>
          <w:b/>
          <w:bCs/>
          <w:vertAlign w:val="superscript"/>
          <w:lang w:val="ru-RU"/>
        </w:rPr>
        <w:footnoteReference w:id="1"/>
      </w:r>
      <w:r w:rsidRPr="00F63D40">
        <w:rPr>
          <w:rStyle w:val="a1"/>
          <w:b/>
          <w:bCs/>
          <w:lang w:val="ru-RU"/>
        </w:rPr>
        <w:t xml:space="preserve"> риск</w:t>
      </w:r>
      <w:r w:rsidRPr="00F63D40">
        <w:rPr>
          <w:rStyle w:val="a1"/>
          <w:lang w:val="ru-RU"/>
        </w:rPr>
        <w:t xml:space="preserve"> </w:t>
      </w:r>
      <w:r w:rsidR="00555525" w:rsidRPr="00F63D40">
        <w:rPr>
          <w:rStyle w:val="a1"/>
          <w:lang w:val="ru-RU"/>
        </w:rPr>
        <w:t>–</w:t>
      </w:r>
      <w:r w:rsidRPr="00F63D40">
        <w:rPr>
          <w:rStyle w:val="a1"/>
          <w:lang w:val="ru-RU"/>
        </w:rPr>
        <w:t xml:space="preserve"> указывает на развитую систему </w:t>
      </w:r>
      <w:r w:rsidR="00555525" w:rsidRPr="00F63D40">
        <w:rPr>
          <w:rStyle w:val="a1"/>
          <w:lang w:val="ru-RU"/>
        </w:rPr>
        <w:t xml:space="preserve">управления финансовой деятельностью </w:t>
      </w:r>
      <w:r w:rsidRPr="00F63D40">
        <w:rPr>
          <w:rStyle w:val="a1"/>
          <w:lang w:val="ru-RU"/>
        </w:rPr>
        <w:t xml:space="preserve">и </w:t>
      </w:r>
      <w:r w:rsidR="00555525" w:rsidRPr="00F63D40">
        <w:rPr>
          <w:rStyle w:val="a1"/>
          <w:lang w:val="ru-RU"/>
        </w:rPr>
        <w:t xml:space="preserve">систему </w:t>
      </w:r>
      <w:r w:rsidRPr="00F63D40">
        <w:rPr>
          <w:rStyle w:val="a1"/>
          <w:lang w:val="ru-RU"/>
        </w:rPr>
        <w:t>контроля с умеренной вероятностью потенциального негативного воздействия на способность ПИ выполнять программу в соответствии с планом работы.</w:t>
      </w:r>
    </w:p>
    <w:p w14:paraId="74337CA3" w14:textId="77777777" w:rsidR="001B347F" w:rsidRPr="00F63D40" w:rsidRDefault="005B70C1">
      <w:pPr>
        <w:pStyle w:val="11"/>
        <w:numPr>
          <w:ilvl w:val="0"/>
          <w:numId w:val="1"/>
        </w:numPr>
        <w:tabs>
          <w:tab w:val="left" w:pos="735"/>
        </w:tabs>
        <w:spacing w:after="100"/>
        <w:ind w:left="740" w:hanging="360"/>
        <w:rPr>
          <w:lang w:val="ru-RU"/>
        </w:rPr>
      </w:pPr>
      <w:r w:rsidRPr="00F63D40">
        <w:rPr>
          <w:rStyle w:val="a1"/>
          <w:b/>
          <w:bCs/>
          <w:lang w:val="ru-RU"/>
        </w:rPr>
        <w:t>Значительный риск</w:t>
      </w:r>
      <w:r w:rsidRPr="00F63D40">
        <w:rPr>
          <w:rStyle w:val="a1"/>
          <w:lang w:val="ru-RU"/>
        </w:rPr>
        <w:t xml:space="preserve"> </w:t>
      </w:r>
      <w:r w:rsidR="00555525" w:rsidRPr="00F63D40">
        <w:rPr>
          <w:rStyle w:val="a1"/>
          <w:lang w:val="ru-RU"/>
        </w:rPr>
        <w:t>–</w:t>
      </w:r>
      <w:r w:rsidRPr="00F63D40">
        <w:rPr>
          <w:rStyle w:val="a1"/>
          <w:lang w:val="ru-RU"/>
        </w:rPr>
        <w:t xml:space="preserve"> указывает на не</w:t>
      </w:r>
      <w:r w:rsidR="00555525" w:rsidRPr="00F63D40">
        <w:rPr>
          <w:rStyle w:val="a1"/>
          <w:lang w:val="ru-RU"/>
        </w:rPr>
        <w:t xml:space="preserve">достаточно </w:t>
      </w:r>
      <w:r w:rsidRPr="00F63D40">
        <w:rPr>
          <w:rStyle w:val="a1"/>
          <w:lang w:val="ru-RU"/>
        </w:rPr>
        <w:t>развит</w:t>
      </w:r>
      <w:r w:rsidR="00555525" w:rsidRPr="00F63D40">
        <w:rPr>
          <w:rStyle w:val="a1"/>
          <w:lang w:val="ru-RU"/>
        </w:rPr>
        <w:t xml:space="preserve">ую </w:t>
      </w:r>
      <w:r w:rsidRPr="00F63D40">
        <w:rPr>
          <w:rStyle w:val="a1"/>
          <w:lang w:val="ru-RU"/>
        </w:rPr>
        <w:t>систем</w:t>
      </w:r>
      <w:r w:rsidR="00555525" w:rsidRPr="00F63D40">
        <w:rPr>
          <w:rStyle w:val="a1"/>
          <w:lang w:val="ru-RU"/>
        </w:rPr>
        <w:t>у</w:t>
      </w:r>
      <w:r w:rsidRPr="00F63D40">
        <w:rPr>
          <w:rStyle w:val="a1"/>
          <w:lang w:val="ru-RU"/>
        </w:rPr>
        <w:t xml:space="preserve"> </w:t>
      </w:r>
      <w:r w:rsidR="00555525" w:rsidRPr="00F63D40">
        <w:rPr>
          <w:rStyle w:val="a1"/>
          <w:lang w:val="ru-RU"/>
        </w:rPr>
        <w:t xml:space="preserve">управления финансовой деятельностью </w:t>
      </w:r>
      <w:r w:rsidRPr="00F63D40">
        <w:rPr>
          <w:rStyle w:val="a1"/>
          <w:lang w:val="ru-RU"/>
        </w:rPr>
        <w:t>или систем</w:t>
      </w:r>
      <w:r w:rsidR="00555525" w:rsidRPr="00F63D40">
        <w:rPr>
          <w:rStyle w:val="a1"/>
          <w:lang w:val="ru-RU"/>
        </w:rPr>
        <w:t>у</w:t>
      </w:r>
      <w:r w:rsidRPr="00F63D40">
        <w:rPr>
          <w:rStyle w:val="a1"/>
          <w:lang w:val="ru-RU"/>
        </w:rPr>
        <w:t xml:space="preserve"> контроля со значительной вероятностью потенциального негативного воздействия на способность ПИ выполнять программу в соответствии с планом работы.</w:t>
      </w:r>
    </w:p>
    <w:p w14:paraId="76417A9D" w14:textId="77777777" w:rsidR="001B347F" w:rsidRPr="00F63D40" w:rsidRDefault="005B70C1">
      <w:pPr>
        <w:pStyle w:val="11"/>
        <w:numPr>
          <w:ilvl w:val="0"/>
          <w:numId w:val="1"/>
        </w:numPr>
        <w:tabs>
          <w:tab w:val="left" w:pos="735"/>
        </w:tabs>
        <w:spacing w:after="100"/>
        <w:ind w:left="740" w:hanging="360"/>
        <w:rPr>
          <w:lang w:val="ru-RU"/>
        </w:rPr>
      </w:pPr>
      <w:r w:rsidRPr="00F63D40">
        <w:rPr>
          <w:rStyle w:val="a1"/>
          <w:b/>
          <w:bCs/>
          <w:lang w:val="ru-RU"/>
        </w:rPr>
        <w:t>Высокий риск</w:t>
      </w:r>
      <w:r w:rsidRPr="00F63D40">
        <w:rPr>
          <w:rStyle w:val="a1"/>
          <w:lang w:val="ru-RU"/>
        </w:rPr>
        <w:t xml:space="preserve"> – указывает на </w:t>
      </w:r>
      <w:r w:rsidR="00555525" w:rsidRPr="00F63D40">
        <w:rPr>
          <w:rStyle w:val="a1"/>
          <w:lang w:val="ru-RU"/>
        </w:rPr>
        <w:t xml:space="preserve">недостаточно развитую систему управления финансовой деятельностью </w:t>
      </w:r>
      <w:r w:rsidRPr="00F63D40">
        <w:rPr>
          <w:rStyle w:val="a1"/>
          <w:lang w:val="ru-RU"/>
        </w:rPr>
        <w:t xml:space="preserve">и </w:t>
      </w:r>
      <w:r w:rsidR="00555525" w:rsidRPr="00F63D40">
        <w:rPr>
          <w:rStyle w:val="a1"/>
          <w:lang w:val="ru-RU"/>
        </w:rPr>
        <w:t xml:space="preserve">систему контроля </w:t>
      </w:r>
      <w:r w:rsidRPr="00F63D40">
        <w:rPr>
          <w:rStyle w:val="a1"/>
          <w:lang w:val="ru-RU"/>
        </w:rPr>
        <w:t>с высокой вероятностью потенциального негативного воздействия на способность ПИ выполнять программу в соответствии с планом работы.</w:t>
      </w:r>
    </w:p>
    <w:p w14:paraId="4909CD8C" w14:textId="77777777" w:rsidR="001B347F" w:rsidRPr="00F63D40" w:rsidRDefault="00140467">
      <w:pPr>
        <w:pStyle w:val="11"/>
        <w:spacing w:after="100"/>
        <w:rPr>
          <w:lang w:val="ru-RU"/>
        </w:rPr>
      </w:pPr>
      <w:r w:rsidRPr="00F63D40">
        <w:rPr>
          <w:rStyle w:val="a1"/>
          <w:lang w:val="ru-RU"/>
        </w:rPr>
        <w:t>О</w:t>
      </w:r>
      <w:r w:rsidR="00555525" w:rsidRPr="00F63D40">
        <w:rPr>
          <w:rStyle w:val="a1"/>
          <w:lang w:val="ru-RU"/>
        </w:rPr>
        <w:t>бщ</w:t>
      </w:r>
      <w:r w:rsidRPr="00F63D40">
        <w:rPr>
          <w:rStyle w:val="a1"/>
          <w:lang w:val="ru-RU"/>
        </w:rPr>
        <w:t>ий рейтинг</w:t>
      </w:r>
      <w:r w:rsidR="00555525" w:rsidRPr="00F63D40">
        <w:rPr>
          <w:rStyle w:val="a1"/>
          <w:lang w:val="ru-RU"/>
        </w:rPr>
        <w:t xml:space="preserve"> риска, а также </w:t>
      </w:r>
      <w:r w:rsidR="005B70C1" w:rsidRPr="00F63D40">
        <w:rPr>
          <w:rStyle w:val="a1"/>
          <w:lang w:val="ru-RU"/>
        </w:rPr>
        <w:t>друг</w:t>
      </w:r>
      <w:r w:rsidR="00555525" w:rsidRPr="00F63D40">
        <w:rPr>
          <w:rStyle w:val="a1"/>
          <w:lang w:val="ru-RU"/>
        </w:rPr>
        <w:t>ая</w:t>
      </w:r>
      <w:r w:rsidR="005B70C1" w:rsidRPr="00F63D40">
        <w:rPr>
          <w:rStyle w:val="a1"/>
          <w:lang w:val="ru-RU"/>
        </w:rPr>
        <w:t xml:space="preserve"> </w:t>
      </w:r>
      <w:r w:rsidR="00555525" w:rsidRPr="00F63D40">
        <w:rPr>
          <w:rStyle w:val="a1"/>
          <w:lang w:val="ru-RU"/>
        </w:rPr>
        <w:t>имеющаяся</w:t>
      </w:r>
      <w:r w:rsidR="005B70C1" w:rsidRPr="00F63D40">
        <w:rPr>
          <w:rStyle w:val="a1"/>
          <w:lang w:val="ru-RU"/>
        </w:rPr>
        <w:t xml:space="preserve"> информаци</w:t>
      </w:r>
      <w:r w:rsidR="00555525" w:rsidRPr="00F63D40">
        <w:rPr>
          <w:rStyle w:val="a1"/>
          <w:lang w:val="ru-RU"/>
        </w:rPr>
        <w:t>я</w:t>
      </w:r>
      <w:r w:rsidR="005B70C1" w:rsidRPr="00F63D40">
        <w:rPr>
          <w:rStyle w:val="a1"/>
          <w:lang w:val="ru-RU"/>
        </w:rPr>
        <w:t xml:space="preserve"> (например, истори</w:t>
      </w:r>
      <w:r w:rsidR="00555525" w:rsidRPr="00F63D40">
        <w:rPr>
          <w:rStyle w:val="a1"/>
          <w:lang w:val="ru-RU"/>
        </w:rPr>
        <w:t>я</w:t>
      </w:r>
      <w:r w:rsidR="005B70C1" w:rsidRPr="00F63D40">
        <w:rPr>
          <w:rStyle w:val="a1"/>
          <w:lang w:val="ru-RU"/>
        </w:rPr>
        <w:t xml:space="preserve"> взаимодействия с </w:t>
      </w:r>
      <w:r w:rsidR="00555525" w:rsidRPr="00F63D40">
        <w:rPr>
          <w:rStyle w:val="a1"/>
          <w:lang w:val="ru-RU"/>
        </w:rPr>
        <w:t>учреждением</w:t>
      </w:r>
      <w:r w:rsidR="005B70C1" w:rsidRPr="00F63D40">
        <w:rPr>
          <w:rStyle w:val="a1"/>
          <w:lang w:val="ru-RU"/>
        </w:rPr>
        <w:t xml:space="preserve"> и результат</w:t>
      </w:r>
      <w:r w:rsidR="00555525" w:rsidRPr="00F63D40">
        <w:rPr>
          <w:rStyle w:val="a1"/>
          <w:lang w:val="ru-RU"/>
        </w:rPr>
        <w:t>ы</w:t>
      </w:r>
      <w:r w:rsidR="005B70C1" w:rsidRPr="00F63D40">
        <w:rPr>
          <w:rStyle w:val="a1"/>
          <w:lang w:val="ru-RU"/>
        </w:rPr>
        <w:t xml:space="preserve"> предыдущих проверок) </w:t>
      </w:r>
      <w:r w:rsidR="00555525" w:rsidRPr="00F63D40">
        <w:rPr>
          <w:rStyle w:val="a1"/>
          <w:lang w:val="ru-RU"/>
        </w:rPr>
        <w:t xml:space="preserve">применяется учреждениями ООН </w:t>
      </w:r>
      <w:r w:rsidR="005B70C1" w:rsidRPr="00F63D40">
        <w:rPr>
          <w:rStyle w:val="a1"/>
          <w:lang w:val="ru-RU"/>
        </w:rPr>
        <w:t xml:space="preserve">для определения типа и частоты мероприятий по проверке в соответствии с руководящими принципами каждого </w:t>
      </w:r>
      <w:r w:rsidR="00555525" w:rsidRPr="00F63D40">
        <w:rPr>
          <w:rStyle w:val="a1"/>
          <w:lang w:val="ru-RU"/>
        </w:rPr>
        <w:t>учреждения,</w:t>
      </w:r>
      <w:r w:rsidR="005B70C1" w:rsidRPr="00F63D40">
        <w:rPr>
          <w:rStyle w:val="a1"/>
          <w:lang w:val="ru-RU"/>
        </w:rPr>
        <w:t xml:space="preserve"> и может учитываться при выборе подходящего способа перевода денежных средств для ПИ на основе бизнес-модели каждого </w:t>
      </w:r>
      <w:r w:rsidR="00555525" w:rsidRPr="00F63D40">
        <w:rPr>
          <w:rStyle w:val="a1"/>
          <w:lang w:val="ru-RU"/>
        </w:rPr>
        <w:t>учреждения</w:t>
      </w:r>
      <w:r w:rsidR="005B70C1" w:rsidRPr="00F63D40">
        <w:rPr>
          <w:rStyle w:val="a1"/>
          <w:lang w:val="ru-RU"/>
        </w:rPr>
        <w:t xml:space="preserve"> (более подробно см. в разделе 8).</w:t>
      </w:r>
    </w:p>
    <w:p w14:paraId="181F5F16" w14:textId="77777777" w:rsidR="001B347F" w:rsidRPr="00F63D40" w:rsidRDefault="00555525">
      <w:pPr>
        <w:pStyle w:val="11"/>
        <w:rPr>
          <w:lang w:val="ru-RU"/>
        </w:rPr>
      </w:pPr>
      <w:r w:rsidRPr="00F63D40">
        <w:rPr>
          <w:rStyle w:val="a1"/>
          <w:b/>
          <w:bCs/>
          <w:lang w:val="ru-RU"/>
        </w:rPr>
        <w:t>Материально-техническое оснащение</w:t>
      </w:r>
    </w:p>
    <w:p w14:paraId="068F7FB3" w14:textId="110413A0" w:rsidR="001B347F" w:rsidRPr="00F63D40" w:rsidRDefault="005B70C1">
      <w:pPr>
        <w:pStyle w:val="11"/>
        <w:spacing w:after="100"/>
      </w:pPr>
      <w:r w:rsidRPr="00F63D40">
        <w:rPr>
          <w:rStyle w:val="a1"/>
          <w:lang w:val="ru-RU"/>
        </w:rPr>
        <w:t xml:space="preserve">Оценка должна быть </w:t>
      </w:r>
      <w:r w:rsidR="00C800EC" w:rsidRPr="00F63D40">
        <w:rPr>
          <w:rStyle w:val="a1"/>
          <w:lang w:val="ru-RU"/>
        </w:rPr>
        <w:t>выполнена</w:t>
      </w:r>
      <w:r w:rsidRPr="00F63D40">
        <w:rPr>
          <w:rStyle w:val="a1"/>
          <w:lang w:val="ru-RU"/>
        </w:rPr>
        <w:t xml:space="preserve"> (в</w:t>
      </w:r>
      <w:r w:rsidR="00C800EC" w:rsidRPr="00F63D40">
        <w:rPr>
          <w:rStyle w:val="a1"/>
          <w:lang w:val="ru-RU"/>
        </w:rPr>
        <w:t xml:space="preserve"> том числе выезд на </w:t>
      </w:r>
      <w:r w:rsidRPr="00F63D40">
        <w:rPr>
          <w:rStyle w:val="a1"/>
          <w:lang w:val="ru-RU"/>
        </w:rPr>
        <w:t>площадк</w:t>
      </w:r>
      <w:r w:rsidR="00C800EC" w:rsidRPr="00F63D40">
        <w:rPr>
          <w:rStyle w:val="a1"/>
          <w:lang w:val="ru-RU"/>
        </w:rPr>
        <w:t>у и выдача</w:t>
      </w:r>
      <w:r w:rsidRPr="00F63D40">
        <w:rPr>
          <w:rStyle w:val="a1"/>
          <w:lang w:val="ru-RU"/>
        </w:rPr>
        <w:t xml:space="preserve"> отчета) в течение восьми недель с момента привлечения стороннего поставщика услуг. Координатор </w:t>
      </w:r>
      <w:r w:rsidR="00C800EC" w:rsidRPr="00F63D40">
        <w:rPr>
          <w:rStyle w:val="a1"/>
          <w:lang w:val="ru-RU"/>
        </w:rPr>
        <w:t xml:space="preserve">учреждения </w:t>
      </w:r>
      <w:r w:rsidRPr="00F63D40">
        <w:rPr>
          <w:rStyle w:val="a1"/>
          <w:lang w:val="ru-RU"/>
        </w:rPr>
        <w:t>ООН и</w:t>
      </w:r>
      <w:r w:rsidR="00C800EC" w:rsidRPr="00F63D40">
        <w:rPr>
          <w:rStyle w:val="a1"/>
          <w:lang w:val="ru-RU"/>
        </w:rPr>
        <w:t xml:space="preserve"> (</w:t>
      </w:r>
      <w:r w:rsidRPr="00F63D40">
        <w:rPr>
          <w:rStyle w:val="a1"/>
          <w:lang w:val="ru-RU"/>
        </w:rPr>
        <w:t>или</w:t>
      </w:r>
      <w:r w:rsidR="00C800EC" w:rsidRPr="00F63D40">
        <w:rPr>
          <w:rStyle w:val="a1"/>
          <w:lang w:val="ru-RU"/>
        </w:rPr>
        <w:t>)</w:t>
      </w:r>
      <w:r w:rsidRPr="00F63D40">
        <w:rPr>
          <w:rStyle w:val="a1"/>
          <w:lang w:val="ru-RU"/>
        </w:rPr>
        <w:t xml:space="preserve"> межведомственный координатор познакомит поставщика услуг с ПИ и организует </w:t>
      </w:r>
      <w:r w:rsidR="00C800EC" w:rsidRPr="00F63D40">
        <w:rPr>
          <w:rStyle w:val="a1"/>
          <w:lang w:val="ru-RU"/>
        </w:rPr>
        <w:t>выезд на</w:t>
      </w:r>
      <w:r w:rsidRPr="00F63D40">
        <w:rPr>
          <w:rStyle w:val="a1"/>
          <w:lang w:val="ru-RU"/>
        </w:rPr>
        <w:t xml:space="preserve"> площадк</w:t>
      </w:r>
      <w:r w:rsidR="00C800EC" w:rsidRPr="00F63D40">
        <w:rPr>
          <w:rStyle w:val="a1"/>
          <w:lang w:val="ru-RU"/>
        </w:rPr>
        <w:t>у</w:t>
      </w:r>
      <w:r w:rsidRPr="00F63D40">
        <w:rPr>
          <w:rStyle w:val="a1"/>
          <w:lang w:val="ru-RU"/>
        </w:rPr>
        <w:t>.</w:t>
      </w:r>
    </w:p>
    <w:p w14:paraId="4A22AC0D" w14:textId="77777777" w:rsidR="001B347F" w:rsidRPr="00F63D40" w:rsidRDefault="00C800EC">
      <w:pPr>
        <w:pStyle w:val="11"/>
        <w:spacing w:after="100"/>
        <w:rPr>
          <w:lang w:val="ru-RU"/>
        </w:rPr>
      </w:pPr>
      <w:r w:rsidRPr="00F63D40">
        <w:rPr>
          <w:rStyle w:val="a1"/>
          <w:lang w:val="ru-RU"/>
        </w:rPr>
        <w:t>Учреждение ООН предоставляе</w:t>
      </w:r>
      <w:r w:rsidR="005B70C1" w:rsidRPr="00F63D40">
        <w:rPr>
          <w:rStyle w:val="a1"/>
          <w:lang w:val="ru-RU"/>
        </w:rPr>
        <w:t>т поставщику услуг следующую документацию для ознакомления перед началом полевых работ:</w:t>
      </w:r>
    </w:p>
    <w:p w14:paraId="2F2F4724" w14:textId="77777777" w:rsidR="001B347F" w:rsidRPr="00F63D40" w:rsidRDefault="00C800EC">
      <w:pPr>
        <w:pStyle w:val="11"/>
        <w:numPr>
          <w:ilvl w:val="0"/>
          <w:numId w:val="1"/>
        </w:numPr>
        <w:tabs>
          <w:tab w:val="left" w:pos="735"/>
        </w:tabs>
        <w:spacing w:after="100"/>
        <w:ind w:firstLine="380"/>
        <w:rPr>
          <w:lang w:val="ru-RU"/>
        </w:rPr>
      </w:pPr>
      <w:r w:rsidRPr="00F63D40">
        <w:rPr>
          <w:rStyle w:val="a1"/>
          <w:lang w:val="ru-RU"/>
        </w:rPr>
        <w:t>При необходимости к</w:t>
      </w:r>
      <w:r w:rsidR="005B70C1" w:rsidRPr="00F63D40">
        <w:rPr>
          <w:rStyle w:val="a1"/>
          <w:lang w:val="ru-RU"/>
        </w:rPr>
        <w:t xml:space="preserve">опия последних макрооценок, проведенных </w:t>
      </w:r>
      <w:r w:rsidRPr="00F63D40">
        <w:rPr>
          <w:rStyle w:val="a1"/>
          <w:lang w:val="ru-RU"/>
        </w:rPr>
        <w:t>по</w:t>
      </w:r>
      <w:r w:rsidR="005B70C1" w:rsidRPr="00F63D40">
        <w:rPr>
          <w:rStyle w:val="a1"/>
          <w:lang w:val="ru-RU"/>
        </w:rPr>
        <w:t xml:space="preserve"> стран</w:t>
      </w:r>
      <w:r w:rsidRPr="00F63D40">
        <w:rPr>
          <w:rStyle w:val="a1"/>
          <w:lang w:val="ru-RU"/>
        </w:rPr>
        <w:t>е</w:t>
      </w:r>
      <w:r w:rsidR="005B70C1" w:rsidRPr="00F63D40">
        <w:rPr>
          <w:rStyle w:val="a1"/>
          <w:lang w:val="ru-RU"/>
        </w:rPr>
        <w:t>;</w:t>
      </w:r>
    </w:p>
    <w:p w14:paraId="43C8F071" w14:textId="77777777" w:rsidR="001B347F" w:rsidRPr="00F63D40" w:rsidRDefault="005B70C1">
      <w:pPr>
        <w:pStyle w:val="11"/>
        <w:numPr>
          <w:ilvl w:val="0"/>
          <w:numId w:val="1"/>
        </w:numPr>
        <w:tabs>
          <w:tab w:val="left" w:pos="735"/>
        </w:tabs>
        <w:spacing w:after="100"/>
        <w:ind w:firstLine="380"/>
        <w:rPr>
          <w:lang w:val="ru-RU"/>
        </w:rPr>
      </w:pPr>
      <w:r w:rsidRPr="00F63D40">
        <w:rPr>
          <w:rStyle w:val="a1"/>
          <w:lang w:val="ru-RU"/>
        </w:rPr>
        <w:t xml:space="preserve">План работы </w:t>
      </w:r>
      <w:r w:rsidR="00C800EC" w:rsidRPr="00F63D40">
        <w:rPr>
          <w:rStyle w:val="a1"/>
          <w:lang w:val="ru-RU"/>
        </w:rPr>
        <w:t>учреждения</w:t>
      </w:r>
      <w:r w:rsidRPr="00F63D40">
        <w:rPr>
          <w:rStyle w:val="a1"/>
          <w:lang w:val="ru-RU"/>
        </w:rPr>
        <w:t xml:space="preserve"> ООН и программные документы</w:t>
      </w:r>
      <w:r w:rsidR="00C800EC" w:rsidRPr="00F63D40">
        <w:rPr>
          <w:rStyle w:val="a1"/>
          <w:lang w:val="ru-RU"/>
        </w:rPr>
        <w:t>, заключенные</w:t>
      </w:r>
      <w:r w:rsidRPr="00F63D40">
        <w:rPr>
          <w:rStyle w:val="a1"/>
          <w:lang w:val="ru-RU"/>
        </w:rPr>
        <w:t xml:space="preserve"> с ПИ</w:t>
      </w:r>
    </w:p>
    <w:p w14:paraId="0EBCFA04" w14:textId="750E01BA" w:rsidR="001B347F" w:rsidRPr="00F63D40" w:rsidRDefault="005B70C1">
      <w:pPr>
        <w:pStyle w:val="11"/>
        <w:numPr>
          <w:ilvl w:val="0"/>
          <w:numId w:val="1"/>
        </w:numPr>
        <w:tabs>
          <w:tab w:val="left" w:pos="735"/>
        </w:tabs>
        <w:spacing w:after="100"/>
        <w:ind w:left="740" w:hanging="360"/>
        <w:rPr>
          <w:lang w:val="ru-RU"/>
        </w:rPr>
      </w:pPr>
      <w:r w:rsidRPr="00F63D40">
        <w:rPr>
          <w:rStyle w:val="a1"/>
          <w:lang w:val="ru-RU"/>
        </w:rPr>
        <w:t>Копии отчетов о любых партнерских</w:t>
      </w:r>
      <w:r w:rsidR="00C800EC" w:rsidRPr="00F63D40">
        <w:rPr>
          <w:rStyle w:val="a1"/>
          <w:lang w:val="ru-RU"/>
        </w:rPr>
        <w:t xml:space="preserve"> оценках</w:t>
      </w:r>
      <w:r w:rsidRPr="00F63D40">
        <w:rPr>
          <w:rStyle w:val="a1"/>
          <w:lang w:val="ru-RU"/>
        </w:rPr>
        <w:t xml:space="preserve">/микрооценках или других соответствующих оценках, ранее проведенных в отношении ПИ, </w:t>
      </w:r>
      <w:r w:rsidR="00F63D40" w:rsidRPr="00F63D40">
        <w:rPr>
          <w:rStyle w:val="a1"/>
          <w:lang w:val="ru-RU"/>
        </w:rPr>
        <w:t>например</w:t>
      </w:r>
      <w:r w:rsidRPr="00F63D40">
        <w:rPr>
          <w:rStyle w:val="a1"/>
          <w:lang w:val="ru-RU"/>
        </w:rPr>
        <w:t xml:space="preserve"> </w:t>
      </w:r>
      <w:r w:rsidR="00C800EC" w:rsidRPr="00F63D40">
        <w:rPr>
          <w:rStyle w:val="a1"/>
          <w:lang w:val="ru-RU"/>
        </w:rPr>
        <w:t>проверка</w:t>
      </w:r>
      <w:r w:rsidRPr="00F63D40">
        <w:rPr>
          <w:rStyle w:val="a1"/>
          <w:lang w:val="ru-RU"/>
        </w:rPr>
        <w:t xml:space="preserve"> </w:t>
      </w:r>
      <w:r w:rsidR="00C800EC" w:rsidRPr="00F63D40">
        <w:rPr>
          <w:rStyle w:val="a1"/>
          <w:lang w:val="ru-RU"/>
        </w:rPr>
        <w:lastRenderedPageBreak/>
        <w:t xml:space="preserve">системы государственных закупок </w:t>
      </w:r>
      <w:r w:rsidRPr="00F63D40">
        <w:rPr>
          <w:rStyle w:val="a1"/>
          <w:lang w:val="ru-RU"/>
        </w:rPr>
        <w:t>ПИ или страны для определения ее совместимости с Правилами и положениями ООН о закупках</w:t>
      </w:r>
      <w:r w:rsidR="00C800EC" w:rsidRPr="00F63D40">
        <w:rPr>
          <w:rStyle w:val="a1"/>
          <w:lang w:val="ru-RU"/>
        </w:rPr>
        <w:t xml:space="preserve"> </w:t>
      </w:r>
    </w:p>
    <w:p w14:paraId="02D03290" w14:textId="3565271F" w:rsidR="001B347F" w:rsidRPr="00F63D40" w:rsidRDefault="005B70C1">
      <w:pPr>
        <w:pStyle w:val="11"/>
        <w:numPr>
          <w:ilvl w:val="0"/>
          <w:numId w:val="1"/>
        </w:numPr>
        <w:tabs>
          <w:tab w:val="left" w:pos="735"/>
        </w:tabs>
        <w:spacing w:after="100"/>
        <w:ind w:left="740" w:hanging="360"/>
        <w:rPr>
          <w:lang w:val="ru-RU"/>
        </w:rPr>
      </w:pPr>
      <w:r w:rsidRPr="00F63D40">
        <w:rPr>
          <w:rStyle w:val="a1"/>
          <w:lang w:val="ru-RU"/>
        </w:rPr>
        <w:t xml:space="preserve">Копии отчетов о любых финансовых </w:t>
      </w:r>
      <w:r w:rsidR="00C800EC" w:rsidRPr="00F63D40">
        <w:rPr>
          <w:rStyle w:val="a1"/>
          <w:lang w:val="ru-RU"/>
        </w:rPr>
        <w:t>проверках</w:t>
      </w:r>
      <w:r w:rsidRPr="00F63D40">
        <w:rPr>
          <w:rStyle w:val="a1"/>
          <w:lang w:val="ru-RU"/>
        </w:rPr>
        <w:t xml:space="preserve"> или аудитах внутреннего контроля и выборочных проверках, ранее проведенных в отношении ПИ; </w:t>
      </w:r>
    </w:p>
    <w:p w14:paraId="08308041" w14:textId="04C4934B" w:rsidR="001B347F" w:rsidRPr="00F63D40" w:rsidRDefault="005B70C1">
      <w:pPr>
        <w:pStyle w:val="11"/>
        <w:numPr>
          <w:ilvl w:val="0"/>
          <w:numId w:val="1"/>
        </w:numPr>
        <w:tabs>
          <w:tab w:val="left" w:pos="735"/>
        </w:tabs>
        <w:spacing w:after="100" w:line="254" w:lineRule="auto"/>
        <w:ind w:firstLine="380"/>
        <w:rPr>
          <w:lang w:val="ru-RU"/>
        </w:rPr>
      </w:pPr>
      <w:r w:rsidRPr="00F63D40">
        <w:rPr>
          <w:rStyle w:val="a1"/>
          <w:lang w:val="ru-RU"/>
        </w:rPr>
        <w:t xml:space="preserve">Информация о ПИ и </w:t>
      </w:r>
      <w:r w:rsidR="00C800EC" w:rsidRPr="00F63D40">
        <w:rPr>
          <w:rStyle w:val="a1"/>
          <w:lang w:val="ru-RU"/>
        </w:rPr>
        <w:t xml:space="preserve">Программе </w:t>
      </w:r>
      <w:r w:rsidRPr="00F63D40">
        <w:rPr>
          <w:rStyle w:val="a1"/>
          <w:lang w:val="ru-RU"/>
        </w:rPr>
        <w:t>в соответствии с Приложением 1</w:t>
      </w:r>
      <w:r w:rsidR="00F63D40">
        <w:rPr>
          <w:rStyle w:val="a1"/>
          <w:lang w:val="ru-RU"/>
        </w:rPr>
        <w:t>;</w:t>
      </w:r>
    </w:p>
    <w:p w14:paraId="1ABD03ED" w14:textId="77777777" w:rsidR="00F63D40" w:rsidRDefault="005B70C1" w:rsidP="00F63D40">
      <w:pPr>
        <w:pStyle w:val="11"/>
        <w:numPr>
          <w:ilvl w:val="0"/>
          <w:numId w:val="1"/>
        </w:numPr>
        <w:tabs>
          <w:tab w:val="left" w:pos="735"/>
        </w:tabs>
        <w:spacing w:line="233" w:lineRule="auto"/>
        <w:ind w:left="740" w:hanging="360"/>
        <w:rPr>
          <w:rStyle w:val="a1"/>
          <w:lang w:val="ru-RU"/>
        </w:rPr>
      </w:pPr>
      <w:r w:rsidRPr="00F63D40">
        <w:rPr>
          <w:rStyle w:val="a1"/>
          <w:lang w:val="ru-RU"/>
        </w:rPr>
        <w:t xml:space="preserve">Любая </w:t>
      </w:r>
      <w:r w:rsidR="00F63D40" w:rsidRPr="00F63D40">
        <w:rPr>
          <w:rStyle w:val="a1"/>
          <w:lang w:val="ru-RU"/>
        </w:rPr>
        <w:t>иная</w:t>
      </w:r>
      <w:r w:rsidRPr="00F63D40">
        <w:rPr>
          <w:rStyle w:val="a1"/>
          <w:lang w:val="ru-RU"/>
        </w:rPr>
        <w:t xml:space="preserve"> документация, которая может помочь поставщику услуг лучше понять контекст с точки зрения Организации Объединенных Наций</w:t>
      </w:r>
      <w:r w:rsidR="00F63D40" w:rsidRPr="00F63D40">
        <w:rPr>
          <w:rStyle w:val="a1"/>
          <w:lang w:val="ru-RU"/>
        </w:rPr>
        <w:t xml:space="preserve">. </w:t>
      </w:r>
    </w:p>
    <w:p w14:paraId="64E8B255" w14:textId="3D516EC4" w:rsidR="00F63D40" w:rsidRDefault="00F63D40">
      <w:pPr>
        <w:pStyle w:val="11"/>
        <w:rPr>
          <w:rStyle w:val="1"/>
          <w:lang w:val="ru-RU"/>
        </w:rPr>
      </w:pPr>
      <w:r>
        <w:rPr>
          <w:rStyle w:val="1"/>
          <w:lang w:val="ru-RU"/>
        </w:rPr>
        <w:t>Процедуры и результаты</w:t>
      </w:r>
    </w:p>
    <w:p w14:paraId="197DD7F8" w14:textId="14B61DA7" w:rsidR="001B347F" w:rsidRPr="00F63D40" w:rsidRDefault="005B70C1">
      <w:pPr>
        <w:pStyle w:val="11"/>
        <w:rPr>
          <w:lang w:val="ru-RU"/>
        </w:rPr>
      </w:pPr>
      <w:r w:rsidRPr="00F63D40">
        <w:rPr>
          <w:rStyle w:val="a1"/>
          <w:lang w:val="ru-RU"/>
        </w:rPr>
        <w:t xml:space="preserve">Сторонний поставщик услуг получает общую информацию о ПИ и программе от координатора учреждения ООН и (или) межведомственного координатора в рамках подготовки к оценке (см. Приложение 1 и </w:t>
      </w:r>
      <w:r w:rsidR="00380BFA" w:rsidRPr="00F63D40">
        <w:rPr>
          <w:rStyle w:val="a1"/>
          <w:lang w:val="ru-RU"/>
        </w:rPr>
        <w:t>выше</w:t>
      </w:r>
      <w:r w:rsidRPr="00F63D40">
        <w:rPr>
          <w:rStyle w:val="a1"/>
          <w:lang w:val="ru-RU"/>
        </w:rPr>
        <w:t xml:space="preserve">указанные пункты). Поставщик услуг проверит </w:t>
      </w:r>
      <w:r w:rsidR="00F63D40">
        <w:rPr>
          <w:rStyle w:val="a1"/>
          <w:lang w:val="ru-RU"/>
        </w:rPr>
        <w:t>данную</w:t>
      </w:r>
      <w:r w:rsidRPr="00F63D40">
        <w:rPr>
          <w:rStyle w:val="a1"/>
          <w:lang w:val="ru-RU"/>
        </w:rPr>
        <w:t xml:space="preserve"> документацию перед выездом на площадку ПИ. </w:t>
      </w:r>
      <w:r w:rsidR="00380BFA">
        <w:rPr>
          <w:rStyle w:val="a1"/>
          <w:lang w:val="ru-RU"/>
        </w:rPr>
        <w:t>Для эффективного использования времени п</w:t>
      </w:r>
      <w:r w:rsidRPr="00F63D40">
        <w:rPr>
          <w:rStyle w:val="a1"/>
          <w:lang w:val="ru-RU"/>
        </w:rPr>
        <w:t>оставщик услуг также должен заранее направить ПИ запрос о документах и интервью, которые он хотел бы получить на месте.</w:t>
      </w:r>
    </w:p>
    <w:p w14:paraId="0BD2F414" w14:textId="77777777" w:rsidR="001B347F" w:rsidRPr="00F63D40" w:rsidRDefault="005B70C1">
      <w:pPr>
        <w:pStyle w:val="11"/>
        <w:rPr>
          <w:lang w:val="ru-RU"/>
        </w:rPr>
      </w:pPr>
      <w:r w:rsidRPr="00F63D40">
        <w:rPr>
          <w:rStyle w:val="a1"/>
          <w:lang w:val="ru-RU"/>
        </w:rPr>
        <w:t xml:space="preserve">Сторонний поставщик услуг также заполнит анкету для проведения микрооценки (Приложение 2 с инструкциями) на основе процедур, выполненных в течение оценки. Поставщик услуг обсудит результаты, полученные на основе анкеты, с соответствующим персоналом ПИ и координатором учреждения ООН, прежде чем согласовать их. После согласования поставщик услуг предоставит краткое резюме с подробным описанием </w:t>
      </w:r>
      <w:r w:rsidR="008A5427" w:rsidRPr="00F63D40">
        <w:rPr>
          <w:rStyle w:val="a1"/>
          <w:lang w:val="ru-RU"/>
        </w:rPr>
        <w:t xml:space="preserve">общей </w:t>
      </w:r>
      <w:r w:rsidRPr="00F63D40">
        <w:rPr>
          <w:rStyle w:val="a1"/>
          <w:lang w:val="ru-RU"/>
        </w:rPr>
        <w:t>оценки риска и определенных выявленных рисков, а также заполненную анкету.</w:t>
      </w:r>
    </w:p>
    <w:p w14:paraId="36EA6979" w14:textId="77777777" w:rsidR="001B347F" w:rsidRDefault="005B70C1">
      <w:pPr>
        <w:pStyle w:val="11"/>
        <w:rPr>
          <w:rStyle w:val="a1"/>
          <w:lang w:val="ru-RU"/>
        </w:rPr>
      </w:pPr>
      <w:r w:rsidRPr="00F63D40">
        <w:rPr>
          <w:rStyle w:val="a1"/>
          <w:lang w:val="ru-RU"/>
        </w:rPr>
        <w:t>Отчет о микрооценке должен быть представлен в формате, указанном в Приложении 3.</w:t>
      </w:r>
    </w:p>
    <w:p w14:paraId="66CD7CAD" w14:textId="6CDD251F" w:rsidR="00F63D40" w:rsidRPr="00F63D40" w:rsidRDefault="00F63D40">
      <w:pPr>
        <w:pStyle w:val="11"/>
        <w:rPr>
          <w:b/>
          <w:bCs/>
          <w:lang w:val="ru-RU"/>
        </w:rPr>
      </w:pPr>
      <w:r w:rsidRPr="00F63D40">
        <w:rPr>
          <w:rStyle w:val="a1"/>
          <w:b/>
          <w:bCs/>
          <w:lang w:val="ru-RU"/>
        </w:rPr>
        <w:t>Квалификация стороннего поставщика услуг</w:t>
      </w:r>
    </w:p>
    <w:p w14:paraId="146256B9" w14:textId="77777777" w:rsidR="001B347F" w:rsidRPr="00F63D40" w:rsidRDefault="005B70C1">
      <w:pPr>
        <w:pStyle w:val="11"/>
        <w:rPr>
          <w:lang w:val="ru-RU"/>
        </w:rPr>
      </w:pPr>
      <w:r w:rsidRPr="00F63D40">
        <w:rPr>
          <w:rStyle w:val="a1"/>
          <w:lang w:val="ru-RU"/>
        </w:rPr>
        <w:t>Сторонний поставщик услуг должен обладать опытом проведения оценок, аналогичных микрооценке, а также уметь оценивать риски, связанные с потенциалом организации в управлении финансовой деятельностью (например, бухгалтерский учет, составление отчетности, участие в закупках и проведение внутреннего контроля). Поставщик услуг также должен знать систему Организации Объединенных Наций и сектор развития.</w:t>
      </w:r>
    </w:p>
    <w:p w14:paraId="1BA5B001" w14:textId="77777777" w:rsidR="001B347F" w:rsidRPr="00F63D40" w:rsidRDefault="005B70C1">
      <w:pPr>
        <w:pStyle w:val="11"/>
        <w:rPr>
          <w:lang w:val="ru-RU"/>
        </w:rPr>
      </w:pPr>
      <w:r w:rsidRPr="00F63D40">
        <w:rPr>
          <w:rStyle w:val="a1"/>
          <w:lang w:val="ru-RU"/>
        </w:rPr>
        <w:t>Лица, не имеющие долгосрочных соглашений, должны предоставить в учреждение ООН, заказывающее оценку, резюме всех участников группы по оценке, в которых должны содержаться сведения о заданиях, выполненных соответствующими сотрудниками, в том числе текущие задания, с указанием принятых на себя обязанностей, их квалификации и опыта в проведении аналогичных оценок.</w:t>
      </w:r>
      <w:r w:rsidRPr="00F63D40">
        <w:rPr>
          <w:rStyle w:val="a1"/>
          <w:lang w:val="ru-RU"/>
        </w:rPr>
        <w:br w:type="page"/>
      </w:r>
    </w:p>
    <w:p w14:paraId="3E5DE410" w14:textId="77777777" w:rsidR="001B347F" w:rsidRPr="00F63D40" w:rsidRDefault="005B70C1">
      <w:pPr>
        <w:pStyle w:val="11"/>
        <w:jc w:val="center"/>
        <w:rPr>
          <w:lang w:val="ru-RU"/>
        </w:rPr>
      </w:pPr>
      <w:r w:rsidRPr="00F63D40">
        <w:rPr>
          <w:rStyle w:val="a1"/>
          <w:b/>
          <w:bCs/>
          <w:lang w:val="ru-RU"/>
        </w:rPr>
        <w:lastRenderedPageBreak/>
        <w:t>Приложение 1. Информация о ПИ и Программе</w:t>
      </w:r>
    </w:p>
    <w:p w14:paraId="33032184" w14:textId="77777777" w:rsidR="001B347F" w:rsidRPr="00F63D40" w:rsidRDefault="005B70C1">
      <w:pPr>
        <w:pStyle w:val="11"/>
        <w:spacing w:after="200"/>
        <w:rPr>
          <w:lang w:val="ru-RU"/>
        </w:rPr>
      </w:pPr>
      <w:r w:rsidRPr="00F63D40">
        <w:rPr>
          <w:rStyle w:val="a1"/>
          <w:lang w:val="ru-RU"/>
        </w:rPr>
        <w:t>Следующая информация заполняется в начале микрооценки и прилагается к отчету в соответствии с форматом, указанным в Приложении 3.</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98"/>
        <w:gridCol w:w="4402"/>
      </w:tblGrid>
      <w:tr w:rsidR="001B347F" w:rsidRPr="00F63D40" w14:paraId="25620B60" w14:textId="77777777">
        <w:trPr>
          <w:trHeight w:hRule="exact" w:val="523"/>
          <w:jc w:val="center"/>
        </w:trPr>
        <w:tc>
          <w:tcPr>
            <w:tcW w:w="4598" w:type="dxa"/>
            <w:tcBorders>
              <w:top w:val="single" w:sz="4" w:space="0" w:color="auto"/>
              <w:left w:val="single" w:sz="4" w:space="0" w:color="auto"/>
            </w:tcBorders>
            <w:vAlign w:val="center"/>
          </w:tcPr>
          <w:p w14:paraId="1A29876B" w14:textId="015FF807" w:rsidR="001B347F" w:rsidRPr="00F63D40" w:rsidRDefault="00F63D40">
            <w:pPr>
              <w:pStyle w:val="a3"/>
              <w:spacing w:after="0"/>
              <w:rPr>
                <w:lang w:val="ru-RU"/>
              </w:rPr>
            </w:pPr>
            <w:r>
              <w:rPr>
                <w:rStyle w:val="a2"/>
                <w:b/>
                <w:bCs/>
                <w:lang w:val="ru-RU"/>
              </w:rPr>
              <w:t>Наименование</w:t>
            </w:r>
            <w:r w:rsidR="005B70C1" w:rsidRPr="00F63D40">
              <w:rPr>
                <w:rStyle w:val="a2"/>
                <w:b/>
                <w:bCs/>
                <w:lang w:val="ru-RU"/>
              </w:rPr>
              <w:t xml:space="preserve"> партнера-исполнителя:</w:t>
            </w:r>
          </w:p>
        </w:tc>
        <w:tc>
          <w:tcPr>
            <w:tcW w:w="4402" w:type="dxa"/>
            <w:tcBorders>
              <w:top w:val="single" w:sz="4" w:space="0" w:color="auto"/>
              <w:left w:val="single" w:sz="4" w:space="0" w:color="auto"/>
              <w:right w:val="single" w:sz="4" w:space="0" w:color="auto"/>
            </w:tcBorders>
          </w:tcPr>
          <w:p w14:paraId="463CCBC4" w14:textId="77777777" w:rsidR="001B347F" w:rsidRPr="00F63D40" w:rsidRDefault="001B347F">
            <w:pPr>
              <w:rPr>
                <w:sz w:val="10"/>
                <w:szCs w:val="10"/>
                <w:lang w:val="ru-RU"/>
              </w:rPr>
            </w:pPr>
          </w:p>
        </w:tc>
      </w:tr>
      <w:tr w:rsidR="001B347F" w:rsidRPr="00F63D40" w14:paraId="62D98020" w14:textId="77777777">
        <w:trPr>
          <w:trHeight w:hRule="exact" w:val="787"/>
          <w:jc w:val="center"/>
        </w:trPr>
        <w:tc>
          <w:tcPr>
            <w:tcW w:w="4598" w:type="dxa"/>
            <w:tcBorders>
              <w:top w:val="single" w:sz="4" w:space="0" w:color="auto"/>
              <w:left w:val="single" w:sz="4" w:space="0" w:color="auto"/>
            </w:tcBorders>
            <w:vAlign w:val="center"/>
          </w:tcPr>
          <w:p w14:paraId="3D5B2E4D" w14:textId="59C5927D" w:rsidR="001B347F" w:rsidRPr="00F63D40" w:rsidRDefault="005B70C1">
            <w:pPr>
              <w:pStyle w:val="a3"/>
              <w:spacing w:after="0"/>
              <w:rPr>
                <w:lang w:val="ru-RU"/>
              </w:rPr>
            </w:pPr>
            <w:r w:rsidRPr="00F63D40">
              <w:rPr>
                <w:rStyle w:val="a2"/>
                <w:b/>
                <w:bCs/>
                <w:lang w:val="ru-RU"/>
              </w:rPr>
              <w:t>Код или идентификационный номер партнера-исполнителя в документах ЮНИСЕФ, ПРООН, ЮНФПА (</w:t>
            </w:r>
            <w:r w:rsidR="00380BFA">
              <w:rPr>
                <w:rStyle w:val="a2"/>
                <w:b/>
                <w:bCs/>
                <w:lang w:val="ru-RU"/>
              </w:rPr>
              <w:t>в установленном порядке</w:t>
            </w:r>
            <w:r w:rsidRPr="00F63D40">
              <w:rPr>
                <w:rStyle w:val="a2"/>
                <w:b/>
                <w:bCs/>
                <w:lang w:val="ru-RU"/>
              </w:rPr>
              <w:t>)</w:t>
            </w:r>
          </w:p>
        </w:tc>
        <w:tc>
          <w:tcPr>
            <w:tcW w:w="4402" w:type="dxa"/>
            <w:tcBorders>
              <w:top w:val="single" w:sz="4" w:space="0" w:color="auto"/>
              <w:left w:val="single" w:sz="4" w:space="0" w:color="auto"/>
              <w:right w:val="single" w:sz="4" w:space="0" w:color="auto"/>
            </w:tcBorders>
          </w:tcPr>
          <w:p w14:paraId="6E0C244D" w14:textId="77777777" w:rsidR="001B347F" w:rsidRPr="00F63D40" w:rsidRDefault="001B347F">
            <w:pPr>
              <w:rPr>
                <w:sz w:val="10"/>
                <w:szCs w:val="10"/>
                <w:lang w:val="ru-RU"/>
              </w:rPr>
            </w:pPr>
          </w:p>
        </w:tc>
      </w:tr>
      <w:tr w:rsidR="001B347F" w:rsidRPr="00F63D40" w14:paraId="751AACF3" w14:textId="77777777">
        <w:trPr>
          <w:trHeight w:hRule="exact" w:val="787"/>
          <w:jc w:val="center"/>
        </w:trPr>
        <w:tc>
          <w:tcPr>
            <w:tcW w:w="4598" w:type="dxa"/>
            <w:tcBorders>
              <w:top w:val="single" w:sz="4" w:space="0" w:color="auto"/>
              <w:left w:val="single" w:sz="4" w:space="0" w:color="auto"/>
            </w:tcBorders>
            <w:vAlign w:val="center"/>
          </w:tcPr>
          <w:p w14:paraId="4D154A07" w14:textId="77777777" w:rsidR="001B347F" w:rsidRPr="00F63D40" w:rsidRDefault="005B70C1">
            <w:pPr>
              <w:pStyle w:val="a3"/>
              <w:spacing w:after="0"/>
              <w:rPr>
                <w:lang w:val="ru-RU"/>
              </w:rPr>
            </w:pPr>
            <w:r w:rsidRPr="00F63D40">
              <w:rPr>
                <w:rStyle w:val="a2"/>
                <w:b/>
                <w:bCs/>
                <w:lang w:val="ru-RU"/>
              </w:rPr>
              <w:t>Контактные данные партнера-исполнителя (имя контактного лица, адрес электронной почты и номер телефона):</w:t>
            </w:r>
          </w:p>
        </w:tc>
        <w:tc>
          <w:tcPr>
            <w:tcW w:w="4402" w:type="dxa"/>
            <w:tcBorders>
              <w:top w:val="single" w:sz="4" w:space="0" w:color="auto"/>
              <w:left w:val="single" w:sz="4" w:space="0" w:color="auto"/>
              <w:right w:val="single" w:sz="4" w:space="0" w:color="auto"/>
            </w:tcBorders>
          </w:tcPr>
          <w:p w14:paraId="44C5D8CB" w14:textId="77777777" w:rsidR="001B347F" w:rsidRPr="00F63D40" w:rsidRDefault="001B347F">
            <w:pPr>
              <w:rPr>
                <w:sz w:val="10"/>
                <w:szCs w:val="10"/>
                <w:lang w:val="ru-RU"/>
              </w:rPr>
            </w:pPr>
          </w:p>
        </w:tc>
      </w:tr>
      <w:tr w:rsidR="001B347F" w:rsidRPr="00F63D40" w14:paraId="72449283" w14:textId="77777777">
        <w:trPr>
          <w:trHeight w:hRule="exact" w:val="787"/>
          <w:jc w:val="center"/>
        </w:trPr>
        <w:tc>
          <w:tcPr>
            <w:tcW w:w="4598" w:type="dxa"/>
            <w:tcBorders>
              <w:top w:val="single" w:sz="4" w:space="0" w:color="auto"/>
              <w:left w:val="single" w:sz="4" w:space="0" w:color="auto"/>
            </w:tcBorders>
            <w:vAlign w:val="center"/>
          </w:tcPr>
          <w:p w14:paraId="1B69D1E0" w14:textId="77777777" w:rsidR="001B347F" w:rsidRPr="00F63D40" w:rsidRDefault="005B70C1">
            <w:pPr>
              <w:pStyle w:val="a3"/>
              <w:spacing w:after="0"/>
              <w:rPr>
                <w:lang w:val="ru-RU"/>
              </w:rPr>
            </w:pPr>
            <w:r w:rsidRPr="00F63D40">
              <w:rPr>
                <w:rStyle w:val="a2"/>
                <w:b/>
                <w:bCs/>
                <w:lang w:val="ru-RU"/>
              </w:rPr>
              <w:t>Основные программы, реализуемые совместно с соответствующими учреждениями ООН:</w:t>
            </w:r>
          </w:p>
        </w:tc>
        <w:tc>
          <w:tcPr>
            <w:tcW w:w="4402" w:type="dxa"/>
            <w:tcBorders>
              <w:top w:val="single" w:sz="4" w:space="0" w:color="auto"/>
              <w:left w:val="single" w:sz="4" w:space="0" w:color="auto"/>
              <w:right w:val="single" w:sz="4" w:space="0" w:color="auto"/>
            </w:tcBorders>
          </w:tcPr>
          <w:p w14:paraId="45A551EC" w14:textId="77777777" w:rsidR="001B347F" w:rsidRPr="00F63D40" w:rsidRDefault="001B347F">
            <w:pPr>
              <w:rPr>
                <w:sz w:val="10"/>
                <w:szCs w:val="10"/>
                <w:lang w:val="ru-RU"/>
              </w:rPr>
            </w:pPr>
          </w:p>
        </w:tc>
      </w:tr>
      <w:tr w:rsidR="001B347F" w:rsidRPr="00F63D40" w14:paraId="206BA97A" w14:textId="77777777">
        <w:trPr>
          <w:trHeight w:hRule="exact" w:val="787"/>
          <w:jc w:val="center"/>
        </w:trPr>
        <w:tc>
          <w:tcPr>
            <w:tcW w:w="4598" w:type="dxa"/>
            <w:tcBorders>
              <w:top w:val="single" w:sz="4" w:space="0" w:color="auto"/>
              <w:left w:val="single" w:sz="4" w:space="0" w:color="auto"/>
            </w:tcBorders>
            <w:vAlign w:val="center"/>
          </w:tcPr>
          <w:p w14:paraId="4BB5AC3E" w14:textId="653BCD7A" w:rsidR="001B347F" w:rsidRPr="00F63D40" w:rsidRDefault="00380BFA" w:rsidP="005B70C1">
            <w:pPr>
              <w:pStyle w:val="a3"/>
              <w:spacing w:after="0"/>
              <w:rPr>
                <w:lang w:val="ru-RU"/>
              </w:rPr>
            </w:pPr>
            <w:r>
              <w:rPr>
                <w:rStyle w:val="a2"/>
                <w:b/>
                <w:bCs/>
                <w:lang w:val="ru-RU"/>
              </w:rPr>
              <w:t>Основное</w:t>
            </w:r>
            <w:r w:rsidR="005B70C1" w:rsidRPr="00F63D40">
              <w:rPr>
                <w:rStyle w:val="a2"/>
                <w:b/>
                <w:bCs/>
                <w:lang w:val="ru-RU"/>
              </w:rPr>
              <w:t xml:space="preserve"> должностное лицо, отвечающее за программу учреждений ООН:</w:t>
            </w:r>
          </w:p>
        </w:tc>
        <w:tc>
          <w:tcPr>
            <w:tcW w:w="4402" w:type="dxa"/>
            <w:tcBorders>
              <w:top w:val="single" w:sz="4" w:space="0" w:color="auto"/>
              <w:left w:val="single" w:sz="4" w:space="0" w:color="auto"/>
              <w:right w:val="single" w:sz="4" w:space="0" w:color="auto"/>
            </w:tcBorders>
          </w:tcPr>
          <w:p w14:paraId="139D9BB8" w14:textId="77777777" w:rsidR="001B347F" w:rsidRPr="00F63D40" w:rsidRDefault="001B347F">
            <w:pPr>
              <w:rPr>
                <w:sz w:val="10"/>
                <w:szCs w:val="10"/>
                <w:lang w:val="ru-RU"/>
              </w:rPr>
            </w:pPr>
          </w:p>
        </w:tc>
      </w:tr>
      <w:tr w:rsidR="001B347F" w:rsidRPr="00F63D40" w14:paraId="66B57CBE" w14:textId="77777777">
        <w:trPr>
          <w:trHeight w:hRule="exact" w:val="518"/>
          <w:jc w:val="center"/>
        </w:trPr>
        <w:tc>
          <w:tcPr>
            <w:tcW w:w="4598" w:type="dxa"/>
            <w:tcBorders>
              <w:top w:val="single" w:sz="4" w:space="0" w:color="auto"/>
              <w:left w:val="single" w:sz="4" w:space="0" w:color="auto"/>
            </w:tcBorders>
            <w:vAlign w:val="center"/>
          </w:tcPr>
          <w:p w14:paraId="5D5179AC" w14:textId="77777777" w:rsidR="001B347F" w:rsidRPr="00F63D40" w:rsidRDefault="005B70C1">
            <w:pPr>
              <w:pStyle w:val="a3"/>
              <w:spacing w:after="0"/>
              <w:rPr>
                <w:lang w:val="ru-RU"/>
              </w:rPr>
            </w:pPr>
            <w:r w:rsidRPr="00F63D40">
              <w:rPr>
                <w:rStyle w:val="a2"/>
                <w:b/>
                <w:bCs/>
                <w:lang w:val="ru-RU"/>
              </w:rPr>
              <w:t>Место проведения программы:</w:t>
            </w:r>
          </w:p>
        </w:tc>
        <w:tc>
          <w:tcPr>
            <w:tcW w:w="4402" w:type="dxa"/>
            <w:tcBorders>
              <w:top w:val="single" w:sz="4" w:space="0" w:color="auto"/>
              <w:left w:val="single" w:sz="4" w:space="0" w:color="auto"/>
              <w:right w:val="single" w:sz="4" w:space="0" w:color="auto"/>
            </w:tcBorders>
          </w:tcPr>
          <w:p w14:paraId="19B598D9" w14:textId="77777777" w:rsidR="001B347F" w:rsidRPr="00F63D40" w:rsidRDefault="001B347F">
            <w:pPr>
              <w:rPr>
                <w:sz w:val="10"/>
                <w:szCs w:val="10"/>
                <w:lang w:val="ru-RU"/>
              </w:rPr>
            </w:pPr>
          </w:p>
        </w:tc>
      </w:tr>
      <w:tr w:rsidR="001B347F" w:rsidRPr="00F63D40" w14:paraId="000F26CE" w14:textId="77777777">
        <w:trPr>
          <w:trHeight w:hRule="exact" w:val="787"/>
          <w:jc w:val="center"/>
        </w:trPr>
        <w:tc>
          <w:tcPr>
            <w:tcW w:w="4598" w:type="dxa"/>
            <w:tcBorders>
              <w:top w:val="single" w:sz="4" w:space="0" w:color="auto"/>
              <w:left w:val="single" w:sz="4" w:space="0" w:color="auto"/>
            </w:tcBorders>
            <w:vAlign w:val="center"/>
          </w:tcPr>
          <w:p w14:paraId="5B7F82E7" w14:textId="77777777" w:rsidR="001B347F" w:rsidRPr="00F63D40" w:rsidRDefault="005B70C1" w:rsidP="005B70C1">
            <w:pPr>
              <w:pStyle w:val="a3"/>
              <w:spacing w:after="0"/>
              <w:rPr>
                <w:lang w:val="ru-RU"/>
              </w:rPr>
            </w:pPr>
            <w:r w:rsidRPr="00F63D40">
              <w:rPr>
                <w:rStyle w:val="a2"/>
                <w:b/>
                <w:bCs/>
                <w:lang w:val="ru-RU"/>
              </w:rPr>
              <w:t>Местонахождение записей, относящихся к программе учреждений ООН:</w:t>
            </w:r>
          </w:p>
        </w:tc>
        <w:tc>
          <w:tcPr>
            <w:tcW w:w="4402" w:type="dxa"/>
            <w:tcBorders>
              <w:top w:val="single" w:sz="4" w:space="0" w:color="auto"/>
              <w:left w:val="single" w:sz="4" w:space="0" w:color="auto"/>
              <w:right w:val="single" w:sz="4" w:space="0" w:color="auto"/>
            </w:tcBorders>
          </w:tcPr>
          <w:p w14:paraId="45CDB7C0" w14:textId="77777777" w:rsidR="001B347F" w:rsidRPr="00F63D40" w:rsidRDefault="001B347F">
            <w:pPr>
              <w:rPr>
                <w:sz w:val="10"/>
                <w:szCs w:val="10"/>
                <w:lang w:val="ru-RU"/>
              </w:rPr>
            </w:pPr>
          </w:p>
        </w:tc>
      </w:tr>
      <w:tr w:rsidR="001B347F" w:rsidRPr="00F63D40" w14:paraId="3B4AD73D" w14:textId="77777777">
        <w:trPr>
          <w:trHeight w:hRule="exact" w:val="518"/>
          <w:jc w:val="center"/>
        </w:trPr>
        <w:tc>
          <w:tcPr>
            <w:tcW w:w="4598" w:type="dxa"/>
            <w:tcBorders>
              <w:top w:val="single" w:sz="4" w:space="0" w:color="auto"/>
              <w:left w:val="single" w:sz="4" w:space="0" w:color="auto"/>
            </w:tcBorders>
            <w:vAlign w:val="center"/>
          </w:tcPr>
          <w:p w14:paraId="60506F72" w14:textId="77777777" w:rsidR="001B347F" w:rsidRPr="00F63D40" w:rsidRDefault="005B70C1">
            <w:pPr>
              <w:pStyle w:val="a3"/>
              <w:spacing w:after="0"/>
              <w:rPr>
                <w:lang w:val="ru-RU"/>
              </w:rPr>
            </w:pPr>
            <w:r w:rsidRPr="00F63D40">
              <w:rPr>
                <w:rStyle w:val="a2"/>
                <w:b/>
                <w:bCs/>
                <w:lang w:val="ru-RU"/>
              </w:rPr>
              <w:t>Актуальность сохраняемых записей:</w:t>
            </w:r>
          </w:p>
        </w:tc>
        <w:tc>
          <w:tcPr>
            <w:tcW w:w="4402" w:type="dxa"/>
            <w:tcBorders>
              <w:top w:val="single" w:sz="4" w:space="0" w:color="auto"/>
              <w:left w:val="single" w:sz="4" w:space="0" w:color="auto"/>
              <w:right w:val="single" w:sz="4" w:space="0" w:color="auto"/>
            </w:tcBorders>
          </w:tcPr>
          <w:p w14:paraId="08D0549E" w14:textId="77777777" w:rsidR="001B347F" w:rsidRPr="00F63D40" w:rsidRDefault="001B347F">
            <w:pPr>
              <w:rPr>
                <w:sz w:val="10"/>
                <w:szCs w:val="10"/>
                <w:lang w:val="ru-RU"/>
              </w:rPr>
            </w:pPr>
          </w:p>
        </w:tc>
      </w:tr>
      <w:tr w:rsidR="001B347F" w:rsidRPr="00F63D40" w14:paraId="4DD1AF12" w14:textId="77777777">
        <w:trPr>
          <w:trHeight w:hRule="exact" w:val="1320"/>
          <w:jc w:val="center"/>
        </w:trPr>
        <w:tc>
          <w:tcPr>
            <w:tcW w:w="4598" w:type="dxa"/>
            <w:tcBorders>
              <w:top w:val="single" w:sz="4" w:space="0" w:color="auto"/>
              <w:left w:val="single" w:sz="4" w:space="0" w:color="auto"/>
            </w:tcBorders>
            <w:vAlign w:val="center"/>
          </w:tcPr>
          <w:p w14:paraId="41300E96" w14:textId="1EF31E2A" w:rsidR="001B347F" w:rsidRPr="00F63D40" w:rsidRDefault="005B70C1">
            <w:pPr>
              <w:pStyle w:val="a3"/>
              <w:spacing w:after="0"/>
              <w:rPr>
                <w:lang w:val="ru-RU"/>
              </w:rPr>
            </w:pPr>
            <w:r w:rsidRPr="00F63D40">
              <w:rPr>
                <w:rStyle w:val="a2"/>
                <w:b/>
                <w:bCs/>
                <w:lang w:val="ru-RU"/>
              </w:rPr>
              <w:t xml:space="preserve">Последние понесенные расходы/отчеты о них, представленные в ЮНИСЕФ, ПРООН и ЮНФПА (по мере необходимости). </w:t>
            </w:r>
            <w:r w:rsidR="00380BFA">
              <w:rPr>
                <w:rStyle w:val="a2"/>
                <w:b/>
                <w:bCs/>
                <w:lang w:val="ru-RU"/>
              </w:rPr>
              <w:t>Указать</w:t>
            </w:r>
            <w:r w:rsidRPr="00F63D40">
              <w:rPr>
                <w:rStyle w:val="a2"/>
                <w:b/>
                <w:bCs/>
                <w:lang w:val="ru-RU"/>
              </w:rPr>
              <w:t xml:space="preserve"> сумму (в долларах США) и финансовый отчетный период;</w:t>
            </w:r>
          </w:p>
        </w:tc>
        <w:tc>
          <w:tcPr>
            <w:tcW w:w="4402" w:type="dxa"/>
            <w:tcBorders>
              <w:top w:val="single" w:sz="4" w:space="0" w:color="auto"/>
              <w:left w:val="single" w:sz="4" w:space="0" w:color="auto"/>
              <w:right w:val="single" w:sz="4" w:space="0" w:color="auto"/>
            </w:tcBorders>
          </w:tcPr>
          <w:p w14:paraId="6BAC58A5" w14:textId="77777777" w:rsidR="001B347F" w:rsidRPr="00F63D40" w:rsidRDefault="001B347F">
            <w:pPr>
              <w:rPr>
                <w:sz w:val="10"/>
                <w:szCs w:val="10"/>
                <w:lang w:val="ru-RU"/>
              </w:rPr>
            </w:pPr>
          </w:p>
        </w:tc>
      </w:tr>
      <w:tr w:rsidR="001B347F" w:rsidRPr="00F63D40" w14:paraId="144599CC" w14:textId="77777777">
        <w:trPr>
          <w:trHeight w:hRule="exact" w:val="792"/>
          <w:jc w:val="center"/>
        </w:trPr>
        <w:tc>
          <w:tcPr>
            <w:tcW w:w="4598" w:type="dxa"/>
            <w:tcBorders>
              <w:top w:val="single" w:sz="4" w:space="0" w:color="auto"/>
              <w:left w:val="single" w:sz="4" w:space="0" w:color="auto"/>
            </w:tcBorders>
            <w:vAlign w:val="center"/>
          </w:tcPr>
          <w:p w14:paraId="00362C92" w14:textId="77777777" w:rsidR="001B347F" w:rsidRPr="00F63D40" w:rsidRDefault="005B70C1">
            <w:pPr>
              <w:pStyle w:val="a3"/>
              <w:spacing w:after="0"/>
              <w:rPr>
                <w:lang w:val="ru-RU"/>
              </w:rPr>
            </w:pPr>
            <w:r w:rsidRPr="00F63D40">
              <w:rPr>
                <w:rStyle w:val="a2"/>
                <w:b/>
                <w:bCs/>
                <w:lang w:val="ru-RU"/>
              </w:rPr>
              <w:t>Текущий или новейший способ/ы перевода денежных средств, используемые учреждениями ООН в пользу ПИ</w:t>
            </w:r>
          </w:p>
        </w:tc>
        <w:tc>
          <w:tcPr>
            <w:tcW w:w="4402" w:type="dxa"/>
            <w:tcBorders>
              <w:top w:val="single" w:sz="4" w:space="0" w:color="auto"/>
              <w:left w:val="single" w:sz="4" w:space="0" w:color="auto"/>
              <w:right w:val="single" w:sz="4" w:space="0" w:color="auto"/>
            </w:tcBorders>
          </w:tcPr>
          <w:p w14:paraId="39588726" w14:textId="77777777" w:rsidR="001B347F" w:rsidRPr="00F63D40" w:rsidRDefault="001B347F">
            <w:pPr>
              <w:rPr>
                <w:sz w:val="10"/>
                <w:szCs w:val="10"/>
                <w:lang w:val="ru-RU"/>
              </w:rPr>
            </w:pPr>
          </w:p>
        </w:tc>
      </w:tr>
      <w:tr w:rsidR="001B347F" w:rsidRPr="00F63D40" w14:paraId="3E8DA859" w14:textId="77777777">
        <w:trPr>
          <w:trHeight w:hRule="exact" w:val="514"/>
          <w:jc w:val="center"/>
        </w:trPr>
        <w:tc>
          <w:tcPr>
            <w:tcW w:w="4598" w:type="dxa"/>
            <w:tcBorders>
              <w:top w:val="single" w:sz="4" w:space="0" w:color="auto"/>
              <w:left w:val="single" w:sz="4" w:space="0" w:color="auto"/>
            </w:tcBorders>
            <w:vAlign w:val="center"/>
          </w:tcPr>
          <w:p w14:paraId="4D29D291" w14:textId="77777777" w:rsidR="001B347F" w:rsidRPr="00F63D40" w:rsidRDefault="005B70C1">
            <w:pPr>
              <w:pStyle w:val="a3"/>
              <w:spacing w:after="0"/>
              <w:rPr>
                <w:lang w:val="ru-RU"/>
              </w:rPr>
            </w:pPr>
            <w:r w:rsidRPr="00F63D40">
              <w:rPr>
                <w:rStyle w:val="a2"/>
                <w:b/>
                <w:bCs/>
                <w:lang w:val="ru-RU"/>
              </w:rPr>
              <w:t>Предполагаемая дата начала микрооценки:</w:t>
            </w:r>
          </w:p>
        </w:tc>
        <w:tc>
          <w:tcPr>
            <w:tcW w:w="4402" w:type="dxa"/>
            <w:tcBorders>
              <w:top w:val="single" w:sz="4" w:space="0" w:color="auto"/>
              <w:left w:val="single" w:sz="4" w:space="0" w:color="auto"/>
              <w:right w:val="single" w:sz="4" w:space="0" w:color="auto"/>
            </w:tcBorders>
          </w:tcPr>
          <w:p w14:paraId="587FEC00" w14:textId="77777777" w:rsidR="001B347F" w:rsidRPr="00F63D40" w:rsidRDefault="001B347F">
            <w:pPr>
              <w:rPr>
                <w:sz w:val="10"/>
                <w:szCs w:val="10"/>
                <w:lang w:val="ru-RU"/>
              </w:rPr>
            </w:pPr>
          </w:p>
        </w:tc>
      </w:tr>
      <w:tr w:rsidR="001B347F" w:rsidRPr="00F63D40" w14:paraId="6ED782E1" w14:textId="77777777">
        <w:trPr>
          <w:trHeight w:hRule="exact" w:val="523"/>
          <w:jc w:val="center"/>
        </w:trPr>
        <w:tc>
          <w:tcPr>
            <w:tcW w:w="4598" w:type="dxa"/>
            <w:tcBorders>
              <w:top w:val="single" w:sz="4" w:space="0" w:color="auto"/>
              <w:left w:val="single" w:sz="4" w:space="0" w:color="auto"/>
            </w:tcBorders>
            <w:vAlign w:val="center"/>
          </w:tcPr>
          <w:p w14:paraId="5B802AD5" w14:textId="77777777" w:rsidR="001B347F" w:rsidRPr="00F63D40" w:rsidRDefault="005B70C1" w:rsidP="005B70C1">
            <w:pPr>
              <w:pStyle w:val="a3"/>
              <w:spacing w:after="0"/>
              <w:rPr>
                <w:lang w:val="ru-RU"/>
              </w:rPr>
            </w:pPr>
            <w:r w:rsidRPr="00F63D40">
              <w:rPr>
                <w:rStyle w:val="a2"/>
                <w:b/>
                <w:bCs/>
                <w:lang w:val="ru-RU"/>
              </w:rPr>
              <w:t>Количество дней, затрачиваемых на выезд на площадку ПИ:</w:t>
            </w:r>
          </w:p>
        </w:tc>
        <w:tc>
          <w:tcPr>
            <w:tcW w:w="4402" w:type="dxa"/>
            <w:tcBorders>
              <w:top w:val="single" w:sz="4" w:space="0" w:color="auto"/>
              <w:left w:val="single" w:sz="4" w:space="0" w:color="auto"/>
              <w:right w:val="single" w:sz="4" w:space="0" w:color="auto"/>
            </w:tcBorders>
          </w:tcPr>
          <w:p w14:paraId="5EF818AD" w14:textId="77777777" w:rsidR="001B347F" w:rsidRPr="00F63D40" w:rsidRDefault="001B347F">
            <w:pPr>
              <w:rPr>
                <w:sz w:val="10"/>
                <w:szCs w:val="10"/>
                <w:lang w:val="ru-RU"/>
              </w:rPr>
            </w:pPr>
          </w:p>
        </w:tc>
      </w:tr>
      <w:tr w:rsidR="001B347F" w:rsidRPr="00F63D40" w14:paraId="3F238022" w14:textId="77777777">
        <w:trPr>
          <w:trHeight w:hRule="exact" w:val="792"/>
          <w:jc w:val="center"/>
        </w:trPr>
        <w:tc>
          <w:tcPr>
            <w:tcW w:w="4598" w:type="dxa"/>
            <w:tcBorders>
              <w:top w:val="single" w:sz="4" w:space="0" w:color="auto"/>
              <w:left w:val="single" w:sz="4" w:space="0" w:color="auto"/>
              <w:bottom w:val="single" w:sz="4" w:space="0" w:color="auto"/>
            </w:tcBorders>
            <w:vAlign w:val="center"/>
          </w:tcPr>
          <w:p w14:paraId="5CC4F05E" w14:textId="77777777" w:rsidR="001B347F" w:rsidRPr="00F63D40" w:rsidRDefault="005B70C1">
            <w:pPr>
              <w:pStyle w:val="a3"/>
              <w:spacing w:after="0"/>
              <w:rPr>
                <w:lang w:val="ru-RU"/>
              </w:rPr>
            </w:pPr>
            <w:r w:rsidRPr="00F63D40">
              <w:rPr>
                <w:rStyle w:val="a2"/>
                <w:b/>
                <w:bCs/>
                <w:lang w:val="ru-RU"/>
              </w:rPr>
              <w:t>Любые особые запросы, учитываемые в ходе микрооценки:</w:t>
            </w:r>
          </w:p>
        </w:tc>
        <w:tc>
          <w:tcPr>
            <w:tcW w:w="4402" w:type="dxa"/>
            <w:tcBorders>
              <w:top w:val="single" w:sz="4" w:space="0" w:color="auto"/>
              <w:left w:val="single" w:sz="4" w:space="0" w:color="auto"/>
              <w:bottom w:val="single" w:sz="4" w:space="0" w:color="auto"/>
              <w:right w:val="single" w:sz="4" w:space="0" w:color="auto"/>
            </w:tcBorders>
          </w:tcPr>
          <w:p w14:paraId="0A461F18" w14:textId="77777777" w:rsidR="001B347F" w:rsidRPr="00F63D40" w:rsidRDefault="001B347F">
            <w:pPr>
              <w:rPr>
                <w:sz w:val="10"/>
                <w:szCs w:val="10"/>
                <w:lang w:val="ru-RU"/>
              </w:rPr>
            </w:pPr>
          </w:p>
        </w:tc>
      </w:tr>
    </w:tbl>
    <w:p w14:paraId="41112351" w14:textId="1186F8B0" w:rsidR="0095195C" w:rsidRPr="0095195C" w:rsidRDefault="0095195C">
      <w:pPr>
        <w:pStyle w:val="10"/>
        <w:keepNext/>
        <w:keepLines/>
        <w:spacing w:after="60"/>
        <w:jc w:val="center"/>
        <w:rPr>
          <w:lang w:val="ru-RU"/>
        </w:rPr>
      </w:pPr>
      <w:r w:rsidRPr="0095195C">
        <w:rPr>
          <w:rStyle w:val="1"/>
          <w:b/>
          <w:bCs/>
          <w:lang w:val="ru-RU"/>
        </w:rPr>
        <w:t>Приложение</w:t>
      </w:r>
      <w:r>
        <w:rPr>
          <w:rStyle w:val="1"/>
          <w:lang w:val="ru-RU"/>
        </w:rPr>
        <w:t xml:space="preserve"> </w:t>
      </w:r>
      <w:r w:rsidRPr="00F63D40">
        <w:rPr>
          <w:rStyle w:val="1"/>
          <w:b/>
          <w:bCs/>
          <w:lang w:val="ru-RU"/>
        </w:rPr>
        <w:t>2: Анкета для проведения микрооценк</w:t>
      </w:r>
      <w:r>
        <w:rPr>
          <w:rStyle w:val="1"/>
          <w:b/>
          <w:bCs/>
          <w:lang w:val="ru-RU"/>
        </w:rPr>
        <w:t>и</w:t>
      </w:r>
    </w:p>
    <w:p w14:paraId="647CC11B" w14:textId="77777777" w:rsidR="001B347F" w:rsidRDefault="005B70C1">
      <w:pPr>
        <w:pStyle w:val="11"/>
        <w:spacing w:after="180"/>
        <w:jc w:val="both"/>
        <w:rPr>
          <w:rStyle w:val="a1"/>
          <w:lang w:val="ru-RU"/>
        </w:rPr>
      </w:pPr>
      <w:r w:rsidRPr="00F63D40">
        <w:rPr>
          <w:rStyle w:val="a1"/>
          <w:lang w:val="ru-RU"/>
        </w:rPr>
        <w:t xml:space="preserve">Просим ознакомиться с отдельно предусмотренным форматом Excel анкеты с включенными в нее расчетными формулами, </w:t>
      </w:r>
      <w:r w:rsidRPr="00F63D40">
        <w:rPr>
          <w:rStyle w:val="a1"/>
          <w:u w:val="single"/>
          <w:lang w:val="ru-RU"/>
        </w:rPr>
        <w:t>которые необходимо использовать</w:t>
      </w:r>
      <w:r w:rsidRPr="00F63D40">
        <w:rPr>
          <w:rStyle w:val="a1"/>
          <w:lang w:val="ru-RU"/>
        </w:rPr>
        <w:t xml:space="preserve">. Файл Excel также можно найти по ссылке </w:t>
      </w:r>
      <w:hyperlink r:id="rId13" w:history="1">
        <w:r w:rsidRPr="00F63D40">
          <w:rPr>
            <w:rStyle w:val="a1"/>
            <w:lang w:val="ru-RU"/>
          </w:rPr>
          <w:t>www.undg.org/</w:t>
        </w:r>
      </w:hyperlink>
      <w:r w:rsidRPr="00F63D40">
        <w:rPr>
          <w:rStyle w:val="a1"/>
          <w:lang w:val="ru-RU"/>
        </w:rPr>
        <w:t>.</w:t>
      </w:r>
    </w:p>
    <w:p w14:paraId="639C7601" w14:textId="0565C1DB" w:rsidR="0095195C" w:rsidRPr="0095195C" w:rsidRDefault="0095195C">
      <w:pPr>
        <w:pStyle w:val="11"/>
        <w:spacing w:after="180"/>
        <w:jc w:val="both"/>
        <w:rPr>
          <w:b/>
          <w:bCs/>
          <w:lang w:val="ru-RU"/>
        </w:rPr>
      </w:pPr>
      <w:r w:rsidRPr="0095195C">
        <w:rPr>
          <w:rStyle w:val="a1"/>
          <w:b/>
          <w:bCs/>
          <w:lang w:val="ru-RU"/>
        </w:rPr>
        <w:t>Инструкции</w:t>
      </w:r>
    </w:p>
    <w:p w14:paraId="75F03B59" w14:textId="41EA98CA" w:rsidR="001B347F" w:rsidRPr="00F63D40" w:rsidRDefault="0095195C">
      <w:pPr>
        <w:pStyle w:val="11"/>
        <w:jc w:val="both"/>
        <w:rPr>
          <w:lang w:val="ru-RU"/>
        </w:rPr>
      </w:pPr>
      <w:r>
        <w:rPr>
          <w:rStyle w:val="a1"/>
          <w:lang w:val="ru-RU"/>
        </w:rPr>
        <w:t>В данной</w:t>
      </w:r>
      <w:r w:rsidR="005B70C1" w:rsidRPr="00F63D40">
        <w:rPr>
          <w:rStyle w:val="a1"/>
          <w:lang w:val="ru-RU"/>
        </w:rPr>
        <w:t xml:space="preserve"> анкет</w:t>
      </w:r>
      <w:r>
        <w:rPr>
          <w:rStyle w:val="a1"/>
          <w:lang w:val="ru-RU"/>
        </w:rPr>
        <w:t>е</w:t>
      </w:r>
      <w:r w:rsidR="005B70C1" w:rsidRPr="00F63D40">
        <w:rPr>
          <w:rStyle w:val="a1"/>
          <w:lang w:val="ru-RU"/>
        </w:rPr>
        <w:t xml:space="preserve"> содерж</w:t>
      </w:r>
      <w:r>
        <w:rPr>
          <w:rStyle w:val="a1"/>
          <w:lang w:val="ru-RU"/>
        </w:rPr>
        <w:t>а</w:t>
      </w:r>
      <w:r w:rsidR="005B70C1" w:rsidRPr="00F63D40">
        <w:rPr>
          <w:rStyle w:val="a1"/>
          <w:lang w:val="ru-RU"/>
        </w:rPr>
        <w:t>т</w:t>
      </w:r>
      <w:r>
        <w:rPr>
          <w:rStyle w:val="a1"/>
          <w:lang w:val="ru-RU"/>
        </w:rPr>
        <w:t>ся</w:t>
      </w:r>
      <w:r w:rsidR="005B70C1" w:rsidRPr="00F63D40">
        <w:rPr>
          <w:rStyle w:val="a1"/>
          <w:lang w:val="ru-RU"/>
        </w:rPr>
        <w:t xml:space="preserve"> вопросы, относящиеся к восьми предметным областям. Некоторые вопросы относятся к категории «ключевых вопросов», что указывает на то, что они оказывают большее влияние на оценку эффективного функционирования системы контроля ПИ.</w:t>
      </w:r>
    </w:p>
    <w:p w14:paraId="1C21B61A" w14:textId="5FF44A98" w:rsidR="001B347F" w:rsidRPr="00F63D40" w:rsidRDefault="005B70C1">
      <w:pPr>
        <w:pStyle w:val="11"/>
        <w:numPr>
          <w:ilvl w:val="0"/>
          <w:numId w:val="2"/>
        </w:numPr>
        <w:tabs>
          <w:tab w:val="left" w:pos="346"/>
        </w:tabs>
        <w:ind w:left="380" w:hanging="380"/>
        <w:jc w:val="both"/>
        <w:rPr>
          <w:lang w:val="ru-RU"/>
        </w:rPr>
      </w:pPr>
      <w:r w:rsidRPr="00F63D40">
        <w:rPr>
          <w:rStyle w:val="a1"/>
          <w:lang w:val="ru-RU"/>
        </w:rPr>
        <w:t>Ответьте на каждый вопрос, выбрав «Да», «Нет» или «Н/П» («неприменимо») из раскрывающегося меню в соответствующем столбце.</w:t>
      </w:r>
    </w:p>
    <w:p w14:paraId="5453C528" w14:textId="77777777" w:rsidR="001B347F" w:rsidRPr="00F63D40" w:rsidRDefault="005B70C1">
      <w:pPr>
        <w:pStyle w:val="11"/>
        <w:numPr>
          <w:ilvl w:val="0"/>
          <w:numId w:val="2"/>
        </w:numPr>
        <w:tabs>
          <w:tab w:val="left" w:pos="346"/>
        </w:tabs>
        <w:ind w:left="380" w:hanging="380"/>
        <w:jc w:val="both"/>
        <w:rPr>
          <w:lang w:val="ru-RU"/>
        </w:rPr>
      </w:pPr>
      <w:r w:rsidRPr="00F63D40">
        <w:rPr>
          <w:rStyle w:val="a1"/>
          <w:lang w:val="ru-RU"/>
        </w:rPr>
        <w:lastRenderedPageBreak/>
        <w:t>Используйте столбец «Оценка риска», чтобы присвоить рейтинг риска (высокий, значительный, умеренный или низкий) по каждому вопросу на основе полученного ответа. Например, если вопрос касается пункта, который в идеале должен быть отмечен как «Да», но был отмечен как «Нет», его следует оценить на предмет уровня риска, который он представляет для эффективного функционирования системы контроля ПИ. Присвоение рейтингов риска каждому вопросу требует от оценщика суждения о том, как ответ повлияет на эффективность системы контроля ПИ.</w:t>
      </w:r>
    </w:p>
    <w:p w14:paraId="2CBF74D6" w14:textId="77777777" w:rsidR="001B347F" w:rsidRPr="00F63D40" w:rsidRDefault="005B70C1">
      <w:pPr>
        <w:pStyle w:val="11"/>
        <w:ind w:left="380"/>
        <w:jc w:val="both"/>
        <w:rPr>
          <w:lang w:val="ru-RU"/>
        </w:rPr>
      </w:pPr>
      <w:r w:rsidRPr="00F63D40">
        <w:rPr>
          <w:rStyle w:val="a1"/>
          <w:b/>
          <w:bCs/>
          <w:color w:val="FF0000"/>
          <w:lang w:val="ru-RU"/>
        </w:rPr>
        <w:t xml:space="preserve">ПРИМЕЧАНИЕ: ПО КАЖДОМУ ВОПРОСУ НЕОБХОДИМО ВЫБРАТЬ СООТВЕТСТВУЮЩУЮ ОЦЕНКУ РИСКА ИЛИ </w:t>
      </w:r>
      <w:r w:rsidR="001928CF" w:rsidRPr="00F63D40">
        <w:rPr>
          <w:rStyle w:val="a1"/>
          <w:b/>
          <w:bCs/>
          <w:color w:val="FF0000"/>
          <w:lang w:val="ru-RU"/>
        </w:rPr>
        <w:t>«</w:t>
      </w:r>
      <w:r w:rsidRPr="00F63D40">
        <w:rPr>
          <w:rStyle w:val="a1"/>
          <w:b/>
          <w:bCs/>
          <w:color w:val="FF0000"/>
          <w:lang w:val="ru-RU"/>
        </w:rPr>
        <w:t>НЕПРИМЕНИМО</w:t>
      </w:r>
      <w:r w:rsidR="001928CF" w:rsidRPr="00F63D40">
        <w:rPr>
          <w:rStyle w:val="a1"/>
          <w:b/>
          <w:bCs/>
          <w:color w:val="FF0000"/>
          <w:lang w:val="ru-RU"/>
        </w:rPr>
        <w:t>»</w:t>
      </w:r>
      <w:r w:rsidRPr="00F63D40">
        <w:rPr>
          <w:rStyle w:val="a1"/>
          <w:b/>
          <w:bCs/>
          <w:color w:val="FF0000"/>
          <w:lang w:val="ru-RU"/>
        </w:rPr>
        <w:t xml:space="preserve">. ПРИ НАЛИЧИИ ВОПРОСОВ, СОДЕРЖАЩИХ </w:t>
      </w:r>
      <w:r w:rsidR="001928CF" w:rsidRPr="00F63D40">
        <w:rPr>
          <w:rStyle w:val="a1"/>
          <w:b/>
          <w:bCs/>
          <w:color w:val="FF0000"/>
          <w:lang w:val="ru-RU"/>
        </w:rPr>
        <w:t>«</w:t>
      </w:r>
      <w:r w:rsidRPr="00F63D40">
        <w:rPr>
          <w:rStyle w:val="a1"/>
          <w:b/>
          <w:bCs/>
          <w:color w:val="FF0000"/>
          <w:lang w:val="ru-RU"/>
        </w:rPr>
        <w:t>ОШИБКУ</w:t>
      </w:r>
      <w:r w:rsidR="001928CF" w:rsidRPr="00F63D40">
        <w:rPr>
          <w:rStyle w:val="a1"/>
          <w:b/>
          <w:bCs/>
          <w:color w:val="FF0000"/>
          <w:lang w:val="ru-RU"/>
        </w:rPr>
        <w:t>»</w:t>
      </w:r>
      <w:r w:rsidRPr="00F63D40">
        <w:rPr>
          <w:rStyle w:val="a1"/>
          <w:b/>
          <w:bCs/>
          <w:color w:val="FF0000"/>
          <w:lang w:val="ru-RU"/>
        </w:rPr>
        <w:t xml:space="preserve">, РЕЙТИНГ РИСКА </w:t>
      </w:r>
      <w:r w:rsidR="001928CF" w:rsidRPr="00F63D40">
        <w:rPr>
          <w:rStyle w:val="a1"/>
          <w:b/>
          <w:bCs/>
          <w:color w:val="FF0000"/>
          <w:lang w:val="ru-RU"/>
        </w:rPr>
        <w:t>В</w:t>
      </w:r>
      <w:r w:rsidRPr="00F63D40">
        <w:rPr>
          <w:rStyle w:val="a1"/>
          <w:b/>
          <w:bCs/>
          <w:color w:val="FF0000"/>
          <w:lang w:val="ru-RU"/>
        </w:rPr>
        <w:t xml:space="preserve"> ДАННОЙ КАТЕГОРИИ И В ЦЕЛОМ БУДЕТ РАССЧИТАН НЕВЕРНО!</w:t>
      </w:r>
    </w:p>
    <w:p w14:paraId="47F1FF66" w14:textId="77777777" w:rsidR="001B347F" w:rsidRPr="00F63D40" w:rsidRDefault="005B70C1">
      <w:pPr>
        <w:pStyle w:val="11"/>
        <w:numPr>
          <w:ilvl w:val="0"/>
          <w:numId w:val="2"/>
        </w:numPr>
        <w:tabs>
          <w:tab w:val="left" w:pos="346"/>
        </w:tabs>
        <w:jc w:val="both"/>
        <w:rPr>
          <w:lang w:val="ru-RU"/>
        </w:rPr>
      </w:pPr>
      <w:r w:rsidRPr="00F63D40">
        <w:rPr>
          <w:rStyle w:val="a1"/>
          <w:lang w:val="ru-RU"/>
        </w:rPr>
        <w:t>Используемые оценки риска:</w:t>
      </w:r>
    </w:p>
    <w:p w14:paraId="29DFB4BD" w14:textId="77777777" w:rsidR="001B347F" w:rsidRPr="00F63D40" w:rsidRDefault="005B70C1">
      <w:pPr>
        <w:pStyle w:val="11"/>
        <w:numPr>
          <w:ilvl w:val="0"/>
          <w:numId w:val="3"/>
        </w:numPr>
        <w:tabs>
          <w:tab w:val="left" w:pos="726"/>
        </w:tabs>
        <w:ind w:left="740" w:hanging="360"/>
        <w:jc w:val="both"/>
        <w:rPr>
          <w:lang w:val="ru-RU"/>
        </w:rPr>
      </w:pPr>
      <w:r w:rsidRPr="00F63D40">
        <w:rPr>
          <w:rStyle w:val="a1"/>
          <w:b/>
          <w:bCs/>
          <w:i/>
          <w:iCs/>
          <w:lang w:val="ru-RU"/>
        </w:rPr>
        <w:t>Высокий</w:t>
      </w:r>
      <w:r w:rsidRPr="00F63D40">
        <w:rPr>
          <w:rStyle w:val="a1"/>
          <w:lang w:val="ru-RU"/>
        </w:rPr>
        <w:t xml:space="preserve"> </w:t>
      </w:r>
      <w:r w:rsidR="008A3CCF" w:rsidRPr="00F63D40">
        <w:rPr>
          <w:rStyle w:val="a1"/>
          <w:lang w:val="ru-RU"/>
        </w:rPr>
        <w:t>– Ответ на вопрос</w:t>
      </w:r>
      <w:r w:rsidRPr="00F63D40">
        <w:rPr>
          <w:rStyle w:val="a1"/>
          <w:lang w:val="ru-RU"/>
        </w:rPr>
        <w:t xml:space="preserve"> указывает на риск для эффективного функционирования системы контроля ПИ, который с высокой вероятностью может оказать негативное влияние на способность ПИ выполнять программу в соответствии с планом работы и заявленными целями;</w:t>
      </w:r>
    </w:p>
    <w:p w14:paraId="0625717C" w14:textId="77777777" w:rsidR="001B347F" w:rsidRPr="00F63D40" w:rsidRDefault="005B70C1">
      <w:pPr>
        <w:pStyle w:val="11"/>
        <w:numPr>
          <w:ilvl w:val="0"/>
          <w:numId w:val="3"/>
        </w:numPr>
        <w:tabs>
          <w:tab w:val="left" w:pos="726"/>
        </w:tabs>
        <w:ind w:left="740" w:hanging="360"/>
        <w:jc w:val="both"/>
        <w:rPr>
          <w:lang w:val="ru-RU"/>
        </w:rPr>
      </w:pPr>
      <w:r w:rsidRPr="00F63D40">
        <w:rPr>
          <w:rStyle w:val="a1"/>
          <w:b/>
          <w:bCs/>
          <w:i/>
          <w:iCs/>
          <w:lang w:val="ru-RU"/>
        </w:rPr>
        <w:t>Существенный</w:t>
      </w:r>
      <w:r w:rsidRPr="00F63D40">
        <w:rPr>
          <w:rStyle w:val="a1"/>
          <w:lang w:val="ru-RU"/>
        </w:rPr>
        <w:t xml:space="preserve"> </w:t>
      </w:r>
      <w:r w:rsidR="008A3CCF" w:rsidRPr="00F63D40">
        <w:rPr>
          <w:rStyle w:val="a1"/>
          <w:lang w:val="ru-RU"/>
        </w:rPr>
        <w:t>–</w:t>
      </w:r>
      <w:r w:rsidRPr="00F63D40">
        <w:rPr>
          <w:rStyle w:val="a1"/>
          <w:lang w:val="ru-RU"/>
        </w:rPr>
        <w:t xml:space="preserve"> </w:t>
      </w:r>
      <w:r w:rsidR="008A3CCF" w:rsidRPr="00F63D40">
        <w:rPr>
          <w:rStyle w:val="a1"/>
          <w:lang w:val="ru-RU"/>
        </w:rPr>
        <w:t xml:space="preserve">Ответ </w:t>
      </w:r>
      <w:r w:rsidRPr="00F63D40">
        <w:rPr>
          <w:rStyle w:val="a1"/>
          <w:lang w:val="ru-RU"/>
        </w:rPr>
        <w:t xml:space="preserve">на вопрос указывает на риск для эффективного функционирования системы контроля ПИ, который </w:t>
      </w:r>
      <w:r w:rsidR="008A3CCF" w:rsidRPr="00F63D40">
        <w:rPr>
          <w:rStyle w:val="a1"/>
          <w:lang w:val="ru-RU"/>
        </w:rPr>
        <w:t>со</w:t>
      </w:r>
      <w:r w:rsidRPr="00F63D40">
        <w:rPr>
          <w:rStyle w:val="a1"/>
          <w:lang w:val="ru-RU"/>
        </w:rPr>
        <w:t xml:space="preserve"> значительн</w:t>
      </w:r>
      <w:r w:rsidR="008A3CCF" w:rsidRPr="00F63D40">
        <w:rPr>
          <w:rStyle w:val="a1"/>
          <w:lang w:val="ru-RU"/>
        </w:rPr>
        <w:t>ой</w:t>
      </w:r>
      <w:r w:rsidRPr="00F63D40">
        <w:rPr>
          <w:rStyle w:val="a1"/>
          <w:lang w:val="ru-RU"/>
        </w:rPr>
        <w:t xml:space="preserve"> вероятность</w:t>
      </w:r>
      <w:r w:rsidR="008A3CCF" w:rsidRPr="00F63D40">
        <w:rPr>
          <w:rStyle w:val="a1"/>
          <w:lang w:val="ru-RU"/>
        </w:rPr>
        <w:t>ю может</w:t>
      </w:r>
      <w:r w:rsidRPr="00F63D40">
        <w:rPr>
          <w:rStyle w:val="a1"/>
          <w:lang w:val="ru-RU"/>
        </w:rPr>
        <w:t xml:space="preserve"> </w:t>
      </w:r>
      <w:r w:rsidR="008A3CCF" w:rsidRPr="00F63D40">
        <w:rPr>
          <w:rStyle w:val="a1"/>
          <w:lang w:val="ru-RU"/>
        </w:rPr>
        <w:t>оказать</w:t>
      </w:r>
      <w:r w:rsidRPr="00F63D40">
        <w:rPr>
          <w:rStyle w:val="a1"/>
          <w:lang w:val="ru-RU"/>
        </w:rPr>
        <w:t xml:space="preserve"> негативно</w:t>
      </w:r>
      <w:r w:rsidR="008A3CCF" w:rsidRPr="00F63D40">
        <w:rPr>
          <w:rStyle w:val="a1"/>
          <w:lang w:val="ru-RU"/>
        </w:rPr>
        <w:t>е</w:t>
      </w:r>
      <w:r w:rsidRPr="00F63D40">
        <w:rPr>
          <w:rStyle w:val="a1"/>
          <w:lang w:val="ru-RU"/>
        </w:rPr>
        <w:t xml:space="preserve"> воздействи</w:t>
      </w:r>
      <w:r w:rsidR="008A3CCF" w:rsidRPr="00F63D40">
        <w:rPr>
          <w:rStyle w:val="a1"/>
          <w:lang w:val="ru-RU"/>
        </w:rPr>
        <w:t>е</w:t>
      </w:r>
      <w:r w:rsidRPr="00F63D40">
        <w:rPr>
          <w:rStyle w:val="a1"/>
          <w:lang w:val="ru-RU"/>
        </w:rPr>
        <w:t xml:space="preserve"> на способность ПИ выполнять программу в соответствии с планом работы и заявленными целями;</w:t>
      </w:r>
    </w:p>
    <w:p w14:paraId="657F45B6" w14:textId="77777777" w:rsidR="001B347F" w:rsidRPr="00F63D40" w:rsidRDefault="005B70C1">
      <w:pPr>
        <w:pStyle w:val="11"/>
        <w:numPr>
          <w:ilvl w:val="0"/>
          <w:numId w:val="3"/>
        </w:numPr>
        <w:tabs>
          <w:tab w:val="left" w:pos="726"/>
        </w:tabs>
        <w:ind w:left="740" w:hanging="360"/>
        <w:jc w:val="both"/>
        <w:rPr>
          <w:lang w:val="ru-RU"/>
        </w:rPr>
      </w:pPr>
      <w:r w:rsidRPr="00F63D40">
        <w:rPr>
          <w:rStyle w:val="a1"/>
          <w:b/>
          <w:bCs/>
          <w:i/>
          <w:iCs/>
          <w:lang w:val="ru-RU"/>
        </w:rPr>
        <w:t>Умеренный</w:t>
      </w:r>
      <w:r w:rsidRPr="00F63D40">
        <w:rPr>
          <w:rStyle w:val="a1"/>
          <w:lang w:val="ru-RU"/>
        </w:rPr>
        <w:t xml:space="preserve"> </w:t>
      </w:r>
      <w:r w:rsidR="008A3CCF" w:rsidRPr="00F63D40">
        <w:rPr>
          <w:rStyle w:val="a1"/>
          <w:lang w:val="ru-RU"/>
        </w:rPr>
        <w:t>–</w:t>
      </w:r>
      <w:r w:rsidRPr="00F63D40">
        <w:rPr>
          <w:rStyle w:val="a1"/>
          <w:lang w:val="ru-RU"/>
        </w:rPr>
        <w:t xml:space="preserve"> </w:t>
      </w:r>
      <w:r w:rsidR="008A3CCF" w:rsidRPr="00F63D40">
        <w:rPr>
          <w:rStyle w:val="a1"/>
          <w:lang w:val="ru-RU"/>
        </w:rPr>
        <w:t xml:space="preserve">Ответ </w:t>
      </w:r>
      <w:r w:rsidRPr="00F63D40">
        <w:rPr>
          <w:rStyle w:val="a1"/>
          <w:lang w:val="ru-RU"/>
        </w:rPr>
        <w:t xml:space="preserve">на вопрос указывает на риск для эффективного функционирования системы контроля ПИ, который </w:t>
      </w:r>
      <w:r w:rsidR="008A3CCF" w:rsidRPr="00F63D40">
        <w:rPr>
          <w:rStyle w:val="a1"/>
          <w:lang w:val="ru-RU"/>
        </w:rPr>
        <w:t xml:space="preserve">с </w:t>
      </w:r>
      <w:r w:rsidRPr="00F63D40">
        <w:rPr>
          <w:rStyle w:val="a1"/>
          <w:lang w:val="ru-RU"/>
        </w:rPr>
        <w:t>умеренн</w:t>
      </w:r>
      <w:r w:rsidR="008A3CCF" w:rsidRPr="00F63D40">
        <w:rPr>
          <w:rStyle w:val="a1"/>
          <w:lang w:val="ru-RU"/>
        </w:rPr>
        <w:t>ой</w:t>
      </w:r>
      <w:r w:rsidRPr="00F63D40">
        <w:rPr>
          <w:rStyle w:val="a1"/>
          <w:lang w:val="ru-RU"/>
        </w:rPr>
        <w:t xml:space="preserve"> вероятность</w:t>
      </w:r>
      <w:r w:rsidR="008A3CCF" w:rsidRPr="00F63D40">
        <w:rPr>
          <w:rStyle w:val="a1"/>
          <w:lang w:val="ru-RU"/>
        </w:rPr>
        <w:t>ю может оказать</w:t>
      </w:r>
      <w:r w:rsidRPr="00F63D40">
        <w:rPr>
          <w:rStyle w:val="a1"/>
          <w:lang w:val="ru-RU"/>
        </w:rPr>
        <w:t xml:space="preserve"> негативно</w:t>
      </w:r>
      <w:r w:rsidR="008A3CCF" w:rsidRPr="00F63D40">
        <w:rPr>
          <w:rStyle w:val="a1"/>
          <w:lang w:val="ru-RU"/>
        </w:rPr>
        <w:t>е</w:t>
      </w:r>
      <w:r w:rsidRPr="00F63D40">
        <w:rPr>
          <w:rStyle w:val="a1"/>
          <w:lang w:val="ru-RU"/>
        </w:rPr>
        <w:t xml:space="preserve"> воздействи</w:t>
      </w:r>
      <w:r w:rsidR="008A3CCF" w:rsidRPr="00F63D40">
        <w:rPr>
          <w:rStyle w:val="a1"/>
          <w:lang w:val="ru-RU"/>
        </w:rPr>
        <w:t>е</w:t>
      </w:r>
      <w:r w:rsidRPr="00F63D40">
        <w:rPr>
          <w:rStyle w:val="a1"/>
          <w:lang w:val="ru-RU"/>
        </w:rPr>
        <w:t xml:space="preserve"> на способность ПИ выполнять программу в соответствии с планом работы и заявленными целями; или</w:t>
      </w:r>
    </w:p>
    <w:p w14:paraId="5EA242A3" w14:textId="77777777" w:rsidR="001B347F" w:rsidRPr="00F63D40" w:rsidRDefault="005B70C1">
      <w:pPr>
        <w:pStyle w:val="11"/>
        <w:numPr>
          <w:ilvl w:val="0"/>
          <w:numId w:val="3"/>
        </w:numPr>
        <w:tabs>
          <w:tab w:val="left" w:pos="726"/>
        </w:tabs>
        <w:ind w:left="740" w:hanging="360"/>
        <w:jc w:val="both"/>
        <w:rPr>
          <w:lang w:val="ru-RU"/>
        </w:rPr>
      </w:pPr>
      <w:r w:rsidRPr="00F63D40">
        <w:rPr>
          <w:rStyle w:val="a1"/>
          <w:b/>
          <w:bCs/>
          <w:i/>
          <w:iCs/>
          <w:lang w:val="ru-RU"/>
        </w:rPr>
        <w:t>Низкий</w:t>
      </w:r>
      <w:r w:rsidRPr="00F63D40">
        <w:rPr>
          <w:rStyle w:val="a1"/>
          <w:lang w:val="ru-RU"/>
        </w:rPr>
        <w:t xml:space="preserve"> </w:t>
      </w:r>
      <w:r w:rsidR="008A3CCF" w:rsidRPr="00F63D40">
        <w:rPr>
          <w:rStyle w:val="a1"/>
          <w:lang w:val="ru-RU"/>
        </w:rPr>
        <w:t>–</w:t>
      </w:r>
      <w:r w:rsidRPr="00F63D40">
        <w:rPr>
          <w:rStyle w:val="a1"/>
          <w:lang w:val="ru-RU"/>
        </w:rPr>
        <w:t xml:space="preserve"> </w:t>
      </w:r>
      <w:r w:rsidR="008A3CCF" w:rsidRPr="00F63D40">
        <w:rPr>
          <w:rStyle w:val="a1"/>
          <w:lang w:val="ru-RU"/>
        </w:rPr>
        <w:t xml:space="preserve">Ответ </w:t>
      </w:r>
      <w:r w:rsidRPr="00F63D40">
        <w:rPr>
          <w:rStyle w:val="a1"/>
          <w:lang w:val="ru-RU"/>
        </w:rPr>
        <w:t>на вопрос указывает на низкий риск для эффективного функционирования системы контроля ПИ и низкую вероятность потенциального негативного воздействия на способность ПИ выполнять программу в соответствии с планом работы и заявленными целями.</w:t>
      </w:r>
    </w:p>
    <w:p w14:paraId="11E35A28" w14:textId="77777777" w:rsidR="001B347F" w:rsidRPr="00F63D40" w:rsidRDefault="005B70C1" w:rsidP="008A3CCF">
      <w:pPr>
        <w:pStyle w:val="11"/>
        <w:numPr>
          <w:ilvl w:val="0"/>
          <w:numId w:val="3"/>
        </w:numPr>
        <w:tabs>
          <w:tab w:val="left" w:pos="726"/>
        </w:tabs>
        <w:ind w:left="740" w:hanging="360"/>
        <w:jc w:val="both"/>
        <w:rPr>
          <w:lang w:val="ru-RU"/>
        </w:rPr>
      </w:pPr>
      <w:r w:rsidRPr="00F63D40">
        <w:rPr>
          <w:rStyle w:val="a1"/>
          <w:i/>
          <w:iCs/>
          <w:lang w:val="ru-RU"/>
        </w:rPr>
        <w:t xml:space="preserve">Н/П </w:t>
      </w:r>
      <w:r w:rsidR="008A3CCF" w:rsidRPr="00F63D40">
        <w:rPr>
          <w:rStyle w:val="a1"/>
          <w:i/>
          <w:iCs/>
          <w:lang w:val="ru-RU"/>
        </w:rPr>
        <w:t>–</w:t>
      </w:r>
      <w:r w:rsidRPr="00F63D40">
        <w:rPr>
          <w:rStyle w:val="a1"/>
          <w:i/>
          <w:iCs/>
          <w:lang w:val="ru-RU"/>
        </w:rPr>
        <w:t xml:space="preserve"> </w:t>
      </w:r>
      <w:r w:rsidR="008A3CCF" w:rsidRPr="00F63D40">
        <w:rPr>
          <w:rStyle w:val="a1"/>
          <w:i/>
          <w:iCs/>
          <w:lang w:val="ru-RU"/>
        </w:rPr>
        <w:t xml:space="preserve">Определенный </w:t>
      </w:r>
      <w:r w:rsidRPr="00F63D40">
        <w:rPr>
          <w:rStyle w:val="a1"/>
          <w:i/>
          <w:iCs/>
          <w:lang w:val="ru-RU"/>
        </w:rPr>
        <w:t xml:space="preserve">вопрос неприменим к ПИ, и поэтому рейтинг риска не присваивается. </w:t>
      </w:r>
      <w:r w:rsidR="008A3CCF" w:rsidRPr="00F63D40">
        <w:rPr>
          <w:rStyle w:val="a1"/>
          <w:i/>
          <w:iCs/>
          <w:lang w:val="ru-RU"/>
        </w:rPr>
        <w:t>Регулярное использование не предполагается</w:t>
      </w:r>
      <w:r w:rsidRPr="00F63D40">
        <w:rPr>
          <w:rStyle w:val="a1"/>
          <w:i/>
          <w:iCs/>
          <w:lang w:val="ru-RU"/>
        </w:rPr>
        <w:t>.</w:t>
      </w:r>
    </w:p>
    <w:p w14:paraId="5A067C6F" w14:textId="77777777" w:rsidR="001B347F" w:rsidRPr="00F63D40" w:rsidRDefault="005B70C1">
      <w:pPr>
        <w:pStyle w:val="11"/>
        <w:numPr>
          <w:ilvl w:val="0"/>
          <w:numId w:val="2"/>
        </w:numPr>
        <w:tabs>
          <w:tab w:val="left" w:pos="346"/>
        </w:tabs>
        <w:ind w:left="380" w:hanging="380"/>
        <w:jc w:val="both"/>
        <w:rPr>
          <w:lang w:val="ru-RU"/>
        </w:rPr>
      </w:pPr>
      <w:r w:rsidRPr="00F63D40">
        <w:rPr>
          <w:rStyle w:val="a1"/>
          <w:lang w:val="ru-RU"/>
        </w:rPr>
        <w:t>Столбец «Баллы риска» автоматически присваивает баллы каждому вопросу на основе полученного ответа.</w:t>
      </w:r>
    </w:p>
    <w:p w14:paraId="45E0883D" w14:textId="77777777" w:rsidR="001B347F" w:rsidRPr="00F63D40" w:rsidRDefault="005B70C1">
      <w:pPr>
        <w:pStyle w:val="11"/>
        <w:numPr>
          <w:ilvl w:val="0"/>
          <w:numId w:val="2"/>
        </w:numPr>
        <w:tabs>
          <w:tab w:val="left" w:pos="346"/>
        </w:tabs>
        <w:jc w:val="both"/>
        <w:rPr>
          <w:lang w:val="ru-RU"/>
        </w:rPr>
        <w:sectPr w:rsidR="001B347F" w:rsidRPr="00F63D40">
          <w:footerReference w:type="default" r:id="rId14"/>
          <w:footnotePr>
            <w:numFmt w:val="upperRoman"/>
          </w:footnotePr>
          <w:pgSz w:w="11900" w:h="16840"/>
          <w:pgMar w:top="1443" w:right="1444" w:bottom="1219" w:left="1390" w:header="1015" w:footer="3" w:gutter="0"/>
          <w:pgNumType w:start="1"/>
          <w:cols w:space="720"/>
          <w:noEndnote/>
          <w:docGrid w:linePitch="360"/>
        </w:sectPr>
      </w:pPr>
      <w:r w:rsidRPr="00F63D40">
        <w:rPr>
          <w:rStyle w:val="a1"/>
          <w:lang w:val="ru-RU"/>
        </w:rPr>
        <w:t>Баллы распределяются следующим образом: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05"/>
        <w:gridCol w:w="2995"/>
        <w:gridCol w:w="3000"/>
      </w:tblGrid>
      <w:tr w:rsidR="001B347F" w:rsidRPr="00F63D40" w14:paraId="144D365C" w14:textId="77777777">
        <w:trPr>
          <w:trHeight w:hRule="exact" w:val="523"/>
          <w:jc w:val="center"/>
        </w:trPr>
        <w:tc>
          <w:tcPr>
            <w:tcW w:w="3005" w:type="dxa"/>
            <w:tcBorders>
              <w:top w:val="single" w:sz="4" w:space="0" w:color="auto"/>
              <w:left w:val="single" w:sz="4" w:space="0" w:color="auto"/>
            </w:tcBorders>
            <w:vAlign w:val="center"/>
          </w:tcPr>
          <w:p w14:paraId="51D764CD" w14:textId="77777777" w:rsidR="001B347F" w:rsidRPr="00F63D40" w:rsidRDefault="005B70C1">
            <w:pPr>
              <w:pStyle w:val="a3"/>
              <w:spacing w:after="0"/>
              <w:rPr>
                <w:lang w:val="ru-RU"/>
              </w:rPr>
            </w:pPr>
            <w:r w:rsidRPr="00F63D40">
              <w:rPr>
                <w:rStyle w:val="a2"/>
                <w:b/>
                <w:bCs/>
                <w:lang w:val="ru-RU"/>
              </w:rPr>
              <w:lastRenderedPageBreak/>
              <w:t>Рейтинг риска</w:t>
            </w:r>
          </w:p>
        </w:tc>
        <w:tc>
          <w:tcPr>
            <w:tcW w:w="2995" w:type="dxa"/>
            <w:tcBorders>
              <w:top w:val="single" w:sz="4" w:space="0" w:color="auto"/>
              <w:left w:val="single" w:sz="4" w:space="0" w:color="auto"/>
            </w:tcBorders>
            <w:vAlign w:val="center"/>
          </w:tcPr>
          <w:p w14:paraId="4F42E1BE" w14:textId="77777777" w:rsidR="001B347F" w:rsidRPr="00F63D40" w:rsidRDefault="005B70C1">
            <w:pPr>
              <w:pStyle w:val="a3"/>
              <w:spacing w:after="0"/>
              <w:jc w:val="center"/>
              <w:rPr>
                <w:lang w:val="ru-RU"/>
              </w:rPr>
            </w:pPr>
            <w:r w:rsidRPr="00F63D40">
              <w:rPr>
                <w:rStyle w:val="a2"/>
                <w:b/>
                <w:bCs/>
                <w:lang w:val="ru-RU"/>
              </w:rPr>
              <w:t>Баллы: неключевые вопросы</w:t>
            </w:r>
          </w:p>
        </w:tc>
        <w:tc>
          <w:tcPr>
            <w:tcW w:w="3000" w:type="dxa"/>
            <w:tcBorders>
              <w:top w:val="single" w:sz="4" w:space="0" w:color="auto"/>
              <w:left w:val="single" w:sz="4" w:space="0" w:color="auto"/>
              <w:right w:val="single" w:sz="4" w:space="0" w:color="auto"/>
            </w:tcBorders>
            <w:vAlign w:val="center"/>
          </w:tcPr>
          <w:p w14:paraId="53DB049F" w14:textId="77777777" w:rsidR="001B347F" w:rsidRPr="00F63D40" w:rsidRDefault="005B70C1">
            <w:pPr>
              <w:pStyle w:val="a3"/>
              <w:spacing w:after="0"/>
              <w:jc w:val="center"/>
              <w:rPr>
                <w:lang w:val="ru-RU"/>
              </w:rPr>
            </w:pPr>
            <w:r w:rsidRPr="00F63D40">
              <w:rPr>
                <w:rStyle w:val="a2"/>
                <w:b/>
                <w:bCs/>
                <w:lang w:val="ru-RU"/>
              </w:rPr>
              <w:t>Баллы: ключевые вопросы</w:t>
            </w:r>
          </w:p>
        </w:tc>
      </w:tr>
      <w:tr w:rsidR="001B347F" w:rsidRPr="00F63D40" w14:paraId="58207C60" w14:textId="77777777">
        <w:trPr>
          <w:trHeight w:hRule="exact" w:val="518"/>
          <w:jc w:val="center"/>
        </w:trPr>
        <w:tc>
          <w:tcPr>
            <w:tcW w:w="3005" w:type="dxa"/>
            <w:tcBorders>
              <w:top w:val="single" w:sz="4" w:space="0" w:color="auto"/>
              <w:left w:val="single" w:sz="4" w:space="0" w:color="auto"/>
            </w:tcBorders>
            <w:vAlign w:val="center"/>
          </w:tcPr>
          <w:p w14:paraId="712B1ECB" w14:textId="77777777" w:rsidR="001B347F" w:rsidRPr="00F63D40" w:rsidRDefault="005B70C1">
            <w:pPr>
              <w:pStyle w:val="a3"/>
              <w:spacing w:after="0"/>
              <w:rPr>
                <w:lang w:val="ru-RU"/>
              </w:rPr>
            </w:pPr>
            <w:r w:rsidRPr="00F63D40">
              <w:rPr>
                <w:rStyle w:val="a2"/>
                <w:lang w:val="ru-RU"/>
              </w:rPr>
              <w:t>Высокий риск</w:t>
            </w:r>
          </w:p>
        </w:tc>
        <w:tc>
          <w:tcPr>
            <w:tcW w:w="2995" w:type="dxa"/>
            <w:tcBorders>
              <w:top w:val="single" w:sz="4" w:space="0" w:color="auto"/>
              <w:left w:val="single" w:sz="4" w:space="0" w:color="auto"/>
            </w:tcBorders>
            <w:vAlign w:val="center"/>
          </w:tcPr>
          <w:p w14:paraId="1E493481" w14:textId="77777777" w:rsidR="001B347F" w:rsidRPr="00F63D40" w:rsidRDefault="005B70C1">
            <w:pPr>
              <w:pStyle w:val="a3"/>
              <w:spacing w:after="0"/>
              <w:jc w:val="center"/>
              <w:rPr>
                <w:lang w:val="ru-RU"/>
              </w:rPr>
            </w:pPr>
            <w:r w:rsidRPr="00F63D40">
              <w:rPr>
                <w:rStyle w:val="a2"/>
                <w:lang w:val="ru-RU" w:eastAsia="kk-KZ"/>
              </w:rPr>
              <w:t>4 балла</w:t>
            </w:r>
          </w:p>
        </w:tc>
        <w:tc>
          <w:tcPr>
            <w:tcW w:w="3000" w:type="dxa"/>
            <w:tcBorders>
              <w:top w:val="single" w:sz="4" w:space="0" w:color="auto"/>
              <w:left w:val="single" w:sz="4" w:space="0" w:color="auto"/>
              <w:right w:val="single" w:sz="4" w:space="0" w:color="auto"/>
            </w:tcBorders>
            <w:vAlign w:val="center"/>
          </w:tcPr>
          <w:p w14:paraId="796FFBEC" w14:textId="77777777" w:rsidR="001B347F" w:rsidRPr="00F63D40" w:rsidRDefault="005B70C1">
            <w:pPr>
              <w:pStyle w:val="a3"/>
              <w:spacing w:after="0"/>
              <w:jc w:val="center"/>
              <w:rPr>
                <w:lang w:val="ru-RU"/>
              </w:rPr>
            </w:pPr>
            <w:r w:rsidRPr="00F63D40">
              <w:rPr>
                <w:rStyle w:val="a2"/>
                <w:lang w:val="ru-RU" w:eastAsia="kk-KZ"/>
              </w:rPr>
              <w:t>8 баллов</w:t>
            </w:r>
          </w:p>
        </w:tc>
      </w:tr>
      <w:tr w:rsidR="001B347F" w:rsidRPr="00F63D40" w14:paraId="0F60623D" w14:textId="77777777">
        <w:trPr>
          <w:trHeight w:hRule="exact" w:val="518"/>
          <w:jc w:val="center"/>
        </w:trPr>
        <w:tc>
          <w:tcPr>
            <w:tcW w:w="3005" w:type="dxa"/>
            <w:tcBorders>
              <w:top w:val="single" w:sz="4" w:space="0" w:color="auto"/>
              <w:left w:val="single" w:sz="4" w:space="0" w:color="auto"/>
            </w:tcBorders>
            <w:vAlign w:val="center"/>
          </w:tcPr>
          <w:p w14:paraId="71506196" w14:textId="77777777" w:rsidR="001B347F" w:rsidRPr="00F63D40" w:rsidRDefault="005B70C1">
            <w:pPr>
              <w:pStyle w:val="a3"/>
              <w:spacing w:after="0"/>
              <w:rPr>
                <w:lang w:val="ru-RU"/>
              </w:rPr>
            </w:pPr>
            <w:r w:rsidRPr="00F63D40">
              <w:rPr>
                <w:rStyle w:val="a2"/>
                <w:lang w:val="ru-RU"/>
              </w:rPr>
              <w:t>Значительный риск</w:t>
            </w:r>
          </w:p>
        </w:tc>
        <w:tc>
          <w:tcPr>
            <w:tcW w:w="2995" w:type="dxa"/>
            <w:tcBorders>
              <w:top w:val="single" w:sz="4" w:space="0" w:color="auto"/>
              <w:left w:val="single" w:sz="4" w:space="0" w:color="auto"/>
            </w:tcBorders>
            <w:vAlign w:val="center"/>
          </w:tcPr>
          <w:p w14:paraId="33BCBB38" w14:textId="77777777" w:rsidR="001B347F" w:rsidRPr="00F63D40" w:rsidRDefault="005B70C1">
            <w:pPr>
              <w:pStyle w:val="a3"/>
              <w:spacing w:after="0"/>
              <w:jc w:val="center"/>
              <w:rPr>
                <w:lang w:val="ru-RU"/>
              </w:rPr>
            </w:pPr>
            <w:r w:rsidRPr="00F63D40">
              <w:rPr>
                <w:rStyle w:val="a2"/>
                <w:lang w:val="ru-RU" w:eastAsia="kk-KZ"/>
              </w:rPr>
              <w:t>3 балла</w:t>
            </w:r>
          </w:p>
        </w:tc>
        <w:tc>
          <w:tcPr>
            <w:tcW w:w="3000" w:type="dxa"/>
            <w:tcBorders>
              <w:top w:val="single" w:sz="4" w:space="0" w:color="auto"/>
              <w:left w:val="single" w:sz="4" w:space="0" w:color="auto"/>
              <w:right w:val="single" w:sz="4" w:space="0" w:color="auto"/>
            </w:tcBorders>
            <w:vAlign w:val="center"/>
          </w:tcPr>
          <w:p w14:paraId="6A671368" w14:textId="77777777" w:rsidR="001B347F" w:rsidRPr="00F63D40" w:rsidRDefault="005B70C1">
            <w:pPr>
              <w:pStyle w:val="a3"/>
              <w:spacing w:after="0"/>
              <w:jc w:val="center"/>
              <w:rPr>
                <w:lang w:val="ru-RU"/>
              </w:rPr>
            </w:pPr>
            <w:r w:rsidRPr="00F63D40">
              <w:rPr>
                <w:rStyle w:val="a2"/>
                <w:lang w:val="ru-RU" w:eastAsia="kk-KZ"/>
              </w:rPr>
              <w:t>6 баллов</w:t>
            </w:r>
          </w:p>
        </w:tc>
      </w:tr>
      <w:tr w:rsidR="001B347F" w:rsidRPr="00F63D40" w14:paraId="7F9765B2" w14:textId="77777777">
        <w:trPr>
          <w:trHeight w:hRule="exact" w:val="518"/>
          <w:jc w:val="center"/>
        </w:trPr>
        <w:tc>
          <w:tcPr>
            <w:tcW w:w="3005" w:type="dxa"/>
            <w:tcBorders>
              <w:top w:val="single" w:sz="4" w:space="0" w:color="auto"/>
              <w:left w:val="single" w:sz="4" w:space="0" w:color="auto"/>
            </w:tcBorders>
            <w:vAlign w:val="center"/>
          </w:tcPr>
          <w:p w14:paraId="7FA56F62" w14:textId="77777777" w:rsidR="001B347F" w:rsidRPr="00F63D40" w:rsidRDefault="005B70C1">
            <w:pPr>
              <w:pStyle w:val="a3"/>
              <w:spacing w:after="0"/>
              <w:rPr>
                <w:lang w:val="ru-RU"/>
              </w:rPr>
            </w:pPr>
            <w:r w:rsidRPr="00F63D40">
              <w:rPr>
                <w:rStyle w:val="a2"/>
                <w:lang w:val="ru-RU"/>
              </w:rPr>
              <w:t>Умеренный риск</w:t>
            </w:r>
          </w:p>
        </w:tc>
        <w:tc>
          <w:tcPr>
            <w:tcW w:w="2995" w:type="dxa"/>
            <w:tcBorders>
              <w:top w:val="single" w:sz="4" w:space="0" w:color="auto"/>
              <w:left w:val="single" w:sz="4" w:space="0" w:color="auto"/>
            </w:tcBorders>
            <w:vAlign w:val="center"/>
          </w:tcPr>
          <w:p w14:paraId="08AF0FC5" w14:textId="77777777" w:rsidR="001B347F" w:rsidRPr="00F63D40" w:rsidRDefault="005B70C1">
            <w:pPr>
              <w:pStyle w:val="a3"/>
              <w:spacing w:after="0"/>
              <w:jc w:val="center"/>
              <w:rPr>
                <w:lang w:val="ru-RU"/>
              </w:rPr>
            </w:pPr>
            <w:r w:rsidRPr="00F63D40">
              <w:rPr>
                <w:rStyle w:val="a2"/>
                <w:lang w:val="ru-RU" w:eastAsia="kk-KZ"/>
              </w:rPr>
              <w:t>2 балла</w:t>
            </w:r>
          </w:p>
        </w:tc>
        <w:tc>
          <w:tcPr>
            <w:tcW w:w="3000" w:type="dxa"/>
            <w:tcBorders>
              <w:top w:val="single" w:sz="4" w:space="0" w:color="auto"/>
              <w:left w:val="single" w:sz="4" w:space="0" w:color="auto"/>
              <w:right w:val="single" w:sz="4" w:space="0" w:color="auto"/>
            </w:tcBorders>
            <w:vAlign w:val="center"/>
          </w:tcPr>
          <w:p w14:paraId="3EFCB423" w14:textId="77777777" w:rsidR="001B347F" w:rsidRPr="00F63D40" w:rsidRDefault="005B70C1">
            <w:pPr>
              <w:pStyle w:val="a3"/>
              <w:spacing w:after="0"/>
              <w:jc w:val="center"/>
              <w:rPr>
                <w:lang w:val="ru-RU"/>
              </w:rPr>
            </w:pPr>
            <w:r w:rsidRPr="00F63D40">
              <w:rPr>
                <w:rStyle w:val="a2"/>
                <w:lang w:val="ru-RU" w:eastAsia="kk-KZ"/>
              </w:rPr>
              <w:t>4 балла</w:t>
            </w:r>
          </w:p>
        </w:tc>
      </w:tr>
      <w:tr w:rsidR="001B347F" w:rsidRPr="00F63D40" w14:paraId="6F86D2D8" w14:textId="77777777">
        <w:trPr>
          <w:trHeight w:hRule="exact" w:val="523"/>
          <w:jc w:val="center"/>
        </w:trPr>
        <w:tc>
          <w:tcPr>
            <w:tcW w:w="3005" w:type="dxa"/>
            <w:tcBorders>
              <w:top w:val="single" w:sz="4" w:space="0" w:color="auto"/>
              <w:left w:val="single" w:sz="4" w:space="0" w:color="auto"/>
              <w:bottom w:val="single" w:sz="4" w:space="0" w:color="auto"/>
            </w:tcBorders>
            <w:vAlign w:val="center"/>
          </w:tcPr>
          <w:p w14:paraId="6E256CB3" w14:textId="77777777" w:rsidR="001B347F" w:rsidRPr="00F63D40" w:rsidRDefault="005B70C1">
            <w:pPr>
              <w:pStyle w:val="a3"/>
              <w:spacing w:after="0"/>
              <w:rPr>
                <w:lang w:val="ru-RU"/>
              </w:rPr>
            </w:pPr>
            <w:r w:rsidRPr="00F63D40">
              <w:rPr>
                <w:rStyle w:val="a2"/>
                <w:lang w:val="ru-RU"/>
              </w:rPr>
              <w:t>Низкий риск</w:t>
            </w:r>
          </w:p>
        </w:tc>
        <w:tc>
          <w:tcPr>
            <w:tcW w:w="2995" w:type="dxa"/>
            <w:tcBorders>
              <w:top w:val="single" w:sz="4" w:space="0" w:color="auto"/>
              <w:left w:val="single" w:sz="4" w:space="0" w:color="auto"/>
              <w:bottom w:val="single" w:sz="4" w:space="0" w:color="auto"/>
            </w:tcBorders>
            <w:vAlign w:val="center"/>
          </w:tcPr>
          <w:p w14:paraId="2CC805CA" w14:textId="77777777" w:rsidR="001B347F" w:rsidRPr="00F63D40" w:rsidRDefault="005B70C1">
            <w:pPr>
              <w:pStyle w:val="a3"/>
              <w:spacing w:after="0"/>
              <w:jc w:val="center"/>
              <w:rPr>
                <w:lang w:val="ru-RU"/>
              </w:rPr>
            </w:pPr>
            <w:r w:rsidRPr="00F63D40">
              <w:rPr>
                <w:rStyle w:val="a2"/>
                <w:lang w:val="ru-RU" w:eastAsia="kk-KZ"/>
              </w:rPr>
              <w:t>1 балл</w:t>
            </w:r>
          </w:p>
        </w:tc>
        <w:tc>
          <w:tcPr>
            <w:tcW w:w="3000" w:type="dxa"/>
            <w:tcBorders>
              <w:top w:val="single" w:sz="4" w:space="0" w:color="auto"/>
              <w:left w:val="single" w:sz="4" w:space="0" w:color="auto"/>
              <w:bottom w:val="single" w:sz="4" w:space="0" w:color="auto"/>
              <w:right w:val="single" w:sz="4" w:space="0" w:color="auto"/>
            </w:tcBorders>
            <w:vAlign w:val="center"/>
          </w:tcPr>
          <w:p w14:paraId="1092EC7B" w14:textId="77777777" w:rsidR="001B347F" w:rsidRPr="00F63D40" w:rsidRDefault="005B70C1">
            <w:pPr>
              <w:pStyle w:val="a3"/>
              <w:spacing w:after="0"/>
              <w:jc w:val="center"/>
              <w:rPr>
                <w:lang w:val="ru-RU"/>
              </w:rPr>
            </w:pPr>
            <w:r w:rsidRPr="00F63D40">
              <w:rPr>
                <w:rStyle w:val="a2"/>
                <w:lang w:val="ru-RU" w:eastAsia="kk-KZ"/>
              </w:rPr>
              <w:t>1 балл</w:t>
            </w:r>
          </w:p>
        </w:tc>
      </w:tr>
    </w:tbl>
    <w:p w14:paraId="22539019" w14:textId="77777777" w:rsidR="001B347F" w:rsidRPr="00F63D40" w:rsidRDefault="001B347F">
      <w:pPr>
        <w:spacing w:after="259" w:line="1" w:lineRule="exact"/>
        <w:rPr>
          <w:lang w:val="ru-RU"/>
        </w:rPr>
      </w:pPr>
    </w:p>
    <w:p w14:paraId="7ACBCAA6" w14:textId="2F234258" w:rsidR="001B347F" w:rsidRDefault="005B70C1">
      <w:pPr>
        <w:pStyle w:val="11"/>
        <w:numPr>
          <w:ilvl w:val="0"/>
          <w:numId w:val="2"/>
        </w:numPr>
        <w:tabs>
          <w:tab w:val="left" w:pos="1226"/>
        </w:tabs>
        <w:spacing w:after="100"/>
        <w:ind w:left="1240" w:hanging="360"/>
        <w:rPr>
          <w:rStyle w:val="a1"/>
          <w:lang w:val="ru-RU"/>
        </w:rPr>
      </w:pPr>
      <w:r w:rsidRPr="00F63D40">
        <w:rPr>
          <w:rStyle w:val="a1"/>
          <w:lang w:val="ru-RU"/>
        </w:rPr>
        <w:t>Используйте столбец «Комментарии»</w:t>
      </w:r>
      <w:r w:rsidR="008A3CCF" w:rsidRPr="00F63D40">
        <w:rPr>
          <w:rStyle w:val="a1"/>
          <w:lang w:val="ru-RU"/>
        </w:rPr>
        <w:t>, расположенный</w:t>
      </w:r>
      <w:r w:rsidRPr="00F63D40">
        <w:rPr>
          <w:rStyle w:val="a1"/>
          <w:lang w:val="ru-RU"/>
        </w:rPr>
        <w:t xml:space="preserve"> рядом с каждым вопросом, </w:t>
      </w:r>
      <w:r w:rsidR="008A3CCF" w:rsidRPr="00F63D40">
        <w:rPr>
          <w:rStyle w:val="a1"/>
          <w:lang w:val="ru-RU"/>
        </w:rPr>
        <w:t>в котором можете указать</w:t>
      </w:r>
      <w:r w:rsidRPr="00F63D40">
        <w:rPr>
          <w:rStyle w:val="a1"/>
          <w:lang w:val="ru-RU"/>
        </w:rPr>
        <w:t xml:space="preserve"> подробную информацию о</w:t>
      </w:r>
      <w:r w:rsidR="008A3CCF" w:rsidRPr="00F63D40">
        <w:rPr>
          <w:rStyle w:val="a1"/>
          <w:lang w:val="ru-RU"/>
        </w:rPr>
        <w:t xml:space="preserve"> своей</w:t>
      </w:r>
      <w:r w:rsidRPr="00F63D40">
        <w:rPr>
          <w:rStyle w:val="a1"/>
          <w:lang w:val="ru-RU"/>
        </w:rPr>
        <w:t xml:space="preserve"> оценк</w:t>
      </w:r>
      <w:r w:rsidR="008A3CCF" w:rsidRPr="00F63D40">
        <w:rPr>
          <w:rStyle w:val="a1"/>
          <w:lang w:val="ru-RU"/>
        </w:rPr>
        <w:t>е</w:t>
      </w:r>
      <w:r w:rsidRPr="00F63D40">
        <w:rPr>
          <w:rStyle w:val="a1"/>
          <w:lang w:val="ru-RU"/>
        </w:rPr>
        <w:t xml:space="preserve"> и выделить важные моменты. </w:t>
      </w:r>
      <w:r w:rsidR="008A3CCF" w:rsidRPr="00F63D40">
        <w:rPr>
          <w:rStyle w:val="a1"/>
          <w:lang w:val="ru-RU"/>
        </w:rPr>
        <w:t>Учреждение будет ссылаться на</w:t>
      </w:r>
      <w:r w:rsidRPr="00F63D40">
        <w:rPr>
          <w:rStyle w:val="a1"/>
          <w:lang w:val="ru-RU"/>
        </w:rPr>
        <w:t xml:space="preserve"> </w:t>
      </w:r>
      <w:r w:rsidR="0095195C">
        <w:rPr>
          <w:rStyle w:val="a1"/>
          <w:lang w:val="ru-RU"/>
        </w:rPr>
        <w:t>данный</w:t>
      </w:r>
      <w:r w:rsidRPr="00F63D40">
        <w:rPr>
          <w:rStyle w:val="a1"/>
          <w:lang w:val="ru-RU"/>
        </w:rPr>
        <w:t xml:space="preserve"> документ при выполнении дополнительных мероприятий по </w:t>
      </w:r>
      <w:r w:rsidR="008A3CCF" w:rsidRPr="00F63D40">
        <w:rPr>
          <w:rStyle w:val="a1"/>
          <w:lang w:val="ru-RU"/>
        </w:rPr>
        <w:t xml:space="preserve">проверке </w:t>
      </w:r>
      <w:r w:rsidRPr="00F63D40">
        <w:rPr>
          <w:rStyle w:val="a1"/>
          <w:lang w:val="ru-RU"/>
        </w:rPr>
        <w:t xml:space="preserve">ПИ. В </w:t>
      </w:r>
      <w:r w:rsidR="0095195C">
        <w:rPr>
          <w:rStyle w:val="a1"/>
          <w:lang w:val="ru-RU"/>
        </w:rPr>
        <w:t>данном</w:t>
      </w:r>
      <w:r w:rsidRPr="00F63D40">
        <w:rPr>
          <w:rStyle w:val="a1"/>
          <w:lang w:val="ru-RU"/>
        </w:rPr>
        <w:t xml:space="preserve"> документе </w:t>
      </w:r>
      <w:r w:rsidR="008A3CCF" w:rsidRPr="00F63D40">
        <w:rPr>
          <w:rStyle w:val="a1"/>
          <w:lang w:val="ru-RU"/>
        </w:rPr>
        <w:t>необходимо указать достаточно подробные сведения</w:t>
      </w:r>
      <w:r w:rsidRPr="00F63D40">
        <w:rPr>
          <w:rStyle w:val="a1"/>
          <w:lang w:val="ru-RU"/>
        </w:rPr>
        <w:t xml:space="preserve">, чтобы </w:t>
      </w:r>
      <w:r w:rsidR="008A3CCF" w:rsidRPr="00F63D40">
        <w:rPr>
          <w:rStyle w:val="a1"/>
          <w:lang w:val="ru-RU"/>
        </w:rPr>
        <w:t>учреждение</w:t>
      </w:r>
      <w:r w:rsidRPr="00F63D40">
        <w:rPr>
          <w:rStyle w:val="a1"/>
          <w:lang w:val="ru-RU"/>
        </w:rPr>
        <w:t xml:space="preserve"> могло понять обоснован</w:t>
      </w:r>
      <w:r w:rsidR="008A3CCF" w:rsidRPr="00F63D40">
        <w:rPr>
          <w:rStyle w:val="a1"/>
          <w:lang w:val="ru-RU"/>
        </w:rPr>
        <w:t xml:space="preserve">ность </w:t>
      </w:r>
      <w:r w:rsidRPr="00F63D40">
        <w:rPr>
          <w:rStyle w:val="a1"/>
          <w:lang w:val="ru-RU"/>
        </w:rPr>
        <w:t>вашей оценки.</w:t>
      </w:r>
    </w:p>
    <w:p w14:paraId="1771841E" w14:textId="2537B638" w:rsidR="0095195C" w:rsidRPr="00F63D40" w:rsidRDefault="0095195C" w:rsidP="0095195C">
      <w:pPr>
        <w:pStyle w:val="11"/>
        <w:tabs>
          <w:tab w:val="left" w:pos="1226"/>
        </w:tabs>
        <w:spacing w:after="100"/>
        <w:ind w:left="880"/>
        <w:rPr>
          <w:lang w:val="ru-RU"/>
        </w:rPr>
      </w:pPr>
      <w:r w:rsidRPr="0095195C">
        <w:rPr>
          <w:rStyle w:val="a1"/>
          <w:b/>
          <w:bCs/>
          <w:lang w:val="ru-RU"/>
        </w:rPr>
        <w:t>Расчет</w:t>
      </w:r>
      <w:r>
        <w:rPr>
          <w:rStyle w:val="a1"/>
          <w:lang w:val="ru-RU"/>
        </w:rPr>
        <w:t xml:space="preserve"> </w:t>
      </w:r>
      <w:r w:rsidRPr="00F63D40">
        <w:rPr>
          <w:rStyle w:val="1"/>
          <w:lang w:val="ru-RU"/>
        </w:rPr>
        <w:t>рейтинга риска по каждому разделу предметной област</w:t>
      </w:r>
      <w:r>
        <w:rPr>
          <w:rStyle w:val="1"/>
          <w:lang w:val="ru-RU"/>
        </w:rPr>
        <w:t>и</w:t>
      </w:r>
    </w:p>
    <w:p w14:paraId="0C01DF94" w14:textId="26A789C5" w:rsidR="0095195C" w:rsidRDefault="00C54A7B" w:rsidP="0095195C">
      <w:pPr>
        <w:pStyle w:val="11"/>
        <w:spacing w:after="100"/>
        <w:ind w:left="880"/>
        <w:jc w:val="both"/>
        <w:rPr>
          <w:rStyle w:val="a1"/>
          <w:lang w:val="ru-RU"/>
        </w:rPr>
      </w:pPr>
      <w:r w:rsidRPr="00F63D40">
        <w:rPr>
          <w:rStyle w:val="a1"/>
          <w:lang w:val="ru-RU"/>
        </w:rPr>
        <w:t>По</w:t>
      </w:r>
      <w:r w:rsidR="005B70C1" w:rsidRPr="00F63D40">
        <w:rPr>
          <w:rStyle w:val="a1"/>
          <w:lang w:val="ru-RU"/>
        </w:rPr>
        <w:t xml:space="preserve"> каждой отдельной предметной области, а также </w:t>
      </w:r>
      <w:r w:rsidRPr="00F63D40">
        <w:rPr>
          <w:rStyle w:val="a1"/>
          <w:lang w:val="ru-RU"/>
        </w:rPr>
        <w:t>по</w:t>
      </w:r>
      <w:r w:rsidR="005B70C1" w:rsidRPr="00F63D40">
        <w:rPr>
          <w:rStyle w:val="a1"/>
          <w:lang w:val="ru-RU"/>
        </w:rPr>
        <w:t xml:space="preserve"> обще</w:t>
      </w:r>
      <w:r w:rsidRPr="00F63D40">
        <w:rPr>
          <w:rStyle w:val="a1"/>
          <w:lang w:val="ru-RU"/>
        </w:rPr>
        <w:t>му</w:t>
      </w:r>
      <w:r w:rsidR="005B70C1" w:rsidRPr="00F63D40">
        <w:rPr>
          <w:rStyle w:val="a1"/>
          <w:lang w:val="ru-RU"/>
        </w:rPr>
        <w:t xml:space="preserve"> рейтинг</w:t>
      </w:r>
      <w:r w:rsidRPr="00F63D40">
        <w:rPr>
          <w:rStyle w:val="a1"/>
          <w:lang w:val="ru-RU"/>
        </w:rPr>
        <w:t>у</w:t>
      </w:r>
      <w:r w:rsidR="005B70C1" w:rsidRPr="00F63D40">
        <w:rPr>
          <w:rStyle w:val="a1"/>
          <w:lang w:val="ru-RU"/>
        </w:rPr>
        <w:t xml:space="preserve"> баллы риска суммируются</w:t>
      </w:r>
      <w:r w:rsidRPr="00F63D40">
        <w:rPr>
          <w:rStyle w:val="a1"/>
          <w:lang w:val="ru-RU"/>
        </w:rPr>
        <w:t xml:space="preserve">, и </w:t>
      </w:r>
      <w:r w:rsidR="005B70C1" w:rsidRPr="00F63D40">
        <w:rPr>
          <w:rStyle w:val="a1"/>
          <w:lang w:val="ru-RU"/>
        </w:rPr>
        <w:t>получ</w:t>
      </w:r>
      <w:r w:rsidRPr="00F63D40">
        <w:rPr>
          <w:rStyle w:val="a1"/>
          <w:lang w:val="ru-RU"/>
        </w:rPr>
        <w:t xml:space="preserve">ается </w:t>
      </w:r>
      <w:r w:rsidR="005B70C1" w:rsidRPr="00F63D40">
        <w:rPr>
          <w:rStyle w:val="a1"/>
          <w:lang w:val="ru-RU"/>
        </w:rPr>
        <w:t>оценк</w:t>
      </w:r>
      <w:r w:rsidRPr="00F63D40">
        <w:rPr>
          <w:rStyle w:val="a1"/>
          <w:lang w:val="ru-RU"/>
        </w:rPr>
        <w:t>а</w:t>
      </w:r>
      <w:r w:rsidR="005B70C1" w:rsidRPr="00F63D40">
        <w:rPr>
          <w:rStyle w:val="a1"/>
          <w:lang w:val="ru-RU"/>
        </w:rPr>
        <w:t xml:space="preserve">, которая затем </w:t>
      </w:r>
      <w:r w:rsidRPr="00F63D40">
        <w:rPr>
          <w:rStyle w:val="a1"/>
          <w:lang w:val="ru-RU"/>
        </w:rPr>
        <w:t xml:space="preserve">попадает </w:t>
      </w:r>
      <w:r w:rsidR="005B70C1" w:rsidRPr="00F63D40">
        <w:rPr>
          <w:rStyle w:val="a1"/>
          <w:lang w:val="ru-RU"/>
        </w:rPr>
        <w:t xml:space="preserve">в </w:t>
      </w:r>
      <w:r w:rsidRPr="00F63D40">
        <w:rPr>
          <w:rStyle w:val="a1"/>
          <w:lang w:val="ru-RU"/>
        </w:rPr>
        <w:t>один</w:t>
      </w:r>
      <w:r w:rsidR="005B70C1" w:rsidRPr="00F63D40">
        <w:rPr>
          <w:rStyle w:val="a1"/>
          <w:lang w:val="ru-RU"/>
        </w:rPr>
        <w:t xml:space="preserve"> из </w:t>
      </w:r>
      <w:r w:rsidRPr="00F63D40">
        <w:rPr>
          <w:rStyle w:val="a1"/>
          <w:lang w:val="ru-RU"/>
        </w:rPr>
        <w:t>диапазонов</w:t>
      </w:r>
      <w:r w:rsidR="005B70C1" w:rsidRPr="00F63D40">
        <w:rPr>
          <w:rStyle w:val="a1"/>
          <w:lang w:val="ru-RU"/>
        </w:rPr>
        <w:t xml:space="preserve"> рейтингов риска. Метод расчета диапазонов заключается в том, что низкий рейтинг риска присваивается любым разделам или общему рейтингу, где оценка риска меньше или равна минимально возможному баллу (в зависимости от количества применимых вопросов), плюс 15% от разницы между минимально возможным и максимально возможным баллами. </w:t>
      </w:r>
      <w:r w:rsidR="0057784B" w:rsidRPr="00F63D40">
        <w:rPr>
          <w:rStyle w:val="a1"/>
          <w:lang w:val="ru-RU"/>
        </w:rPr>
        <w:t>Умеренные</w:t>
      </w:r>
      <w:r w:rsidR="005B70C1" w:rsidRPr="00F63D40">
        <w:rPr>
          <w:rStyle w:val="a1"/>
          <w:lang w:val="ru-RU"/>
        </w:rPr>
        <w:t xml:space="preserve"> </w:t>
      </w:r>
      <w:r w:rsidR="0057784B" w:rsidRPr="00F63D40">
        <w:rPr>
          <w:rStyle w:val="a1"/>
          <w:lang w:val="ru-RU"/>
        </w:rPr>
        <w:t>рейтинги присваиваются</w:t>
      </w:r>
      <w:r w:rsidR="005B70C1" w:rsidRPr="00F63D40">
        <w:rPr>
          <w:rStyle w:val="a1"/>
          <w:lang w:val="ru-RU"/>
        </w:rPr>
        <w:t xml:space="preserve"> на той же основе, но от более чем 15% до 30% диапазона, затем значительные </w:t>
      </w:r>
      <w:r w:rsidR="0057784B" w:rsidRPr="00F63D40">
        <w:rPr>
          <w:rStyle w:val="a1"/>
          <w:lang w:val="ru-RU"/>
        </w:rPr>
        <w:t>–</w:t>
      </w:r>
      <w:r w:rsidR="005B70C1" w:rsidRPr="00F63D40">
        <w:rPr>
          <w:rStyle w:val="a1"/>
          <w:lang w:val="ru-RU"/>
        </w:rPr>
        <w:t xml:space="preserve"> до 50%, а все, что превышает 50%, относится к высокому риску. Пример приведен в </w:t>
      </w:r>
      <w:r w:rsidR="0057784B" w:rsidRPr="00F63D40">
        <w:rPr>
          <w:rStyle w:val="a1"/>
          <w:lang w:val="ru-RU"/>
        </w:rPr>
        <w:t xml:space="preserve">Примечании </w:t>
      </w:r>
      <w:r w:rsidR="005B70C1" w:rsidRPr="00F63D40">
        <w:rPr>
          <w:rStyle w:val="a1"/>
          <w:lang w:val="ru-RU"/>
        </w:rPr>
        <w:t>1 ниже.</w:t>
      </w:r>
    </w:p>
    <w:p w14:paraId="03C64168" w14:textId="41AF5932" w:rsidR="0095195C" w:rsidRPr="00F63D40" w:rsidRDefault="0095195C" w:rsidP="0095195C">
      <w:pPr>
        <w:pStyle w:val="11"/>
        <w:spacing w:after="100"/>
        <w:ind w:left="880"/>
        <w:jc w:val="both"/>
        <w:rPr>
          <w:lang w:val="ru-RU"/>
        </w:rPr>
      </w:pPr>
      <w:r w:rsidRPr="0095195C">
        <w:rPr>
          <w:rStyle w:val="a1"/>
          <w:b/>
          <w:bCs/>
          <w:lang w:val="ru-RU"/>
        </w:rPr>
        <w:t>Примечание</w:t>
      </w:r>
      <w:r>
        <w:rPr>
          <w:rStyle w:val="a1"/>
          <w:lang w:val="ru-RU"/>
        </w:rPr>
        <w:t xml:space="preserve"> </w:t>
      </w:r>
      <w:r w:rsidRPr="00F63D40">
        <w:rPr>
          <w:rStyle w:val="1"/>
          <w:lang w:val="ru-RU"/>
        </w:rPr>
        <w:t>1 – Метод присвоения рейтингов риска баллам риск</w:t>
      </w:r>
      <w:r>
        <w:rPr>
          <w:rStyle w:val="1"/>
          <w:lang w:val="ru-RU"/>
        </w:rPr>
        <w:t>а</w:t>
      </w:r>
    </w:p>
    <w:p w14:paraId="05C03DF4" w14:textId="77777777" w:rsidR="001B347F" w:rsidRPr="00F63D40" w:rsidRDefault="005B70C1">
      <w:pPr>
        <w:pStyle w:val="11"/>
        <w:spacing w:after="160"/>
        <w:ind w:left="880"/>
        <w:jc w:val="both"/>
        <w:rPr>
          <w:lang w:val="ru-RU"/>
        </w:rPr>
      </w:pPr>
      <w:r w:rsidRPr="00F63D40">
        <w:rPr>
          <w:rStyle w:val="a1"/>
          <w:lang w:val="ru-RU"/>
        </w:rPr>
        <w:t xml:space="preserve">Согласно пункту 5, ключевым вопросам присваивается двойное количество баллов за риск, если ответ </w:t>
      </w:r>
      <w:r w:rsidR="0057784B" w:rsidRPr="00F63D40">
        <w:rPr>
          <w:rStyle w:val="a1"/>
          <w:lang w:val="ru-RU"/>
        </w:rPr>
        <w:t>не соответствует</w:t>
      </w:r>
      <w:r w:rsidRPr="00F63D40">
        <w:rPr>
          <w:rStyle w:val="a1"/>
          <w:lang w:val="ru-RU"/>
        </w:rPr>
        <w:t xml:space="preserve"> </w:t>
      </w:r>
      <w:r w:rsidR="0057784B" w:rsidRPr="00F63D40">
        <w:rPr>
          <w:rStyle w:val="a1"/>
          <w:lang w:val="ru-RU"/>
        </w:rPr>
        <w:t>уровню «</w:t>
      </w:r>
      <w:r w:rsidRPr="00F63D40">
        <w:rPr>
          <w:rStyle w:val="a1"/>
          <w:lang w:val="ru-RU"/>
        </w:rPr>
        <w:t>низкого</w:t>
      </w:r>
      <w:r w:rsidR="0057784B" w:rsidRPr="00F63D40">
        <w:rPr>
          <w:rStyle w:val="a1"/>
          <w:lang w:val="ru-RU"/>
        </w:rPr>
        <w:t>»</w:t>
      </w:r>
      <w:r w:rsidRPr="00F63D40">
        <w:rPr>
          <w:rStyle w:val="a1"/>
          <w:lang w:val="ru-RU"/>
        </w:rPr>
        <w:t xml:space="preserve"> риска. Таким образом, рейтинг риска, присвоенный ключевым вопросам, имеет в два раза больший вес при определении рейтинга риска </w:t>
      </w:r>
      <w:r w:rsidR="0057784B" w:rsidRPr="00F63D40">
        <w:rPr>
          <w:rStyle w:val="a1"/>
          <w:lang w:val="ru-RU"/>
        </w:rPr>
        <w:t>по</w:t>
      </w:r>
      <w:r w:rsidRPr="00F63D40">
        <w:rPr>
          <w:rStyle w:val="a1"/>
          <w:lang w:val="ru-RU"/>
        </w:rPr>
        <w:t xml:space="preserve"> раздел</w:t>
      </w:r>
      <w:r w:rsidR="0057784B" w:rsidRPr="00F63D40">
        <w:rPr>
          <w:rStyle w:val="a1"/>
          <w:lang w:val="ru-RU"/>
        </w:rPr>
        <w:t>у</w:t>
      </w:r>
      <w:r w:rsidRPr="00F63D40">
        <w:rPr>
          <w:rStyle w:val="a1"/>
          <w:lang w:val="ru-RU"/>
        </w:rPr>
        <w:t>.</w:t>
      </w:r>
    </w:p>
    <w:p w14:paraId="3B155B95" w14:textId="77777777" w:rsidR="001B347F" w:rsidRPr="00F63D40" w:rsidRDefault="005B70C1">
      <w:pPr>
        <w:pStyle w:val="11"/>
        <w:spacing w:after="100"/>
        <w:ind w:firstLine="880"/>
        <w:rPr>
          <w:lang w:val="ru-RU"/>
        </w:rPr>
      </w:pPr>
      <w:r w:rsidRPr="00F63D40">
        <w:rPr>
          <w:rStyle w:val="a1"/>
          <w:lang w:val="ru-RU"/>
        </w:rPr>
        <w:t>Электронная таблица Excel автоматически присваивает рейтинг риска, используя следующий алгоритм:</w:t>
      </w:r>
    </w:p>
    <w:p w14:paraId="3D6747D5" w14:textId="77777777" w:rsidR="001B347F" w:rsidRPr="00F63D40" w:rsidRDefault="005B70C1">
      <w:pPr>
        <w:pStyle w:val="11"/>
        <w:numPr>
          <w:ilvl w:val="0"/>
          <w:numId w:val="4"/>
        </w:numPr>
        <w:tabs>
          <w:tab w:val="left" w:pos="1586"/>
        </w:tabs>
        <w:spacing w:after="100"/>
        <w:ind w:left="1240"/>
        <w:rPr>
          <w:lang w:val="ru-RU"/>
        </w:rPr>
      </w:pPr>
      <w:r w:rsidRPr="00F63D40">
        <w:rPr>
          <w:rStyle w:val="a1"/>
          <w:lang w:val="ru-RU"/>
        </w:rPr>
        <w:t>Во внимание принимаются только применимые вопросы</w:t>
      </w:r>
    </w:p>
    <w:p w14:paraId="3E3B9504" w14:textId="77777777" w:rsidR="001B347F" w:rsidRPr="00F63D40" w:rsidRDefault="005B70C1">
      <w:pPr>
        <w:pStyle w:val="11"/>
        <w:numPr>
          <w:ilvl w:val="0"/>
          <w:numId w:val="4"/>
        </w:numPr>
        <w:tabs>
          <w:tab w:val="left" w:pos="1586"/>
        </w:tabs>
        <w:spacing w:after="100"/>
        <w:ind w:left="1600" w:hanging="360"/>
        <w:jc w:val="both"/>
        <w:rPr>
          <w:lang w:val="ru-RU"/>
        </w:rPr>
      </w:pPr>
      <w:r w:rsidRPr="00F63D40">
        <w:rPr>
          <w:rStyle w:val="a1"/>
          <w:lang w:val="ru-RU"/>
        </w:rPr>
        <w:t xml:space="preserve">Рассчитываются минимально возможные баллы по предметной области, то есть если всем вопросам присвоен </w:t>
      </w:r>
      <w:r w:rsidR="0057784B" w:rsidRPr="00F63D40">
        <w:rPr>
          <w:rStyle w:val="a1"/>
          <w:lang w:val="ru-RU"/>
        </w:rPr>
        <w:t xml:space="preserve">рейтинг </w:t>
      </w:r>
      <w:r w:rsidRPr="00F63D40">
        <w:rPr>
          <w:rStyle w:val="a1"/>
          <w:lang w:val="ru-RU"/>
        </w:rPr>
        <w:t>низк</w:t>
      </w:r>
      <w:r w:rsidR="0057784B" w:rsidRPr="00F63D40">
        <w:rPr>
          <w:rStyle w:val="a1"/>
          <w:lang w:val="ru-RU"/>
        </w:rPr>
        <w:t>ого</w:t>
      </w:r>
      <w:r w:rsidRPr="00F63D40">
        <w:rPr>
          <w:rStyle w:val="a1"/>
          <w:lang w:val="ru-RU"/>
        </w:rPr>
        <w:t xml:space="preserve"> риска</w:t>
      </w:r>
    </w:p>
    <w:p w14:paraId="0ED07DBE" w14:textId="77777777" w:rsidR="001B347F" w:rsidRPr="00F63D40" w:rsidRDefault="0057784B">
      <w:pPr>
        <w:pStyle w:val="11"/>
        <w:numPr>
          <w:ilvl w:val="0"/>
          <w:numId w:val="4"/>
        </w:numPr>
        <w:tabs>
          <w:tab w:val="left" w:pos="1586"/>
        </w:tabs>
        <w:spacing w:after="100"/>
        <w:ind w:left="1600" w:hanging="360"/>
        <w:jc w:val="both"/>
        <w:rPr>
          <w:lang w:val="ru-RU"/>
        </w:rPr>
      </w:pPr>
      <w:r w:rsidRPr="00F63D40">
        <w:rPr>
          <w:rStyle w:val="a1"/>
          <w:lang w:val="ru-RU"/>
        </w:rPr>
        <w:t xml:space="preserve">Рассчитываются </w:t>
      </w:r>
      <w:r w:rsidR="005B70C1" w:rsidRPr="00F63D40">
        <w:rPr>
          <w:rStyle w:val="a1"/>
          <w:lang w:val="ru-RU"/>
        </w:rPr>
        <w:t xml:space="preserve">максимально возможные баллы по предметной области, то есть если всем вопросам присвоен рейтинг </w:t>
      </w:r>
      <w:r w:rsidRPr="00F63D40">
        <w:rPr>
          <w:rStyle w:val="a1"/>
          <w:lang w:val="ru-RU"/>
        </w:rPr>
        <w:t xml:space="preserve">высокого </w:t>
      </w:r>
      <w:r w:rsidR="005B70C1" w:rsidRPr="00F63D40">
        <w:rPr>
          <w:rStyle w:val="a1"/>
          <w:lang w:val="ru-RU"/>
        </w:rPr>
        <w:t>риска</w:t>
      </w:r>
      <w:r w:rsidRPr="00F63D40">
        <w:rPr>
          <w:rStyle w:val="a1"/>
          <w:lang w:val="ru-RU"/>
        </w:rPr>
        <w:t xml:space="preserve"> </w:t>
      </w:r>
    </w:p>
    <w:p w14:paraId="6F7499D8" w14:textId="77777777" w:rsidR="001B347F" w:rsidRPr="00F63D40" w:rsidRDefault="005B70C1">
      <w:pPr>
        <w:pStyle w:val="11"/>
        <w:numPr>
          <w:ilvl w:val="0"/>
          <w:numId w:val="4"/>
        </w:numPr>
        <w:tabs>
          <w:tab w:val="left" w:pos="1586"/>
        </w:tabs>
        <w:spacing w:after="100"/>
        <w:ind w:left="1240"/>
        <w:rPr>
          <w:lang w:val="ru-RU"/>
        </w:rPr>
      </w:pPr>
      <w:r w:rsidRPr="00F63D40">
        <w:rPr>
          <w:rStyle w:val="a1"/>
          <w:lang w:val="ru-RU"/>
        </w:rPr>
        <w:t xml:space="preserve">Диапазоны </w:t>
      </w:r>
      <w:r w:rsidR="0057784B" w:rsidRPr="00F63D40">
        <w:rPr>
          <w:rStyle w:val="a1"/>
          <w:lang w:val="ru-RU"/>
        </w:rPr>
        <w:t>по</w:t>
      </w:r>
      <w:r w:rsidRPr="00F63D40">
        <w:rPr>
          <w:rStyle w:val="a1"/>
          <w:lang w:val="ru-RU"/>
        </w:rPr>
        <w:t xml:space="preserve"> каждой категории риска приведены ниже: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50"/>
        <w:gridCol w:w="6672"/>
      </w:tblGrid>
      <w:tr w:rsidR="001B347F" w:rsidRPr="00F63D40" w14:paraId="100A52DD" w14:textId="77777777">
        <w:trPr>
          <w:trHeight w:hRule="exact" w:val="518"/>
          <w:jc w:val="center"/>
        </w:trPr>
        <w:tc>
          <w:tcPr>
            <w:tcW w:w="1550" w:type="dxa"/>
            <w:tcBorders>
              <w:top w:val="single" w:sz="4" w:space="0" w:color="auto"/>
              <w:left w:val="single" w:sz="4" w:space="0" w:color="auto"/>
            </w:tcBorders>
            <w:vAlign w:val="center"/>
          </w:tcPr>
          <w:p w14:paraId="673ED9AB" w14:textId="77777777" w:rsidR="001B347F" w:rsidRPr="00F63D40" w:rsidRDefault="005B70C1">
            <w:pPr>
              <w:pStyle w:val="a3"/>
              <w:spacing w:after="0"/>
              <w:rPr>
                <w:lang w:val="ru-RU"/>
              </w:rPr>
            </w:pPr>
            <w:r w:rsidRPr="00F63D40">
              <w:rPr>
                <w:rStyle w:val="a2"/>
                <w:lang w:val="ru-RU"/>
              </w:rPr>
              <w:t>Низкий риск</w:t>
            </w:r>
          </w:p>
        </w:tc>
        <w:tc>
          <w:tcPr>
            <w:tcW w:w="6672" w:type="dxa"/>
            <w:tcBorders>
              <w:top w:val="single" w:sz="4" w:space="0" w:color="auto"/>
              <w:left w:val="single" w:sz="4" w:space="0" w:color="auto"/>
              <w:right w:val="single" w:sz="4" w:space="0" w:color="auto"/>
            </w:tcBorders>
            <w:vAlign w:val="center"/>
          </w:tcPr>
          <w:p w14:paraId="71316C08" w14:textId="77777777" w:rsidR="001B347F" w:rsidRPr="00F63D40" w:rsidRDefault="005B70C1" w:rsidP="0057784B">
            <w:pPr>
              <w:pStyle w:val="a3"/>
              <w:spacing w:after="0"/>
              <w:rPr>
                <w:lang w:val="ru-RU"/>
              </w:rPr>
            </w:pPr>
            <w:r w:rsidRPr="00F63D40">
              <w:rPr>
                <w:rStyle w:val="a2"/>
                <w:lang w:val="ru-RU"/>
              </w:rPr>
              <w:t>Минимально возможный балл плюс 15% от оставшихся доступных баллов риск</w:t>
            </w:r>
            <w:r w:rsidR="0057784B" w:rsidRPr="00F63D40">
              <w:rPr>
                <w:rStyle w:val="a2"/>
                <w:lang w:val="ru-RU"/>
              </w:rPr>
              <w:t>а</w:t>
            </w:r>
          </w:p>
        </w:tc>
      </w:tr>
      <w:tr w:rsidR="001B347F" w:rsidRPr="00F63D40" w14:paraId="326DFEA3" w14:textId="77777777">
        <w:trPr>
          <w:trHeight w:hRule="exact" w:val="523"/>
          <w:jc w:val="center"/>
        </w:trPr>
        <w:tc>
          <w:tcPr>
            <w:tcW w:w="1550" w:type="dxa"/>
            <w:tcBorders>
              <w:top w:val="single" w:sz="4" w:space="0" w:color="auto"/>
              <w:left w:val="single" w:sz="4" w:space="0" w:color="auto"/>
            </w:tcBorders>
            <w:vAlign w:val="center"/>
          </w:tcPr>
          <w:p w14:paraId="7719A7BF" w14:textId="77777777" w:rsidR="001B347F" w:rsidRPr="00F63D40" w:rsidRDefault="005B70C1">
            <w:pPr>
              <w:pStyle w:val="a3"/>
              <w:spacing w:after="0"/>
              <w:rPr>
                <w:lang w:val="ru-RU"/>
              </w:rPr>
            </w:pPr>
            <w:r w:rsidRPr="00F63D40">
              <w:rPr>
                <w:rStyle w:val="a2"/>
                <w:lang w:val="ru-RU"/>
              </w:rPr>
              <w:t>Умеренный риск</w:t>
            </w:r>
          </w:p>
        </w:tc>
        <w:tc>
          <w:tcPr>
            <w:tcW w:w="6672" w:type="dxa"/>
            <w:tcBorders>
              <w:top w:val="single" w:sz="4" w:space="0" w:color="auto"/>
              <w:left w:val="single" w:sz="4" w:space="0" w:color="auto"/>
              <w:right w:val="single" w:sz="4" w:space="0" w:color="auto"/>
            </w:tcBorders>
            <w:vAlign w:val="center"/>
          </w:tcPr>
          <w:p w14:paraId="2E4544D2" w14:textId="77777777" w:rsidR="001B347F" w:rsidRPr="00F63D40" w:rsidRDefault="005B70C1">
            <w:pPr>
              <w:pStyle w:val="a3"/>
              <w:spacing w:after="0"/>
              <w:rPr>
                <w:lang w:val="ru-RU"/>
              </w:rPr>
            </w:pPr>
            <w:r w:rsidRPr="00F63D40">
              <w:rPr>
                <w:rStyle w:val="a2"/>
                <w:lang w:val="ru-RU"/>
              </w:rPr>
              <w:t xml:space="preserve">Минимально возможный балл плюс 30% от оставшихся доступных </w:t>
            </w:r>
            <w:r w:rsidR="0057784B" w:rsidRPr="00F63D40">
              <w:rPr>
                <w:rStyle w:val="a2"/>
                <w:lang w:val="ru-RU"/>
              </w:rPr>
              <w:t>баллов риска</w:t>
            </w:r>
          </w:p>
        </w:tc>
      </w:tr>
      <w:tr w:rsidR="001B347F" w:rsidRPr="00F63D40" w14:paraId="1680CDF9" w14:textId="77777777">
        <w:trPr>
          <w:trHeight w:hRule="exact" w:val="518"/>
          <w:jc w:val="center"/>
        </w:trPr>
        <w:tc>
          <w:tcPr>
            <w:tcW w:w="1550" w:type="dxa"/>
            <w:tcBorders>
              <w:top w:val="single" w:sz="4" w:space="0" w:color="auto"/>
              <w:left w:val="single" w:sz="4" w:space="0" w:color="auto"/>
            </w:tcBorders>
            <w:vAlign w:val="center"/>
          </w:tcPr>
          <w:p w14:paraId="40CE7E98" w14:textId="77777777" w:rsidR="001B347F" w:rsidRPr="00F63D40" w:rsidRDefault="005B70C1">
            <w:pPr>
              <w:pStyle w:val="a3"/>
              <w:spacing w:after="0"/>
              <w:rPr>
                <w:lang w:val="ru-RU"/>
              </w:rPr>
            </w:pPr>
            <w:r w:rsidRPr="00F63D40">
              <w:rPr>
                <w:rStyle w:val="a2"/>
                <w:lang w:val="ru-RU"/>
              </w:rPr>
              <w:t>Значительный риск</w:t>
            </w:r>
          </w:p>
        </w:tc>
        <w:tc>
          <w:tcPr>
            <w:tcW w:w="6672" w:type="dxa"/>
            <w:tcBorders>
              <w:top w:val="single" w:sz="4" w:space="0" w:color="auto"/>
              <w:left w:val="single" w:sz="4" w:space="0" w:color="auto"/>
              <w:right w:val="single" w:sz="4" w:space="0" w:color="auto"/>
            </w:tcBorders>
            <w:vAlign w:val="center"/>
          </w:tcPr>
          <w:p w14:paraId="4CDB5CB8" w14:textId="77777777" w:rsidR="001B347F" w:rsidRPr="00F63D40" w:rsidRDefault="005B70C1">
            <w:pPr>
              <w:pStyle w:val="a3"/>
              <w:spacing w:after="0"/>
              <w:rPr>
                <w:lang w:val="ru-RU"/>
              </w:rPr>
            </w:pPr>
            <w:r w:rsidRPr="00F63D40">
              <w:rPr>
                <w:rStyle w:val="a2"/>
                <w:lang w:val="ru-RU"/>
              </w:rPr>
              <w:t xml:space="preserve">Минимально возможный балл плюс 50% от оставшихся доступных </w:t>
            </w:r>
            <w:r w:rsidR="0057784B" w:rsidRPr="00F63D40">
              <w:rPr>
                <w:rStyle w:val="a2"/>
                <w:lang w:val="ru-RU"/>
              </w:rPr>
              <w:t xml:space="preserve">баллов риска </w:t>
            </w:r>
          </w:p>
        </w:tc>
      </w:tr>
      <w:tr w:rsidR="001B347F" w:rsidRPr="00F63D40" w14:paraId="64966205" w14:textId="77777777">
        <w:trPr>
          <w:trHeight w:hRule="exact" w:val="528"/>
          <w:jc w:val="center"/>
        </w:trPr>
        <w:tc>
          <w:tcPr>
            <w:tcW w:w="1550" w:type="dxa"/>
            <w:tcBorders>
              <w:top w:val="single" w:sz="4" w:space="0" w:color="auto"/>
              <w:left w:val="single" w:sz="4" w:space="0" w:color="auto"/>
              <w:bottom w:val="single" w:sz="4" w:space="0" w:color="auto"/>
            </w:tcBorders>
            <w:vAlign w:val="center"/>
          </w:tcPr>
          <w:p w14:paraId="666A75BD" w14:textId="77777777" w:rsidR="001B347F" w:rsidRPr="00F63D40" w:rsidRDefault="005B70C1">
            <w:pPr>
              <w:pStyle w:val="a3"/>
              <w:spacing w:after="0"/>
              <w:rPr>
                <w:lang w:val="ru-RU"/>
              </w:rPr>
            </w:pPr>
            <w:r w:rsidRPr="00F63D40">
              <w:rPr>
                <w:rStyle w:val="a2"/>
                <w:lang w:val="ru-RU"/>
              </w:rPr>
              <w:t>Высокий риск</w:t>
            </w:r>
          </w:p>
        </w:tc>
        <w:tc>
          <w:tcPr>
            <w:tcW w:w="6672" w:type="dxa"/>
            <w:tcBorders>
              <w:top w:val="single" w:sz="4" w:space="0" w:color="auto"/>
              <w:left w:val="single" w:sz="4" w:space="0" w:color="auto"/>
              <w:bottom w:val="single" w:sz="4" w:space="0" w:color="auto"/>
              <w:right w:val="single" w:sz="4" w:space="0" w:color="auto"/>
            </w:tcBorders>
            <w:vAlign w:val="center"/>
          </w:tcPr>
          <w:p w14:paraId="1D33BAEA" w14:textId="77777777" w:rsidR="001B347F" w:rsidRPr="00F63D40" w:rsidRDefault="005B70C1">
            <w:pPr>
              <w:pStyle w:val="a3"/>
              <w:spacing w:after="0"/>
              <w:rPr>
                <w:lang w:val="ru-RU"/>
              </w:rPr>
            </w:pPr>
            <w:r w:rsidRPr="00F63D40">
              <w:rPr>
                <w:rStyle w:val="a2"/>
                <w:lang w:val="ru-RU"/>
              </w:rPr>
              <w:t>Все, что превышает 50% от оставшихся доступных баллов риска</w:t>
            </w:r>
          </w:p>
        </w:tc>
      </w:tr>
    </w:tbl>
    <w:p w14:paraId="783B50CD" w14:textId="77777777" w:rsidR="001B347F" w:rsidRPr="00F63D40" w:rsidRDefault="001B347F">
      <w:pPr>
        <w:spacing w:after="99" w:line="1" w:lineRule="exact"/>
        <w:rPr>
          <w:lang w:val="ru-RU"/>
        </w:rPr>
      </w:pPr>
    </w:p>
    <w:p w14:paraId="1697B366" w14:textId="77777777" w:rsidR="001B347F" w:rsidRPr="00F63D40" w:rsidRDefault="005B70C1" w:rsidP="0057784B">
      <w:pPr>
        <w:pStyle w:val="11"/>
        <w:numPr>
          <w:ilvl w:val="0"/>
          <w:numId w:val="4"/>
        </w:numPr>
        <w:tabs>
          <w:tab w:val="left" w:pos="1586"/>
        </w:tabs>
        <w:spacing w:after="100"/>
        <w:ind w:left="1600" w:right="182" w:hanging="360"/>
        <w:jc w:val="both"/>
        <w:rPr>
          <w:lang w:val="ru-RU"/>
        </w:rPr>
      </w:pPr>
      <w:r w:rsidRPr="00F63D40">
        <w:rPr>
          <w:rStyle w:val="a1"/>
          <w:lang w:val="ru-RU"/>
        </w:rPr>
        <w:t>Фактические баллы риска сопоставляются с одним из четырех диапазонов риска для определения общей категории риска.</w:t>
      </w:r>
    </w:p>
    <w:p w14:paraId="54CA0B52" w14:textId="77777777" w:rsidR="001B347F" w:rsidRPr="00F63D40" w:rsidRDefault="005B70C1">
      <w:pPr>
        <w:pStyle w:val="11"/>
        <w:spacing w:after="100"/>
        <w:ind w:firstLine="880"/>
        <w:rPr>
          <w:lang w:val="ru-RU"/>
        </w:rPr>
      </w:pPr>
      <w:r w:rsidRPr="00F63D40">
        <w:rPr>
          <w:rStyle w:val="a1"/>
          <w:lang w:val="ru-RU"/>
        </w:rPr>
        <w:t>Тот же алгори</w:t>
      </w:r>
      <w:r w:rsidR="008A5427" w:rsidRPr="00F63D40">
        <w:rPr>
          <w:rStyle w:val="a1"/>
          <w:lang w:val="ru-RU"/>
        </w:rPr>
        <w:t>тм применяется при расчете общего</w:t>
      </w:r>
      <w:r w:rsidRPr="00F63D40">
        <w:rPr>
          <w:rStyle w:val="a1"/>
          <w:lang w:val="ru-RU"/>
        </w:rPr>
        <w:t xml:space="preserve"> </w:t>
      </w:r>
      <w:r w:rsidR="0057784B" w:rsidRPr="00F63D40">
        <w:rPr>
          <w:rStyle w:val="a1"/>
          <w:lang w:val="ru-RU"/>
        </w:rPr>
        <w:t>рейтинга</w:t>
      </w:r>
      <w:r w:rsidRPr="00F63D40">
        <w:rPr>
          <w:rStyle w:val="a1"/>
          <w:lang w:val="ru-RU"/>
        </w:rPr>
        <w:t xml:space="preserve"> риска для ПИ.</w:t>
      </w:r>
    </w:p>
    <w:p w14:paraId="66213CA0" w14:textId="77777777" w:rsidR="001B347F" w:rsidRPr="00F63D40" w:rsidRDefault="005B70C1">
      <w:pPr>
        <w:pStyle w:val="11"/>
        <w:ind w:firstLine="880"/>
        <w:rPr>
          <w:lang w:val="ru-RU"/>
        </w:rPr>
      </w:pPr>
      <w:r w:rsidRPr="00F63D40">
        <w:rPr>
          <w:rStyle w:val="a1"/>
          <w:lang w:val="ru-RU"/>
        </w:rPr>
        <w:lastRenderedPageBreak/>
        <w:t>Рассмотрим следующие два сценария с одинаковой оценкой риска для вопросов.</w:t>
      </w:r>
    </w:p>
    <w:p w14:paraId="241FBF49" w14:textId="08A5A401" w:rsidR="001B347F" w:rsidRPr="00F63D40" w:rsidRDefault="005B70C1">
      <w:pPr>
        <w:pStyle w:val="11"/>
        <w:numPr>
          <w:ilvl w:val="0"/>
          <w:numId w:val="5"/>
        </w:numPr>
        <w:tabs>
          <w:tab w:val="left" w:pos="1590"/>
        </w:tabs>
        <w:ind w:left="1240"/>
        <w:rPr>
          <w:lang w:val="ru-RU"/>
        </w:rPr>
      </w:pPr>
      <w:r w:rsidRPr="00F63D40">
        <w:rPr>
          <w:rStyle w:val="a1"/>
          <w:lang w:val="ru-RU"/>
        </w:rPr>
        <w:t xml:space="preserve">Сценарий 1: </w:t>
      </w:r>
      <w:r w:rsidR="0057784B" w:rsidRPr="00F63D40">
        <w:rPr>
          <w:rStyle w:val="a1"/>
          <w:lang w:val="ru-RU"/>
        </w:rPr>
        <w:t>Существу</w:t>
      </w:r>
      <w:r w:rsidR="00333BE9">
        <w:rPr>
          <w:rStyle w:val="a1"/>
          <w:lang w:val="ru-RU"/>
        </w:rPr>
        <w:t>е</w:t>
      </w:r>
      <w:r w:rsidR="0057784B" w:rsidRPr="00F63D40">
        <w:rPr>
          <w:rStyle w:val="a1"/>
          <w:lang w:val="ru-RU"/>
        </w:rPr>
        <w:t>т</w:t>
      </w:r>
      <w:r w:rsidRPr="00F63D40">
        <w:rPr>
          <w:rStyle w:val="a1"/>
          <w:lang w:val="ru-RU"/>
        </w:rPr>
        <w:t xml:space="preserve"> четыре неключевых вопроса, имеющих равный вес</w:t>
      </w:r>
    </w:p>
    <w:p w14:paraId="70FA2257" w14:textId="77777777" w:rsidR="001B347F" w:rsidRPr="00F63D40" w:rsidRDefault="005B70C1">
      <w:pPr>
        <w:pStyle w:val="11"/>
        <w:numPr>
          <w:ilvl w:val="0"/>
          <w:numId w:val="5"/>
        </w:numPr>
        <w:tabs>
          <w:tab w:val="left" w:pos="1590"/>
        </w:tabs>
        <w:spacing w:after="0"/>
        <w:ind w:left="1240"/>
        <w:rPr>
          <w:lang w:val="ru-RU"/>
        </w:rPr>
        <w:sectPr w:rsidR="001B347F" w:rsidRPr="00F63D40">
          <w:footnotePr>
            <w:numFmt w:val="upperRoman"/>
          </w:footnotePr>
          <w:pgSz w:w="11900" w:h="16840"/>
          <w:pgMar w:top="1443" w:right="543" w:bottom="1449" w:left="543" w:header="1015" w:footer="3" w:gutter="0"/>
          <w:cols w:space="720"/>
          <w:noEndnote/>
          <w:docGrid w:linePitch="360"/>
        </w:sectPr>
      </w:pPr>
      <w:r w:rsidRPr="00F63D40">
        <w:rPr>
          <w:rStyle w:val="a1"/>
          <w:lang w:val="ru-RU"/>
        </w:rPr>
        <w:t xml:space="preserve">Сценарий 2: Первый вопрос является ключевым, а остальные три вопроса являются </w:t>
      </w:r>
      <w:r w:rsidR="0057784B" w:rsidRPr="00F63D40">
        <w:rPr>
          <w:rStyle w:val="a1"/>
          <w:lang w:val="ru-RU"/>
        </w:rPr>
        <w:t>не</w:t>
      </w:r>
      <w:r w:rsidRPr="00F63D40">
        <w:rPr>
          <w:rStyle w:val="a1"/>
          <w:lang w:val="ru-RU"/>
        </w:rPr>
        <w:t>ключевыми</w:t>
      </w:r>
    </w:p>
    <w:p w14:paraId="4704671B" w14:textId="77777777" w:rsidR="001B347F" w:rsidRPr="00F63D40" w:rsidRDefault="001B347F">
      <w:pPr>
        <w:spacing w:line="83" w:lineRule="exact"/>
        <w:rPr>
          <w:sz w:val="7"/>
          <w:szCs w:val="7"/>
          <w:lang w:val="ru-RU"/>
        </w:rPr>
      </w:pPr>
    </w:p>
    <w:p w14:paraId="0EF44842" w14:textId="77777777" w:rsidR="001B347F" w:rsidRPr="00F63D40" w:rsidRDefault="001B347F">
      <w:pPr>
        <w:spacing w:line="1" w:lineRule="exact"/>
        <w:rPr>
          <w:lang w:val="ru-RU"/>
        </w:rPr>
        <w:sectPr w:rsidR="001B347F" w:rsidRPr="00F63D40">
          <w:footnotePr>
            <w:numFmt w:val="upperRoman"/>
          </w:footnotePr>
          <w:type w:val="continuous"/>
          <w:pgSz w:w="11900" w:h="16840"/>
          <w:pgMar w:top="1443" w:right="0" w:bottom="1083"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75"/>
        <w:gridCol w:w="77"/>
        <w:gridCol w:w="1737"/>
        <w:gridCol w:w="77"/>
        <w:gridCol w:w="1080"/>
        <w:gridCol w:w="82"/>
      </w:tblGrid>
      <w:tr w:rsidR="001B347F" w:rsidRPr="00F63D40" w14:paraId="339EB6E5" w14:textId="77777777">
        <w:trPr>
          <w:gridAfter w:val="1"/>
          <w:wAfter w:w="82" w:type="dxa"/>
          <w:trHeight w:hRule="exact" w:val="254"/>
          <w:jc w:val="center"/>
        </w:trPr>
        <w:tc>
          <w:tcPr>
            <w:tcW w:w="2275" w:type="dxa"/>
            <w:tcBorders>
              <w:top w:val="single" w:sz="4" w:space="0" w:color="auto"/>
              <w:left w:val="single" w:sz="4" w:space="0" w:color="auto"/>
            </w:tcBorders>
            <w:shd w:val="clear" w:color="auto" w:fill="D9D9D9"/>
            <w:vAlign w:val="center"/>
          </w:tcPr>
          <w:p w14:paraId="4C84D076" w14:textId="77777777" w:rsidR="001B347F" w:rsidRPr="00F63D40" w:rsidRDefault="005B70C1">
            <w:pPr>
              <w:pStyle w:val="a3"/>
              <w:spacing w:after="0"/>
              <w:rPr>
                <w:sz w:val="18"/>
                <w:szCs w:val="18"/>
                <w:lang w:val="ru-RU"/>
              </w:rPr>
            </w:pPr>
            <w:r w:rsidRPr="00F63D40">
              <w:rPr>
                <w:rStyle w:val="a2"/>
                <w:b/>
                <w:bCs/>
                <w:sz w:val="18"/>
                <w:szCs w:val="18"/>
                <w:lang w:val="ru-RU"/>
              </w:rPr>
              <w:t>Сценарий 1</w:t>
            </w:r>
          </w:p>
        </w:tc>
        <w:tc>
          <w:tcPr>
            <w:tcW w:w="1814" w:type="dxa"/>
            <w:gridSpan w:val="2"/>
            <w:tcBorders>
              <w:top w:val="single" w:sz="4" w:space="0" w:color="auto"/>
              <w:left w:val="single" w:sz="4" w:space="0" w:color="auto"/>
            </w:tcBorders>
            <w:shd w:val="clear" w:color="auto" w:fill="D9D9D9"/>
            <w:vAlign w:val="center"/>
          </w:tcPr>
          <w:p w14:paraId="1E3E1975" w14:textId="77777777" w:rsidR="001B347F" w:rsidRPr="00F63D40" w:rsidRDefault="005B70C1">
            <w:pPr>
              <w:pStyle w:val="a3"/>
              <w:spacing w:after="0"/>
              <w:jc w:val="center"/>
              <w:rPr>
                <w:sz w:val="18"/>
                <w:szCs w:val="18"/>
                <w:lang w:val="ru-RU"/>
              </w:rPr>
            </w:pPr>
            <w:r w:rsidRPr="00F63D40">
              <w:rPr>
                <w:rStyle w:val="a2"/>
                <w:b/>
                <w:bCs/>
                <w:sz w:val="18"/>
                <w:szCs w:val="18"/>
                <w:lang w:val="ru-RU"/>
              </w:rPr>
              <w:t>Рейтинг риска</w:t>
            </w:r>
          </w:p>
        </w:tc>
        <w:tc>
          <w:tcPr>
            <w:tcW w:w="1157" w:type="dxa"/>
            <w:gridSpan w:val="2"/>
            <w:tcBorders>
              <w:top w:val="single" w:sz="4" w:space="0" w:color="auto"/>
              <w:left w:val="single" w:sz="4" w:space="0" w:color="auto"/>
              <w:right w:val="single" w:sz="4" w:space="0" w:color="auto"/>
            </w:tcBorders>
            <w:shd w:val="clear" w:color="auto" w:fill="D9D9D9"/>
            <w:vAlign w:val="center"/>
          </w:tcPr>
          <w:p w14:paraId="4F636822" w14:textId="77777777" w:rsidR="001B347F" w:rsidRPr="00F63D40" w:rsidRDefault="005B70C1">
            <w:pPr>
              <w:pStyle w:val="a3"/>
              <w:spacing w:after="0"/>
              <w:jc w:val="center"/>
              <w:rPr>
                <w:sz w:val="18"/>
                <w:szCs w:val="18"/>
                <w:lang w:val="ru-RU"/>
              </w:rPr>
            </w:pPr>
            <w:r w:rsidRPr="00F63D40">
              <w:rPr>
                <w:rStyle w:val="a2"/>
                <w:b/>
                <w:bCs/>
                <w:sz w:val="18"/>
                <w:szCs w:val="18"/>
                <w:lang w:val="ru-RU"/>
              </w:rPr>
              <w:t>Баллы</w:t>
            </w:r>
          </w:p>
        </w:tc>
      </w:tr>
      <w:tr w:rsidR="001B347F" w:rsidRPr="00F63D40" w14:paraId="74D1E369" w14:textId="77777777">
        <w:trPr>
          <w:gridAfter w:val="1"/>
          <w:wAfter w:w="82" w:type="dxa"/>
          <w:trHeight w:hRule="exact" w:val="250"/>
          <w:jc w:val="center"/>
        </w:trPr>
        <w:tc>
          <w:tcPr>
            <w:tcW w:w="2275" w:type="dxa"/>
            <w:tcBorders>
              <w:top w:val="single" w:sz="4" w:space="0" w:color="auto"/>
              <w:left w:val="single" w:sz="4" w:space="0" w:color="auto"/>
            </w:tcBorders>
            <w:vAlign w:val="center"/>
          </w:tcPr>
          <w:p w14:paraId="6ADB4129" w14:textId="77777777" w:rsidR="001B347F" w:rsidRPr="00F63D40" w:rsidRDefault="005B70C1">
            <w:pPr>
              <w:pStyle w:val="a3"/>
              <w:spacing w:after="0"/>
              <w:rPr>
                <w:sz w:val="18"/>
                <w:szCs w:val="18"/>
                <w:lang w:val="ru-RU"/>
              </w:rPr>
            </w:pPr>
            <w:r w:rsidRPr="00F63D40">
              <w:rPr>
                <w:rStyle w:val="a2"/>
                <w:sz w:val="18"/>
                <w:szCs w:val="18"/>
                <w:lang w:val="ru-RU"/>
              </w:rPr>
              <w:t>Вопрос 1</w:t>
            </w:r>
          </w:p>
        </w:tc>
        <w:tc>
          <w:tcPr>
            <w:tcW w:w="1814" w:type="dxa"/>
            <w:gridSpan w:val="2"/>
            <w:tcBorders>
              <w:top w:val="single" w:sz="4" w:space="0" w:color="auto"/>
              <w:left w:val="single" w:sz="4" w:space="0" w:color="auto"/>
            </w:tcBorders>
            <w:vAlign w:val="center"/>
          </w:tcPr>
          <w:p w14:paraId="785FB727" w14:textId="77777777" w:rsidR="001B347F" w:rsidRPr="00F63D40" w:rsidRDefault="005B70C1">
            <w:pPr>
              <w:pStyle w:val="a3"/>
              <w:spacing w:after="0"/>
              <w:jc w:val="center"/>
              <w:rPr>
                <w:sz w:val="18"/>
                <w:szCs w:val="18"/>
                <w:lang w:val="ru-RU"/>
              </w:rPr>
            </w:pPr>
            <w:r w:rsidRPr="00F63D40">
              <w:rPr>
                <w:rStyle w:val="a2"/>
                <w:sz w:val="18"/>
                <w:szCs w:val="18"/>
                <w:lang w:val="ru-RU"/>
              </w:rPr>
              <w:t>Значительный</w:t>
            </w:r>
          </w:p>
        </w:tc>
        <w:tc>
          <w:tcPr>
            <w:tcW w:w="1157" w:type="dxa"/>
            <w:gridSpan w:val="2"/>
            <w:tcBorders>
              <w:top w:val="single" w:sz="4" w:space="0" w:color="auto"/>
              <w:left w:val="single" w:sz="4" w:space="0" w:color="auto"/>
              <w:right w:val="single" w:sz="4" w:space="0" w:color="auto"/>
            </w:tcBorders>
            <w:vAlign w:val="center"/>
          </w:tcPr>
          <w:p w14:paraId="0B025DB7" w14:textId="77777777" w:rsidR="001B347F" w:rsidRPr="00F63D40" w:rsidRDefault="005B70C1">
            <w:pPr>
              <w:pStyle w:val="a3"/>
              <w:spacing w:after="0"/>
              <w:jc w:val="center"/>
              <w:rPr>
                <w:sz w:val="18"/>
                <w:szCs w:val="18"/>
                <w:lang w:val="ru-RU"/>
              </w:rPr>
            </w:pPr>
            <w:r w:rsidRPr="00F63D40">
              <w:rPr>
                <w:rStyle w:val="a2"/>
                <w:sz w:val="18"/>
                <w:szCs w:val="18"/>
                <w:lang w:val="ru-RU" w:eastAsia="kk-KZ"/>
              </w:rPr>
              <w:t>3</w:t>
            </w:r>
          </w:p>
        </w:tc>
      </w:tr>
      <w:tr w:rsidR="001B347F" w:rsidRPr="00F63D40" w14:paraId="1B0FD06A" w14:textId="77777777">
        <w:trPr>
          <w:gridAfter w:val="1"/>
          <w:wAfter w:w="82" w:type="dxa"/>
          <w:trHeight w:hRule="exact" w:val="250"/>
          <w:jc w:val="center"/>
        </w:trPr>
        <w:tc>
          <w:tcPr>
            <w:tcW w:w="2275" w:type="dxa"/>
            <w:tcBorders>
              <w:top w:val="single" w:sz="4" w:space="0" w:color="auto"/>
              <w:left w:val="single" w:sz="4" w:space="0" w:color="auto"/>
            </w:tcBorders>
            <w:vAlign w:val="center"/>
          </w:tcPr>
          <w:p w14:paraId="330E1A3F" w14:textId="77777777" w:rsidR="001B347F" w:rsidRPr="00F63D40" w:rsidRDefault="005B70C1">
            <w:pPr>
              <w:pStyle w:val="a3"/>
              <w:spacing w:after="0"/>
              <w:rPr>
                <w:sz w:val="18"/>
                <w:szCs w:val="18"/>
                <w:lang w:val="ru-RU"/>
              </w:rPr>
            </w:pPr>
            <w:r w:rsidRPr="00F63D40">
              <w:rPr>
                <w:rStyle w:val="a2"/>
                <w:sz w:val="18"/>
                <w:szCs w:val="18"/>
                <w:lang w:val="ru-RU"/>
              </w:rPr>
              <w:t>Вопрос 2</w:t>
            </w:r>
          </w:p>
        </w:tc>
        <w:tc>
          <w:tcPr>
            <w:tcW w:w="1814" w:type="dxa"/>
            <w:gridSpan w:val="2"/>
            <w:tcBorders>
              <w:top w:val="single" w:sz="4" w:space="0" w:color="auto"/>
              <w:left w:val="single" w:sz="4" w:space="0" w:color="auto"/>
            </w:tcBorders>
            <w:vAlign w:val="center"/>
          </w:tcPr>
          <w:p w14:paraId="3F11BA54" w14:textId="77777777" w:rsidR="001B347F" w:rsidRPr="00F63D40" w:rsidRDefault="005B70C1">
            <w:pPr>
              <w:pStyle w:val="a3"/>
              <w:spacing w:after="0"/>
              <w:jc w:val="center"/>
              <w:rPr>
                <w:sz w:val="18"/>
                <w:szCs w:val="18"/>
                <w:lang w:val="ru-RU"/>
              </w:rPr>
            </w:pPr>
            <w:r w:rsidRPr="00F63D40">
              <w:rPr>
                <w:rStyle w:val="a2"/>
                <w:sz w:val="18"/>
                <w:szCs w:val="18"/>
                <w:lang w:val="ru-RU"/>
              </w:rPr>
              <w:t>Умеренный</w:t>
            </w:r>
          </w:p>
        </w:tc>
        <w:tc>
          <w:tcPr>
            <w:tcW w:w="1157" w:type="dxa"/>
            <w:gridSpan w:val="2"/>
            <w:tcBorders>
              <w:top w:val="single" w:sz="4" w:space="0" w:color="auto"/>
              <w:left w:val="single" w:sz="4" w:space="0" w:color="auto"/>
              <w:right w:val="single" w:sz="4" w:space="0" w:color="auto"/>
            </w:tcBorders>
            <w:vAlign w:val="center"/>
          </w:tcPr>
          <w:p w14:paraId="26260162" w14:textId="77777777" w:rsidR="001B347F" w:rsidRPr="00F63D40" w:rsidRDefault="005B70C1">
            <w:pPr>
              <w:pStyle w:val="a3"/>
              <w:spacing w:after="0"/>
              <w:jc w:val="center"/>
              <w:rPr>
                <w:sz w:val="18"/>
                <w:szCs w:val="18"/>
                <w:lang w:val="ru-RU"/>
              </w:rPr>
            </w:pPr>
            <w:r w:rsidRPr="00F63D40">
              <w:rPr>
                <w:rStyle w:val="a2"/>
                <w:sz w:val="18"/>
                <w:szCs w:val="18"/>
                <w:lang w:val="ru-RU" w:eastAsia="kk-KZ"/>
              </w:rPr>
              <w:t>2</w:t>
            </w:r>
          </w:p>
        </w:tc>
      </w:tr>
      <w:tr w:rsidR="001B347F" w:rsidRPr="00F63D40" w14:paraId="1FEF9178" w14:textId="77777777">
        <w:trPr>
          <w:gridAfter w:val="1"/>
          <w:wAfter w:w="82" w:type="dxa"/>
          <w:trHeight w:hRule="exact" w:val="250"/>
          <w:jc w:val="center"/>
        </w:trPr>
        <w:tc>
          <w:tcPr>
            <w:tcW w:w="2275" w:type="dxa"/>
            <w:tcBorders>
              <w:top w:val="single" w:sz="4" w:space="0" w:color="auto"/>
              <w:left w:val="single" w:sz="4" w:space="0" w:color="auto"/>
            </w:tcBorders>
            <w:vAlign w:val="center"/>
          </w:tcPr>
          <w:p w14:paraId="48BB34BF" w14:textId="77777777" w:rsidR="001B347F" w:rsidRPr="00F63D40" w:rsidRDefault="005B70C1">
            <w:pPr>
              <w:pStyle w:val="a3"/>
              <w:spacing w:after="0"/>
              <w:rPr>
                <w:sz w:val="18"/>
                <w:szCs w:val="18"/>
                <w:lang w:val="ru-RU"/>
              </w:rPr>
            </w:pPr>
            <w:r w:rsidRPr="00F63D40">
              <w:rPr>
                <w:rStyle w:val="a2"/>
                <w:sz w:val="18"/>
                <w:szCs w:val="18"/>
                <w:lang w:val="ru-RU"/>
              </w:rPr>
              <w:t>Вопрос 3</w:t>
            </w:r>
          </w:p>
        </w:tc>
        <w:tc>
          <w:tcPr>
            <w:tcW w:w="1814" w:type="dxa"/>
            <w:gridSpan w:val="2"/>
            <w:tcBorders>
              <w:top w:val="single" w:sz="4" w:space="0" w:color="auto"/>
              <w:left w:val="single" w:sz="4" w:space="0" w:color="auto"/>
            </w:tcBorders>
            <w:vAlign w:val="center"/>
          </w:tcPr>
          <w:p w14:paraId="50E34CBE" w14:textId="77777777" w:rsidR="001B347F" w:rsidRPr="00F63D40" w:rsidRDefault="005B70C1">
            <w:pPr>
              <w:pStyle w:val="a3"/>
              <w:spacing w:after="0"/>
              <w:jc w:val="center"/>
              <w:rPr>
                <w:sz w:val="18"/>
                <w:szCs w:val="18"/>
                <w:lang w:val="ru-RU"/>
              </w:rPr>
            </w:pPr>
            <w:r w:rsidRPr="00F63D40">
              <w:rPr>
                <w:rStyle w:val="a2"/>
                <w:sz w:val="18"/>
                <w:szCs w:val="18"/>
                <w:lang w:val="ru-RU"/>
              </w:rPr>
              <w:t>Низкий</w:t>
            </w:r>
          </w:p>
        </w:tc>
        <w:tc>
          <w:tcPr>
            <w:tcW w:w="1157" w:type="dxa"/>
            <w:gridSpan w:val="2"/>
            <w:tcBorders>
              <w:top w:val="single" w:sz="4" w:space="0" w:color="auto"/>
              <w:left w:val="single" w:sz="4" w:space="0" w:color="auto"/>
              <w:right w:val="single" w:sz="4" w:space="0" w:color="auto"/>
            </w:tcBorders>
            <w:vAlign w:val="center"/>
          </w:tcPr>
          <w:p w14:paraId="3B03E832" w14:textId="77777777" w:rsidR="001B347F" w:rsidRPr="00F63D40" w:rsidRDefault="005B70C1">
            <w:pPr>
              <w:pStyle w:val="a3"/>
              <w:spacing w:after="0"/>
              <w:jc w:val="center"/>
              <w:rPr>
                <w:sz w:val="18"/>
                <w:szCs w:val="18"/>
                <w:lang w:val="ru-RU"/>
              </w:rPr>
            </w:pPr>
            <w:r w:rsidRPr="00F63D40">
              <w:rPr>
                <w:rStyle w:val="a2"/>
                <w:sz w:val="18"/>
                <w:szCs w:val="18"/>
                <w:lang w:val="ru-RU" w:eastAsia="kk-KZ"/>
              </w:rPr>
              <w:t>1</w:t>
            </w:r>
          </w:p>
        </w:tc>
      </w:tr>
      <w:tr w:rsidR="001B347F" w:rsidRPr="00F63D40" w14:paraId="2F1320EE" w14:textId="77777777">
        <w:trPr>
          <w:gridAfter w:val="1"/>
          <w:wAfter w:w="82" w:type="dxa"/>
          <w:trHeight w:hRule="exact" w:val="254"/>
          <w:jc w:val="center"/>
        </w:trPr>
        <w:tc>
          <w:tcPr>
            <w:tcW w:w="2275" w:type="dxa"/>
            <w:tcBorders>
              <w:top w:val="single" w:sz="4" w:space="0" w:color="auto"/>
              <w:left w:val="single" w:sz="4" w:space="0" w:color="auto"/>
            </w:tcBorders>
            <w:vAlign w:val="center"/>
          </w:tcPr>
          <w:p w14:paraId="44AC7120" w14:textId="77777777" w:rsidR="001B347F" w:rsidRPr="00F63D40" w:rsidRDefault="005B70C1">
            <w:pPr>
              <w:pStyle w:val="a3"/>
              <w:spacing w:after="0"/>
              <w:rPr>
                <w:sz w:val="18"/>
                <w:szCs w:val="18"/>
                <w:lang w:val="ru-RU"/>
              </w:rPr>
            </w:pPr>
            <w:r w:rsidRPr="00F63D40">
              <w:rPr>
                <w:rStyle w:val="a2"/>
                <w:sz w:val="18"/>
                <w:szCs w:val="18"/>
                <w:lang w:val="ru-RU"/>
              </w:rPr>
              <w:t>Вопрос 4</w:t>
            </w:r>
          </w:p>
        </w:tc>
        <w:tc>
          <w:tcPr>
            <w:tcW w:w="1814" w:type="dxa"/>
            <w:gridSpan w:val="2"/>
            <w:tcBorders>
              <w:top w:val="single" w:sz="4" w:space="0" w:color="auto"/>
              <w:left w:val="single" w:sz="4" w:space="0" w:color="auto"/>
            </w:tcBorders>
            <w:vAlign w:val="center"/>
          </w:tcPr>
          <w:p w14:paraId="267CABDF" w14:textId="77777777" w:rsidR="001B347F" w:rsidRPr="00F63D40" w:rsidRDefault="005B70C1">
            <w:pPr>
              <w:pStyle w:val="a3"/>
              <w:spacing w:after="0"/>
              <w:jc w:val="center"/>
              <w:rPr>
                <w:sz w:val="18"/>
                <w:szCs w:val="18"/>
                <w:lang w:val="ru-RU"/>
              </w:rPr>
            </w:pPr>
            <w:r w:rsidRPr="00F63D40">
              <w:rPr>
                <w:rStyle w:val="a2"/>
                <w:sz w:val="18"/>
                <w:szCs w:val="18"/>
                <w:lang w:val="ru-RU"/>
              </w:rPr>
              <w:t>Низкий</w:t>
            </w:r>
          </w:p>
        </w:tc>
        <w:tc>
          <w:tcPr>
            <w:tcW w:w="1157" w:type="dxa"/>
            <w:gridSpan w:val="2"/>
            <w:tcBorders>
              <w:top w:val="single" w:sz="4" w:space="0" w:color="auto"/>
              <w:left w:val="single" w:sz="4" w:space="0" w:color="auto"/>
              <w:right w:val="single" w:sz="4" w:space="0" w:color="auto"/>
            </w:tcBorders>
            <w:vAlign w:val="center"/>
          </w:tcPr>
          <w:p w14:paraId="17DA5C49" w14:textId="77777777" w:rsidR="001B347F" w:rsidRPr="00F63D40" w:rsidRDefault="005B70C1">
            <w:pPr>
              <w:pStyle w:val="a3"/>
              <w:spacing w:after="0"/>
              <w:jc w:val="center"/>
              <w:rPr>
                <w:sz w:val="18"/>
                <w:szCs w:val="18"/>
                <w:lang w:val="ru-RU"/>
              </w:rPr>
            </w:pPr>
            <w:r w:rsidRPr="00F63D40">
              <w:rPr>
                <w:rStyle w:val="a2"/>
                <w:sz w:val="18"/>
                <w:szCs w:val="18"/>
                <w:lang w:val="ru-RU" w:eastAsia="kk-KZ"/>
              </w:rPr>
              <w:t>1</w:t>
            </w:r>
          </w:p>
        </w:tc>
      </w:tr>
      <w:tr w:rsidR="001B347F" w:rsidRPr="00F63D40" w14:paraId="7BB21845" w14:textId="77777777">
        <w:trPr>
          <w:gridAfter w:val="1"/>
          <w:wAfter w:w="82" w:type="dxa"/>
          <w:trHeight w:hRule="exact" w:val="250"/>
          <w:jc w:val="center"/>
        </w:trPr>
        <w:tc>
          <w:tcPr>
            <w:tcW w:w="2275" w:type="dxa"/>
            <w:tcBorders>
              <w:top w:val="single" w:sz="4" w:space="0" w:color="auto"/>
              <w:left w:val="single" w:sz="4" w:space="0" w:color="auto"/>
            </w:tcBorders>
            <w:vAlign w:val="center"/>
          </w:tcPr>
          <w:p w14:paraId="0BE31E16" w14:textId="77777777" w:rsidR="001B347F" w:rsidRPr="00F63D40" w:rsidRDefault="005B70C1">
            <w:pPr>
              <w:pStyle w:val="a3"/>
              <w:spacing w:after="0"/>
              <w:rPr>
                <w:sz w:val="18"/>
                <w:szCs w:val="18"/>
                <w:lang w:val="ru-RU"/>
              </w:rPr>
            </w:pPr>
            <w:r w:rsidRPr="00F63D40">
              <w:rPr>
                <w:rStyle w:val="a2"/>
                <w:sz w:val="18"/>
                <w:szCs w:val="18"/>
                <w:lang w:val="ru-RU"/>
              </w:rPr>
              <w:t>Общее количество баллов риска:</w:t>
            </w:r>
          </w:p>
        </w:tc>
        <w:tc>
          <w:tcPr>
            <w:tcW w:w="1814" w:type="dxa"/>
            <w:gridSpan w:val="2"/>
            <w:tcBorders>
              <w:top w:val="single" w:sz="4" w:space="0" w:color="auto"/>
              <w:left w:val="single" w:sz="4" w:space="0" w:color="auto"/>
            </w:tcBorders>
          </w:tcPr>
          <w:p w14:paraId="2305DA61" w14:textId="77777777" w:rsidR="001B347F" w:rsidRPr="00F63D40" w:rsidRDefault="001B347F">
            <w:pPr>
              <w:rPr>
                <w:sz w:val="10"/>
                <w:szCs w:val="10"/>
                <w:lang w:val="ru-RU"/>
              </w:rPr>
            </w:pPr>
          </w:p>
        </w:tc>
        <w:tc>
          <w:tcPr>
            <w:tcW w:w="1157" w:type="dxa"/>
            <w:gridSpan w:val="2"/>
            <w:tcBorders>
              <w:top w:val="single" w:sz="4" w:space="0" w:color="auto"/>
              <w:left w:val="single" w:sz="4" w:space="0" w:color="auto"/>
              <w:right w:val="single" w:sz="4" w:space="0" w:color="auto"/>
            </w:tcBorders>
            <w:vAlign w:val="center"/>
          </w:tcPr>
          <w:p w14:paraId="32979168" w14:textId="77777777" w:rsidR="001B347F" w:rsidRPr="00F63D40" w:rsidRDefault="005B70C1">
            <w:pPr>
              <w:pStyle w:val="a3"/>
              <w:spacing w:after="0"/>
              <w:jc w:val="center"/>
              <w:rPr>
                <w:sz w:val="18"/>
                <w:szCs w:val="18"/>
                <w:lang w:val="ru-RU"/>
              </w:rPr>
            </w:pPr>
            <w:r w:rsidRPr="00F63D40">
              <w:rPr>
                <w:rStyle w:val="a2"/>
                <w:sz w:val="18"/>
                <w:szCs w:val="18"/>
                <w:lang w:val="ru-RU" w:eastAsia="kk-KZ"/>
              </w:rPr>
              <w:t>7</w:t>
            </w:r>
          </w:p>
        </w:tc>
      </w:tr>
      <w:tr w:rsidR="001B347F" w:rsidRPr="00F63D40" w14:paraId="1133BA0E" w14:textId="77777777">
        <w:trPr>
          <w:gridAfter w:val="1"/>
          <w:wAfter w:w="82" w:type="dxa"/>
          <w:trHeight w:hRule="exact" w:val="250"/>
          <w:jc w:val="center"/>
        </w:trPr>
        <w:tc>
          <w:tcPr>
            <w:tcW w:w="2275" w:type="dxa"/>
            <w:tcBorders>
              <w:top w:val="single" w:sz="4" w:space="0" w:color="auto"/>
              <w:left w:val="single" w:sz="4" w:space="0" w:color="auto"/>
            </w:tcBorders>
            <w:vAlign w:val="center"/>
          </w:tcPr>
          <w:p w14:paraId="7A5A18EE" w14:textId="77777777" w:rsidR="001B347F" w:rsidRPr="00F63D40" w:rsidRDefault="005B70C1">
            <w:pPr>
              <w:pStyle w:val="a3"/>
              <w:spacing w:after="0"/>
              <w:rPr>
                <w:sz w:val="18"/>
                <w:szCs w:val="18"/>
                <w:lang w:val="ru-RU"/>
              </w:rPr>
            </w:pPr>
            <w:r w:rsidRPr="00F63D40">
              <w:rPr>
                <w:rStyle w:val="a2"/>
                <w:sz w:val="18"/>
                <w:szCs w:val="18"/>
                <w:lang w:val="ru-RU"/>
              </w:rPr>
              <w:t>Минимальный балл</w:t>
            </w:r>
          </w:p>
        </w:tc>
        <w:tc>
          <w:tcPr>
            <w:tcW w:w="1814" w:type="dxa"/>
            <w:gridSpan w:val="2"/>
            <w:tcBorders>
              <w:top w:val="single" w:sz="4" w:space="0" w:color="auto"/>
              <w:left w:val="single" w:sz="4" w:space="0" w:color="auto"/>
            </w:tcBorders>
            <w:vAlign w:val="center"/>
          </w:tcPr>
          <w:p w14:paraId="6D7B6B0E" w14:textId="77777777" w:rsidR="001B347F" w:rsidRPr="00F63D40" w:rsidRDefault="005B70C1">
            <w:pPr>
              <w:pStyle w:val="a3"/>
              <w:spacing w:after="0"/>
              <w:jc w:val="center"/>
              <w:rPr>
                <w:sz w:val="18"/>
                <w:szCs w:val="18"/>
                <w:lang w:val="ru-RU"/>
              </w:rPr>
            </w:pPr>
            <w:r w:rsidRPr="00F63D40">
              <w:rPr>
                <w:rStyle w:val="a2"/>
                <w:sz w:val="18"/>
                <w:szCs w:val="18"/>
                <w:lang w:val="ru-RU" w:eastAsia="kk-KZ"/>
              </w:rPr>
              <w:t>= 4 * 1</w:t>
            </w:r>
          </w:p>
        </w:tc>
        <w:tc>
          <w:tcPr>
            <w:tcW w:w="1157" w:type="dxa"/>
            <w:gridSpan w:val="2"/>
            <w:tcBorders>
              <w:top w:val="single" w:sz="4" w:space="0" w:color="auto"/>
              <w:left w:val="single" w:sz="4" w:space="0" w:color="auto"/>
              <w:right w:val="single" w:sz="4" w:space="0" w:color="auto"/>
            </w:tcBorders>
            <w:vAlign w:val="center"/>
          </w:tcPr>
          <w:p w14:paraId="32C6D705" w14:textId="77777777" w:rsidR="001B347F" w:rsidRPr="00F63D40" w:rsidRDefault="005B70C1">
            <w:pPr>
              <w:pStyle w:val="a3"/>
              <w:spacing w:after="0"/>
              <w:jc w:val="center"/>
              <w:rPr>
                <w:sz w:val="18"/>
                <w:szCs w:val="18"/>
                <w:lang w:val="ru-RU"/>
              </w:rPr>
            </w:pPr>
            <w:r w:rsidRPr="00F63D40">
              <w:rPr>
                <w:rStyle w:val="a2"/>
                <w:sz w:val="18"/>
                <w:szCs w:val="18"/>
                <w:lang w:val="ru-RU" w:eastAsia="kk-KZ"/>
              </w:rPr>
              <w:t>4</w:t>
            </w:r>
          </w:p>
        </w:tc>
      </w:tr>
      <w:tr w:rsidR="001B347F" w:rsidRPr="00F63D40" w14:paraId="7F76F66B" w14:textId="77777777">
        <w:trPr>
          <w:gridAfter w:val="1"/>
          <w:wAfter w:w="82" w:type="dxa"/>
          <w:trHeight w:hRule="exact" w:val="250"/>
          <w:jc w:val="center"/>
        </w:trPr>
        <w:tc>
          <w:tcPr>
            <w:tcW w:w="2275" w:type="dxa"/>
            <w:tcBorders>
              <w:top w:val="single" w:sz="4" w:space="0" w:color="auto"/>
              <w:left w:val="single" w:sz="4" w:space="0" w:color="auto"/>
            </w:tcBorders>
            <w:vAlign w:val="center"/>
          </w:tcPr>
          <w:p w14:paraId="08755965" w14:textId="77777777" w:rsidR="001B347F" w:rsidRPr="00F63D40" w:rsidRDefault="005B70C1">
            <w:pPr>
              <w:pStyle w:val="a3"/>
              <w:spacing w:after="0"/>
              <w:rPr>
                <w:sz w:val="18"/>
                <w:szCs w:val="18"/>
                <w:lang w:val="ru-RU"/>
              </w:rPr>
            </w:pPr>
            <w:r w:rsidRPr="00F63D40">
              <w:rPr>
                <w:rStyle w:val="a2"/>
                <w:sz w:val="18"/>
                <w:szCs w:val="18"/>
                <w:lang w:val="ru-RU"/>
              </w:rPr>
              <w:t>Максимальный балл</w:t>
            </w:r>
          </w:p>
        </w:tc>
        <w:tc>
          <w:tcPr>
            <w:tcW w:w="1814" w:type="dxa"/>
            <w:gridSpan w:val="2"/>
            <w:tcBorders>
              <w:top w:val="single" w:sz="4" w:space="0" w:color="auto"/>
              <w:left w:val="single" w:sz="4" w:space="0" w:color="auto"/>
            </w:tcBorders>
            <w:vAlign w:val="center"/>
          </w:tcPr>
          <w:p w14:paraId="18F334E9" w14:textId="77777777" w:rsidR="001B347F" w:rsidRPr="00F63D40" w:rsidRDefault="005B70C1">
            <w:pPr>
              <w:pStyle w:val="a3"/>
              <w:spacing w:after="0"/>
              <w:jc w:val="center"/>
              <w:rPr>
                <w:sz w:val="18"/>
                <w:szCs w:val="18"/>
                <w:lang w:val="ru-RU"/>
              </w:rPr>
            </w:pPr>
            <w:r w:rsidRPr="00F63D40">
              <w:rPr>
                <w:rStyle w:val="a2"/>
                <w:sz w:val="18"/>
                <w:szCs w:val="18"/>
                <w:lang w:val="ru-RU" w:eastAsia="kk-KZ"/>
              </w:rPr>
              <w:t>= 4 * 4</w:t>
            </w:r>
          </w:p>
        </w:tc>
        <w:tc>
          <w:tcPr>
            <w:tcW w:w="1157" w:type="dxa"/>
            <w:gridSpan w:val="2"/>
            <w:tcBorders>
              <w:top w:val="single" w:sz="4" w:space="0" w:color="auto"/>
              <w:left w:val="single" w:sz="4" w:space="0" w:color="auto"/>
              <w:right w:val="single" w:sz="4" w:space="0" w:color="auto"/>
            </w:tcBorders>
            <w:vAlign w:val="center"/>
          </w:tcPr>
          <w:p w14:paraId="4541917B" w14:textId="77777777" w:rsidR="001B347F" w:rsidRPr="00F63D40" w:rsidRDefault="005B70C1">
            <w:pPr>
              <w:pStyle w:val="a3"/>
              <w:spacing w:after="0"/>
              <w:jc w:val="center"/>
              <w:rPr>
                <w:sz w:val="18"/>
                <w:szCs w:val="18"/>
                <w:lang w:val="ru-RU"/>
              </w:rPr>
            </w:pPr>
            <w:r w:rsidRPr="00F63D40">
              <w:rPr>
                <w:rStyle w:val="a2"/>
                <w:sz w:val="18"/>
                <w:szCs w:val="18"/>
                <w:lang w:val="ru-RU" w:eastAsia="kk-KZ"/>
              </w:rPr>
              <w:t>16</w:t>
            </w:r>
          </w:p>
        </w:tc>
      </w:tr>
      <w:tr w:rsidR="001B347F" w:rsidRPr="00F63D40" w14:paraId="3D12974E" w14:textId="77777777">
        <w:trPr>
          <w:gridAfter w:val="1"/>
          <w:wAfter w:w="82" w:type="dxa"/>
          <w:trHeight w:hRule="exact" w:val="250"/>
          <w:jc w:val="center"/>
        </w:trPr>
        <w:tc>
          <w:tcPr>
            <w:tcW w:w="2275" w:type="dxa"/>
            <w:tcBorders>
              <w:top w:val="single" w:sz="4" w:space="0" w:color="auto"/>
              <w:left w:val="single" w:sz="4" w:space="0" w:color="auto"/>
            </w:tcBorders>
            <w:vAlign w:val="center"/>
          </w:tcPr>
          <w:p w14:paraId="11D865CE" w14:textId="77777777" w:rsidR="001B347F" w:rsidRPr="00F63D40" w:rsidRDefault="005B70C1">
            <w:pPr>
              <w:pStyle w:val="a3"/>
              <w:spacing w:after="0"/>
              <w:rPr>
                <w:sz w:val="18"/>
                <w:szCs w:val="18"/>
                <w:lang w:val="ru-RU"/>
              </w:rPr>
            </w:pPr>
            <w:r w:rsidRPr="00F63D40">
              <w:rPr>
                <w:rStyle w:val="a2"/>
                <w:sz w:val="18"/>
                <w:szCs w:val="18"/>
                <w:lang w:val="ru-RU"/>
              </w:rPr>
              <w:t>Диапазон низкого риска (15%)</w:t>
            </w:r>
          </w:p>
        </w:tc>
        <w:tc>
          <w:tcPr>
            <w:tcW w:w="1814" w:type="dxa"/>
            <w:gridSpan w:val="2"/>
            <w:tcBorders>
              <w:top w:val="single" w:sz="4" w:space="0" w:color="auto"/>
              <w:left w:val="single" w:sz="4" w:space="0" w:color="auto"/>
            </w:tcBorders>
            <w:vAlign w:val="center"/>
          </w:tcPr>
          <w:p w14:paraId="35C637EC" w14:textId="77777777" w:rsidR="001B347F" w:rsidRPr="00F63D40" w:rsidRDefault="005B70C1">
            <w:pPr>
              <w:pStyle w:val="a3"/>
              <w:spacing w:after="0"/>
              <w:ind w:firstLine="140"/>
              <w:rPr>
                <w:sz w:val="18"/>
                <w:szCs w:val="18"/>
                <w:lang w:val="ru-RU"/>
              </w:rPr>
            </w:pPr>
            <w:r w:rsidRPr="00F63D40">
              <w:rPr>
                <w:rStyle w:val="a2"/>
                <w:sz w:val="18"/>
                <w:szCs w:val="18"/>
                <w:lang w:val="ru-RU" w:eastAsia="kk-KZ"/>
              </w:rPr>
              <w:t>= 4 + ((16 - 4) * 0,15)</w:t>
            </w:r>
          </w:p>
        </w:tc>
        <w:tc>
          <w:tcPr>
            <w:tcW w:w="1157" w:type="dxa"/>
            <w:gridSpan w:val="2"/>
            <w:tcBorders>
              <w:top w:val="single" w:sz="4" w:space="0" w:color="auto"/>
              <w:left w:val="single" w:sz="4" w:space="0" w:color="auto"/>
              <w:right w:val="single" w:sz="4" w:space="0" w:color="auto"/>
            </w:tcBorders>
            <w:vAlign w:val="center"/>
          </w:tcPr>
          <w:p w14:paraId="105C3965" w14:textId="77777777" w:rsidR="001B347F" w:rsidRPr="00F63D40" w:rsidRDefault="005B70C1">
            <w:pPr>
              <w:pStyle w:val="a3"/>
              <w:spacing w:after="0"/>
              <w:jc w:val="center"/>
              <w:rPr>
                <w:sz w:val="18"/>
                <w:szCs w:val="18"/>
                <w:lang w:val="ru-RU"/>
              </w:rPr>
            </w:pPr>
            <w:r w:rsidRPr="00F63D40">
              <w:rPr>
                <w:rStyle w:val="a2"/>
                <w:sz w:val="18"/>
                <w:szCs w:val="18"/>
                <w:lang w:val="ru-RU" w:eastAsia="kk-KZ"/>
              </w:rPr>
              <w:t>5,80</w:t>
            </w:r>
          </w:p>
        </w:tc>
      </w:tr>
      <w:tr w:rsidR="001B347F" w:rsidRPr="00F63D40" w14:paraId="271E83BB" w14:textId="77777777">
        <w:trPr>
          <w:gridAfter w:val="1"/>
          <w:wAfter w:w="82" w:type="dxa"/>
          <w:trHeight w:hRule="exact" w:val="250"/>
          <w:jc w:val="center"/>
        </w:trPr>
        <w:tc>
          <w:tcPr>
            <w:tcW w:w="2275" w:type="dxa"/>
            <w:tcBorders>
              <w:top w:val="single" w:sz="4" w:space="0" w:color="auto"/>
              <w:left w:val="single" w:sz="4" w:space="0" w:color="auto"/>
            </w:tcBorders>
            <w:vAlign w:val="center"/>
          </w:tcPr>
          <w:p w14:paraId="0D436D58" w14:textId="77777777" w:rsidR="001B347F" w:rsidRPr="00F63D40" w:rsidRDefault="005B70C1">
            <w:pPr>
              <w:pStyle w:val="a3"/>
              <w:spacing w:after="0"/>
              <w:rPr>
                <w:sz w:val="18"/>
                <w:szCs w:val="18"/>
                <w:lang w:val="ru-RU"/>
              </w:rPr>
            </w:pPr>
            <w:r w:rsidRPr="00F63D40">
              <w:rPr>
                <w:rStyle w:val="a2"/>
                <w:sz w:val="18"/>
                <w:szCs w:val="18"/>
                <w:lang w:val="ru-RU"/>
              </w:rPr>
              <w:t>Диапазон умеренного риска (30%)</w:t>
            </w:r>
          </w:p>
        </w:tc>
        <w:tc>
          <w:tcPr>
            <w:tcW w:w="1814" w:type="dxa"/>
            <w:gridSpan w:val="2"/>
            <w:tcBorders>
              <w:top w:val="single" w:sz="4" w:space="0" w:color="auto"/>
              <w:left w:val="single" w:sz="4" w:space="0" w:color="auto"/>
            </w:tcBorders>
            <w:vAlign w:val="center"/>
          </w:tcPr>
          <w:p w14:paraId="6EC692EC" w14:textId="77777777" w:rsidR="001B347F" w:rsidRPr="00F63D40" w:rsidRDefault="005B70C1">
            <w:pPr>
              <w:pStyle w:val="a3"/>
              <w:spacing w:after="0"/>
              <w:ind w:firstLine="140"/>
              <w:rPr>
                <w:sz w:val="18"/>
                <w:szCs w:val="18"/>
                <w:lang w:val="ru-RU"/>
              </w:rPr>
            </w:pPr>
            <w:r w:rsidRPr="00F63D40">
              <w:rPr>
                <w:rStyle w:val="a2"/>
                <w:sz w:val="18"/>
                <w:szCs w:val="18"/>
                <w:lang w:val="ru-RU" w:eastAsia="kk-KZ"/>
              </w:rPr>
              <w:t>= 4 + ((16 - 4) * 0,30)</w:t>
            </w:r>
          </w:p>
        </w:tc>
        <w:tc>
          <w:tcPr>
            <w:tcW w:w="1157" w:type="dxa"/>
            <w:gridSpan w:val="2"/>
            <w:tcBorders>
              <w:top w:val="single" w:sz="4" w:space="0" w:color="auto"/>
              <w:left w:val="single" w:sz="4" w:space="0" w:color="auto"/>
              <w:right w:val="single" w:sz="4" w:space="0" w:color="auto"/>
            </w:tcBorders>
            <w:vAlign w:val="center"/>
          </w:tcPr>
          <w:p w14:paraId="52FF4C4A" w14:textId="77777777" w:rsidR="001B347F" w:rsidRPr="00F63D40" w:rsidRDefault="005B70C1">
            <w:pPr>
              <w:pStyle w:val="a3"/>
              <w:spacing w:after="0"/>
              <w:jc w:val="center"/>
              <w:rPr>
                <w:sz w:val="18"/>
                <w:szCs w:val="18"/>
                <w:lang w:val="ru-RU"/>
              </w:rPr>
            </w:pPr>
            <w:r w:rsidRPr="00F63D40">
              <w:rPr>
                <w:rStyle w:val="a2"/>
                <w:sz w:val="18"/>
                <w:szCs w:val="18"/>
                <w:lang w:val="ru-RU" w:eastAsia="kk-KZ"/>
              </w:rPr>
              <w:t>7,60</w:t>
            </w:r>
          </w:p>
        </w:tc>
      </w:tr>
      <w:tr w:rsidR="001B347F" w:rsidRPr="00F63D40" w14:paraId="0B1EAC75" w14:textId="77777777" w:rsidTr="0095195C">
        <w:trPr>
          <w:gridAfter w:val="1"/>
          <w:wAfter w:w="82" w:type="dxa"/>
          <w:trHeight w:hRule="exact" w:val="460"/>
          <w:jc w:val="center"/>
        </w:trPr>
        <w:tc>
          <w:tcPr>
            <w:tcW w:w="2275" w:type="dxa"/>
            <w:tcBorders>
              <w:top w:val="single" w:sz="4" w:space="0" w:color="auto"/>
              <w:left w:val="single" w:sz="4" w:space="0" w:color="auto"/>
            </w:tcBorders>
            <w:vAlign w:val="center"/>
          </w:tcPr>
          <w:p w14:paraId="58B07666" w14:textId="77777777" w:rsidR="001B347F" w:rsidRPr="00F63D40" w:rsidRDefault="005B70C1">
            <w:pPr>
              <w:pStyle w:val="a3"/>
              <w:spacing w:after="0"/>
              <w:rPr>
                <w:sz w:val="18"/>
                <w:szCs w:val="18"/>
                <w:lang w:val="ru-RU"/>
              </w:rPr>
            </w:pPr>
            <w:r w:rsidRPr="00F63D40">
              <w:rPr>
                <w:rStyle w:val="a2"/>
                <w:sz w:val="18"/>
                <w:szCs w:val="18"/>
                <w:lang w:val="ru-RU"/>
              </w:rPr>
              <w:t>Диапазон значительного риска (50%)</w:t>
            </w:r>
          </w:p>
        </w:tc>
        <w:tc>
          <w:tcPr>
            <w:tcW w:w="1814" w:type="dxa"/>
            <w:gridSpan w:val="2"/>
            <w:tcBorders>
              <w:top w:val="single" w:sz="4" w:space="0" w:color="auto"/>
              <w:left w:val="single" w:sz="4" w:space="0" w:color="auto"/>
            </w:tcBorders>
            <w:vAlign w:val="center"/>
          </w:tcPr>
          <w:p w14:paraId="04BAFC41" w14:textId="77777777" w:rsidR="001B347F" w:rsidRPr="00F63D40" w:rsidRDefault="005B70C1">
            <w:pPr>
              <w:pStyle w:val="a3"/>
              <w:spacing w:after="0"/>
              <w:ind w:firstLine="140"/>
              <w:rPr>
                <w:sz w:val="18"/>
                <w:szCs w:val="18"/>
                <w:lang w:val="ru-RU"/>
              </w:rPr>
            </w:pPr>
            <w:r w:rsidRPr="00F63D40">
              <w:rPr>
                <w:rStyle w:val="a2"/>
                <w:sz w:val="18"/>
                <w:szCs w:val="18"/>
                <w:lang w:val="ru-RU" w:eastAsia="kk-KZ"/>
              </w:rPr>
              <w:t>= 4 + ((16 - 4) * 0,50)</w:t>
            </w:r>
          </w:p>
        </w:tc>
        <w:tc>
          <w:tcPr>
            <w:tcW w:w="1157" w:type="dxa"/>
            <w:gridSpan w:val="2"/>
            <w:tcBorders>
              <w:top w:val="single" w:sz="4" w:space="0" w:color="auto"/>
              <w:left w:val="single" w:sz="4" w:space="0" w:color="auto"/>
              <w:right w:val="single" w:sz="4" w:space="0" w:color="auto"/>
            </w:tcBorders>
            <w:vAlign w:val="center"/>
          </w:tcPr>
          <w:p w14:paraId="146BEAE2" w14:textId="77777777" w:rsidR="001B347F" w:rsidRPr="00F63D40" w:rsidRDefault="005B70C1">
            <w:pPr>
              <w:pStyle w:val="a3"/>
              <w:spacing w:after="0"/>
              <w:jc w:val="center"/>
              <w:rPr>
                <w:sz w:val="18"/>
                <w:szCs w:val="18"/>
                <w:lang w:val="ru-RU"/>
              </w:rPr>
            </w:pPr>
            <w:r w:rsidRPr="00F63D40">
              <w:rPr>
                <w:rStyle w:val="a2"/>
                <w:sz w:val="18"/>
                <w:szCs w:val="18"/>
                <w:lang w:val="ru-RU" w:eastAsia="kk-KZ"/>
              </w:rPr>
              <w:t>10,00</w:t>
            </w:r>
          </w:p>
        </w:tc>
      </w:tr>
      <w:tr w:rsidR="001B347F" w:rsidRPr="00F63D40" w14:paraId="36C2A509" w14:textId="77777777">
        <w:trPr>
          <w:gridAfter w:val="1"/>
          <w:wAfter w:w="82" w:type="dxa"/>
          <w:trHeight w:hRule="exact" w:val="250"/>
          <w:jc w:val="center"/>
        </w:trPr>
        <w:tc>
          <w:tcPr>
            <w:tcW w:w="2275" w:type="dxa"/>
            <w:tcBorders>
              <w:top w:val="single" w:sz="4" w:space="0" w:color="auto"/>
              <w:left w:val="single" w:sz="4" w:space="0" w:color="auto"/>
            </w:tcBorders>
            <w:vAlign w:val="center"/>
          </w:tcPr>
          <w:p w14:paraId="32CABB81" w14:textId="77777777" w:rsidR="001B347F" w:rsidRPr="00F63D40" w:rsidRDefault="005B70C1">
            <w:pPr>
              <w:pStyle w:val="a3"/>
              <w:spacing w:after="0"/>
              <w:rPr>
                <w:sz w:val="18"/>
                <w:szCs w:val="18"/>
                <w:lang w:val="ru-RU"/>
              </w:rPr>
            </w:pPr>
            <w:r w:rsidRPr="00F63D40">
              <w:rPr>
                <w:rStyle w:val="a2"/>
                <w:sz w:val="18"/>
                <w:szCs w:val="18"/>
                <w:lang w:val="ru-RU"/>
              </w:rPr>
              <w:t>Диапазон высокого риска (&gt;50%)</w:t>
            </w:r>
          </w:p>
        </w:tc>
        <w:tc>
          <w:tcPr>
            <w:tcW w:w="1814" w:type="dxa"/>
            <w:gridSpan w:val="2"/>
            <w:tcBorders>
              <w:top w:val="single" w:sz="4" w:space="0" w:color="auto"/>
              <w:left w:val="single" w:sz="4" w:space="0" w:color="auto"/>
            </w:tcBorders>
          </w:tcPr>
          <w:p w14:paraId="268803C7" w14:textId="77777777" w:rsidR="001B347F" w:rsidRPr="00F63D40" w:rsidRDefault="001B347F">
            <w:pPr>
              <w:rPr>
                <w:sz w:val="10"/>
                <w:szCs w:val="10"/>
                <w:lang w:val="ru-RU"/>
              </w:rPr>
            </w:pPr>
          </w:p>
        </w:tc>
        <w:tc>
          <w:tcPr>
            <w:tcW w:w="1157" w:type="dxa"/>
            <w:gridSpan w:val="2"/>
            <w:tcBorders>
              <w:top w:val="single" w:sz="4" w:space="0" w:color="auto"/>
              <w:left w:val="single" w:sz="4" w:space="0" w:color="auto"/>
              <w:right w:val="single" w:sz="4" w:space="0" w:color="auto"/>
            </w:tcBorders>
            <w:vAlign w:val="center"/>
          </w:tcPr>
          <w:p w14:paraId="4B05C0CF" w14:textId="77777777" w:rsidR="001B347F" w:rsidRPr="00F63D40" w:rsidRDefault="005B70C1">
            <w:pPr>
              <w:pStyle w:val="a3"/>
              <w:spacing w:after="0"/>
              <w:jc w:val="center"/>
              <w:rPr>
                <w:sz w:val="18"/>
                <w:szCs w:val="18"/>
                <w:lang w:val="ru-RU"/>
              </w:rPr>
            </w:pPr>
            <w:r w:rsidRPr="00F63D40">
              <w:rPr>
                <w:rStyle w:val="a2"/>
                <w:sz w:val="18"/>
                <w:szCs w:val="18"/>
                <w:lang w:val="ru-RU" w:eastAsia="kk-KZ"/>
              </w:rPr>
              <w:t>= &gt; 10,00</w:t>
            </w:r>
          </w:p>
        </w:tc>
      </w:tr>
      <w:tr w:rsidR="001B347F" w:rsidRPr="00F63D40" w14:paraId="0BB87963" w14:textId="77777777">
        <w:trPr>
          <w:gridAfter w:val="1"/>
          <w:wAfter w:w="82" w:type="dxa"/>
          <w:trHeight w:hRule="exact" w:val="254"/>
          <w:jc w:val="center"/>
        </w:trPr>
        <w:tc>
          <w:tcPr>
            <w:tcW w:w="2275" w:type="dxa"/>
            <w:tcBorders>
              <w:top w:val="single" w:sz="4" w:space="0" w:color="auto"/>
              <w:left w:val="single" w:sz="4" w:space="0" w:color="auto"/>
              <w:bottom w:val="single" w:sz="4" w:space="0" w:color="auto"/>
            </w:tcBorders>
            <w:shd w:val="clear" w:color="auto" w:fill="D9D9D9"/>
            <w:vAlign w:val="center"/>
          </w:tcPr>
          <w:p w14:paraId="644209F5" w14:textId="77777777" w:rsidR="001B347F" w:rsidRPr="00F63D40" w:rsidRDefault="005B70C1">
            <w:pPr>
              <w:pStyle w:val="a3"/>
              <w:spacing w:after="0"/>
              <w:rPr>
                <w:sz w:val="18"/>
                <w:szCs w:val="18"/>
                <w:lang w:val="ru-RU"/>
              </w:rPr>
            </w:pPr>
            <w:r w:rsidRPr="00F63D40">
              <w:rPr>
                <w:rStyle w:val="a2"/>
                <w:b/>
                <w:bCs/>
                <w:sz w:val="18"/>
                <w:szCs w:val="18"/>
                <w:lang w:val="ru-RU"/>
              </w:rPr>
              <w:t>Общий риск</w:t>
            </w:r>
          </w:p>
        </w:tc>
        <w:tc>
          <w:tcPr>
            <w:tcW w:w="1814" w:type="dxa"/>
            <w:gridSpan w:val="2"/>
            <w:tcBorders>
              <w:top w:val="single" w:sz="4" w:space="0" w:color="auto"/>
              <w:left w:val="single" w:sz="4" w:space="0" w:color="auto"/>
              <w:bottom w:val="single" w:sz="4" w:space="0" w:color="auto"/>
            </w:tcBorders>
            <w:shd w:val="clear" w:color="auto" w:fill="D9D9D9"/>
            <w:vAlign w:val="center"/>
          </w:tcPr>
          <w:p w14:paraId="5484E4FA" w14:textId="77777777" w:rsidR="001B347F" w:rsidRPr="00F63D40" w:rsidRDefault="005B70C1">
            <w:pPr>
              <w:pStyle w:val="a3"/>
              <w:spacing w:after="0"/>
              <w:jc w:val="center"/>
              <w:rPr>
                <w:sz w:val="18"/>
                <w:szCs w:val="18"/>
                <w:lang w:val="ru-RU"/>
              </w:rPr>
            </w:pPr>
            <w:r w:rsidRPr="00F63D40">
              <w:rPr>
                <w:rStyle w:val="a2"/>
                <w:b/>
                <w:bCs/>
                <w:sz w:val="18"/>
                <w:szCs w:val="18"/>
                <w:lang w:val="ru-RU"/>
              </w:rPr>
              <w:t>Умеренный</w:t>
            </w:r>
          </w:p>
        </w:tc>
        <w:tc>
          <w:tcPr>
            <w:tcW w:w="115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9513705" w14:textId="77777777" w:rsidR="001B347F" w:rsidRPr="00F63D40" w:rsidRDefault="005B70C1">
            <w:pPr>
              <w:pStyle w:val="a3"/>
              <w:spacing w:after="0"/>
              <w:jc w:val="center"/>
              <w:rPr>
                <w:sz w:val="18"/>
                <w:szCs w:val="18"/>
                <w:lang w:val="ru-RU"/>
              </w:rPr>
            </w:pPr>
            <w:r w:rsidRPr="00F63D40">
              <w:rPr>
                <w:rStyle w:val="a2"/>
                <w:b/>
                <w:bCs/>
                <w:sz w:val="18"/>
                <w:szCs w:val="18"/>
                <w:lang w:val="ru-RU" w:eastAsia="kk-KZ"/>
              </w:rPr>
              <w:t>7,00</w:t>
            </w:r>
          </w:p>
        </w:tc>
      </w:tr>
      <w:tr w:rsidR="001B347F" w:rsidRPr="00F63D40" w14:paraId="3223098A" w14:textId="77777777">
        <w:trPr>
          <w:trHeight w:hRule="exact" w:val="254"/>
          <w:jc w:val="center"/>
        </w:trPr>
        <w:tc>
          <w:tcPr>
            <w:tcW w:w="2352" w:type="dxa"/>
            <w:gridSpan w:val="2"/>
            <w:tcBorders>
              <w:top w:val="single" w:sz="4" w:space="0" w:color="auto"/>
              <w:left w:val="single" w:sz="4" w:space="0" w:color="auto"/>
            </w:tcBorders>
            <w:shd w:val="clear" w:color="auto" w:fill="D9D9D9"/>
            <w:vAlign w:val="center"/>
          </w:tcPr>
          <w:p w14:paraId="3F1571C7" w14:textId="77777777" w:rsidR="001B347F" w:rsidRPr="00F63D40" w:rsidRDefault="005B70C1">
            <w:pPr>
              <w:pStyle w:val="a3"/>
              <w:spacing w:after="0"/>
              <w:rPr>
                <w:sz w:val="18"/>
                <w:szCs w:val="18"/>
                <w:lang w:val="ru-RU"/>
              </w:rPr>
            </w:pPr>
            <w:r w:rsidRPr="00F63D40">
              <w:rPr>
                <w:rStyle w:val="a2"/>
                <w:b/>
                <w:bCs/>
                <w:sz w:val="18"/>
                <w:szCs w:val="18"/>
                <w:lang w:val="ru-RU"/>
              </w:rPr>
              <w:t>Сценарий 2</w:t>
            </w:r>
          </w:p>
        </w:tc>
        <w:tc>
          <w:tcPr>
            <w:tcW w:w="1814" w:type="dxa"/>
            <w:gridSpan w:val="2"/>
            <w:tcBorders>
              <w:top w:val="single" w:sz="4" w:space="0" w:color="auto"/>
              <w:left w:val="single" w:sz="4" w:space="0" w:color="auto"/>
            </w:tcBorders>
            <w:shd w:val="clear" w:color="auto" w:fill="D9D9D9"/>
            <w:vAlign w:val="center"/>
          </w:tcPr>
          <w:p w14:paraId="34BABC94" w14:textId="77777777" w:rsidR="001B347F" w:rsidRPr="00F63D40" w:rsidRDefault="005B70C1">
            <w:pPr>
              <w:pStyle w:val="a3"/>
              <w:spacing w:after="0"/>
              <w:jc w:val="center"/>
              <w:rPr>
                <w:sz w:val="18"/>
                <w:szCs w:val="18"/>
                <w:lang w:val="ru-RU"/>
              </w:rPr>
            </w:pPr>
            <w:r w:rsidRPr="00F63D40">
              <w:rPr>
                <w:rStyle w:val="a2"/>
                <w:b/>
                <w:bCs/>
                <w:sz w:val="18"/>
                <w:szCs w:val="18"/>
                <w:lang w:val="ru-RU"/>
              </w:rPr>
              <w:t>Рейтинг риска</w:t>
            </w:r>
          </w:p>
        </w:tc>
        <w:tc>
          <w:tcPr>
            <w:tcW w:w="1162" w:type="dxa"/>
            <w:gridSpan w:val="2"/>
            <w:tcBorders>
              <w:top w:val="single" w:sz="4" w:space="0" w:color="auto"/>
              <w:left w:val="single" w:sz="4" w:space="0" w:color="auto"/>
              <w:right w:val="single" w:sz="4" w:space="0" w:color="auto"/>
            </w:tcBorders>
            <w:shd w:val="clear" w:color="auto" w:fill="D9D9D9"/>
            <w:vAlign w:val="center"/>
          </w:tcPr>
          <w:p w14:paraId="7AE15912" w14:textId="77777777" w:rsidR="001B347F" w:rsidRPr="00F63D40" w:rsidRDefault="005B70C1">
            <w:pPr>
              <w:pStyle w:val="a3"/>
              <w:spacing w:after="0"/>
              <w:jc w:val="center"/>
              <w:rPr>
                <w:sz w:val="18"/>
                <w:szCs w:val="18"/>
                <w:lang w:val="ru-RU"/>
              </w:rPr>
            </w:pPr>
            <w:r w:rsidRPr="00F63D40">
              <w:rPr>
                <w:rStyle w:val="a2"/>
                <w:b/>
                <w:bCs/>
                <w:sz w:val="18"/>
                <w:szCs w:val="18"/>
                <w:lang w:val="ru-RU"/>
              </w:rPr>
              <w:t>Баллы</w:t>
            </w:r>
          </w:p>
        </w:tc>
      </w:tr>
      <w:tr w:rsidR="001B347F" w:rsidRPr="00F63D40" w14:paraId="702B93DF" w14:textId="77777777">
        <w:trPr>
          <w:trHeight w:hRule="exact" w:val="250"/>
          <w:jc w:val="center"/>
        </w:trPr>
        <w:tc>
          <w:tcPr>
            <w:tcW w:w="2352" w:type="dxa"/>
            <w:gridSpan w:val="2"/>
            <w:tcBorders>
              <w:top w:val="single" w:sz="4" w:space="0" w:color="auto"/>
              <w:left w:val="single" w:sz="4" w:space="0" w:color="auto"/>
            </w:tcBorders>
            <w:vAlign w:val="center"/>
          </w:tcPr>
          <w:p w14:paraId="0531D2AC" w14:textId="77777777" w:rsidR="001B347F" w:rsidRPr="00F63D40" w:rsidRDefault="005B70C1">
            <w:pPr>
              <w:pStyle w:val="a3"/>
              <w:spacing w:after="0"/>
              <w:rPr>
                <w:sz w:val="18"/>
                <w:szCs w:val="18"/>
                <w:lang w:val="ru-RU"/>
              </w:rPr>
            </w:pPr>
            <w:r w:rsidRPr="00F63D40">
              <w:rPr>
                <w:rStyle w:val="a2"/>
                <w:sz w:val="18"/>
                <w:szCs w:val="18"/>
                <w:lang w:val="ru-RU"/>
              </w:rPr>
              <w:t>Ключевой вопрос 1</w:t>
            </w:r>
          </w:p>
        </w:tc>
        <w:tc>
          <w:tcPr>
            <w:tcW w:w="1814" w:type="dxa"/>
            <w:gridSpan w:val="2"/>
            <w:tcBorders>
              <w:top w:val="single" w:sz="4" w:space="0" w:color="auto"/>
              <w:left w:val="single" w:sz="4" w:space="0" w:color="auto"/>
            </w:tcBorders>
            <w:vAlign w:val="center"/>
          </w:tcPr>
          <w:p w14:paraId="636BB44C" w14:textId="77777777" w:rsidR="001B347F" w:rsidRPr="00F63D40" w:rsidRDefault="005B70C1">
            <w:pPr>
              <w:pStyle w:val="a3"/>
              <w:spacing w:after="0"/>
              <w:jc w:val="center"/>
              <w:rPr>
                <w:sz w:val="18"/>
                <w:szCs w:val="18"/>
                <w:lang w:val="ru-RU"/>
              </w:rPr>
            </w:pPr>
            <w:r w:rsidRPr="00F63D40">
              <w:rPr>
                <w:rStyle w:val="a2"/>
                <w:sz w:val="18"/>
                <w:szCs w:val="18"/>
                <w:lang w:val="ru-RU"/>
              </w:rPr>
              <w:t>Значительный</w:t>
            </w:r>
          </w:p>
        </w:tc>
        <w:tc>
          <w:tcPr>
            <w:tcW w:w="1162" w:type="dxa"/>
            <w:gridSpan w:val="2"/>
            <w:tcBorders>
              <w:top w:val="single" w:sz="4" w:space="0" w:color="auto"/>
              <w:left w:val="single" w:sz="4" w:space="0" w:color="auto"/>
              <w:right w:val="single" w:sz="4" w:space="0" w:color="auto"/>
            </w:tcBorders>
            <w:vAlign w:val="center"/>
          </w:tcPr>
          <w:p w14:paraId="35F0C112" w14:textId="77777777" w:rsidR="001B347F" w:rsidRPr="00F63D40" w:rsidRDefault="005B70C1">
            <w:pPr>
              <w:pStyle w:val="a3"/>
              <w:spacing w:after="0"/>
              <w:jc w:val="center"/>
              <w:rPr>
                <w:sz w:val="18"/>
                <w:szCs w:val="18"/>
                <w:lang w:val="ru-RU"/>
              </w:rPr>
            </w:pPr>
            <w:r w:rsidRPr="00F63D40">
              <w:rPr>
                <w:rStyle w:val="a2"/>
                <w:sz w:val="18"/>
                <w:szCs w:val="18"/>
                <w:lang w:val="ru-RU" w:eastAsia="kk-KZ"/>
              </w:rPr>
              <w:t>6</w:t>
            </w:r>
          </w:p>
        </w:tc>
      </w:tr>
      <w:tr w:rsidR="001B347F" w:rsidRPr="00F63D40" w14:paraId="39B494E1" w14:textId="77777777">
        <w:trPr>
          <w:trHeight w:hRule="exact" w:val="250"/>
          <w:jc w:val="center"/>
        </w:trPr>
        <w:tc>
          <w:tcPr>
            <w:tcW w:w="2352" w:type="dxa"/>
            <w:gridSpan w:val="2"/>
            <w:tcBorders>
              <w:top w:val="single" w:sz="4" w:space="0" w:color="auto"/>
              <w:left w:val="single" w:sz="4" w:space="0" w:color="auto"/>
            </w:tcBorders>
            <w:vAlign w:val="center"/>
          </w:tcPr>
          <w:p w14:paraId="52D4C507" w14:textId="77777777" w:rsidR="001B347F" w:rsidRPr="00F63D40" w:rsidRDefault="005B70C1">
            <w:pPr>
              <w:pStyle w:val="a3"/>
              <w:spacing w:after="0"/>
              <w:rPr>
                <w:sz w:val="18"/>
                <w:szCs w:val="18"/>
                <w:lang w:val="ru-RU"/>
              </w:rPr>
            </w:pPr>
            <w:r w:rsidRPr="00F63D40">
              <w:rPr>
                <w:rStyle w:val="a2"/>
                <w:sz w:val="18"/>
                <w:szCs w:val="18"/>
                <w:lang w:val="ru-RU"/>
              </w:rPr>
              <w:t>Вопрос 2</w:t>
            </w:r>
          </w:p>
        </w:tc>
        <w:tc>
          <w:tcPr>
            <w:tcW w:w="1814" w:type="dxa"/>
            <w:gridSpan w:val="2"/>
            <w:tcBorders>
              <w:top w:val="single" w:sz="4" w:space="0" w:color="auto"/>
              <w:left w:val="single" w:sz="4" w:space="0" w:color="auto"/>
            </w:tcBorders>
            <w:vAlign w:val="center"/>
          </w:tcPr>
          <w:p w14:paraId="4797707D" w14:textId="77777777" w:rsidR="001B347F" w:rsidRPr="00F63D40" w:rsidRDefault="005B70C1">
            <w:pPr>
              <w:pStyle w:val="a3"/>
              <w:spacing w:after="0"/>
              <w:jc w:val="center"/>
              <w:rPr>
                <w:sz w:val="18"/>
                <w:szCs w:val="18"/>
                <w:lang w:val="ru-RU"/>
              </w:rPr>
            </w:pPr>
            <w:r w:rsidRPr="00F63D40">
              <w:rPr>
                <w:rStyle w:val="a2"/>
                <w:sz w:val="18"/>
                <w:szCs w:val="18"/>
                <w:lang w:val="ru-RU"/>
              </w:rPr>
              <w:t>Умеренный</w:t>
            </w:r>
          </w:p>
        </w:tc>
        <w:tc>
          <w:tcPr>
            <w:tcW w:w="1162" w:type="dxa"/>
            <w:gridSpan w:val="2"/>
            <w:tcBorders>
              <w:top w:val="single" w:sz="4" w:space="0" w:color="auto"/>
              <w:left w:val="single" w:sz="4" w:space="0" w:color="auto"/>
              <w:right w:val="single" w:sz="4" w:space="0" w:color="auto"/>
            </w:tcBorders>
            <w:vAlign w:val="center"/>
          </w:tcPr>
          <w:p w14:paraId="17C3482D" w14:textId="77777777" w:rsidR="001B347F" w:rsidRPr="00F63D40" w:rsidRDefault="005B70C1">
            <w:pPr>
              <w:pStyle w:val="a3"/>
              <w:spacing w:after="0"/>
              <w:jc w:val="center"/>
              <w:rPr>
                <w:sz w:val="18"/>
                <w:szCs w:val="18"/>
                <w:lang w:val="ru-RU"/>
              </w:rPr>
            </w:pPr>
            <w:r w:rsidRPr="00F63D40">
              <w:rPr>
                <w:rStyle w:val="a2"/>
                <w:sz w:val="18"/>
                <w:szCs w:val="18"/>
                <w:lang w:val="ru-RU" w:eastAsia="kk-KZ"/>
              </w:rPr>
              <w:t>2</w:t>
            </w:r>
          </w:p>
        </w:tc>
      </w:tr>
      <w:tr w:rsidR="001B347F" w:rsidRPr="00F63D40" w14:paraId="1D1242C2" w14:textId="77777777">
        <w:trPr>
          <w:trHeight w:hRule="exact" w:val="250"/>
          <w:jc w:val="center"/>
        </w:trPr>
        <w:tc>
          <w:tcPr>
            <w:tcW w:w="2352" w:type="dxa"/>
            <w:gridSpan w:val="2"/>
            <w:tcBorders>
              <w:top w:val="single" w:sz="4" w:space="0" w:color="auto"/>
              <w:left w:val="single" w:sz="4" w:space="0" w:color="auto"/>
            </w:tcBorders>
            <w:vAlign w:val="center"/>
          </w:tcPr>
          <w:p w14:paraId="5FC04DDC" w14:textId="77777777" w:rsidR="001B347F" w:rsidRPr="00F63D40" w:rsidRDefault="005B70C1">
            <w:pPr>
              <w:pStyle w:val="a3"/>
              <w:spacing w:after="0"/>
              <w:rPr>
                <w:sz w:val="18"/>
                <w:szCs w:val="18"/>
                <w:lang w:val="ru-RU"/>
              </w:rPr>
            </w:pPr>
            <w:r w:rsidRPr="00F63D40">
              <w:rPr>
                <w:rStyle w:val="a2"/>
                <w:sz w:val="18"/>
                <w:szCs w:val="18"/>
                <w:lang w:val="ru-RU"/>
              </w:rPr>
              <w:t>Вопрос 3</w:t>
            </w:r>
          </w:p>
        </w:tc>
        <w:tc>
          <w:tcPr>
            <w:tcW w:w="1814" w:type="dxa"/>
            <w:gridSpan w:val="2"/>
            <w:tcBorders>
              <w:top w:val="single" w:sz="4" w:space="0" w:color="auto"/>
              <w:left w:val="single" w:sz="4" w:space="0" w:color="auto"/>
            </w:tcBorders>
            <w:vAlign w:val="center"/>
          </w:tcPr>
          <w:p w14:paraId="6F77CDC1" w14:textId="77777777" w:rsidR="001B347F" w:rsidRPr="00F63D40" w:rsidRDefault="005B70C1">
            <w:pPr>
              <w:pStyle w:val="a3"/>
              <w:spacing w:after="0"/>
              <w:jc w:val="center"/>
              <w:rPr>
                <w:sz w:val="18"/>
                <w:szCs w:val="18"/>
                <w:lang w:val="ru-RU"/>
              </w:rPr>
            </w:pPr>
            <w:r w:rsidRPr="00F63D40">
              <w:rPr>
                <w:rStyle w:val="a2"/>
                <w:sz w:val="18"/>
                <w:szCs w:val="18"/>
                <w:lang w:val="ru-RU"/>
              </w:rPr>
              <w:t>Низкий</w:t>
            </w:r>
          </w:p>
        </w:tc>
        <w:tc>
          <w:tcPr>
            <w:tcW w:w="1162" w:type="dxa"/>
            <w:gridSpan w:val="2"/>
            <w:tcBorders>
              <w:top w:val="single" w:sz="4" w:space="0" w:color="auto"/>
              <w:left w:val="single" w:sz="4" w:space="0" w:color="auto"/>
              <w:right w:val="single" w:sz="4" w:space="0" w:color="auto"/>
            </w:tcBorders>
            <w:vAlign w:val="center"/>
          </w:tcPr>
          <w:p w14:paraId="621D6756" w14:textId="77777777" w:rsidR="001B347F" w:rsidRPr="00F63D40" w:rsidRDefault="005B70C1">
            <w:pPr>
              <w:pStyle w:val="a3"/>
              <w:spacing w:after="0"/>
              <w:jc w:val="center"/>
              <w:rPr>
                <w:sz w:val="18"/>
                <w:szCs w:val="18"/>
                <w:lang w:val="ru-RU"/>
              </w:rPr>
            </w:pPr>
            <w:r w:rsidRPr="00F63D40">
              <w:rPr>
                <w:rStyle w:val="a2"/>
                <w:sz w:val="18"/>
                <w:szCs w:val="18"/>
                <w:lang w:val="ru-RU" w:eastAsia="kk-KZ"/>
              </w:rPr>
              <w:t>1</w:t>
            </w:r>
          </w:p>
        </w:tc>
      </w:tr>
      <w:tr w:rsidR="001B347F" w:rsidRPr="00F63D40" w14:paraId="6712FA34" w14:textId="77777777">
        <w:trPr>
          <w:trHeight w:hRule="exact" w:val="254"/>
          <w:jc w:val="center"/>
        </w:trPr>
        <w:tc>
          <w:tcPr>
            <w:tcW w:w="2352" w:type="dxa"/>
            <w:gridSpan w:val="2"/>
            <w:tcBorders>
              <w:top w:val="single" w:sz="4" w:space="0" w:color="auto"/>
              <w:left w:val="single" w:sz="4" w:space="0" w:color="auto"/>
            </w:tcBorders>
            <w:vAlign w:val="center"/>
          </w:tcPr>
          <w:p w14:paraId="6097D142" w14:textId="77777777" w:rsidR="001B347F" w:rsidRPr="00F63D40" w:rsidRDefault="005B70C1">
            <w:pPr>
              <w:pStyle w:val="a3"/>
              <w:spacing w:after="0"/>
              <w:rPr>
                <w:sz w:val="18"/>
                <w:szCs w:val="18"/>
                <w:lang w:val="ru-RU"/>
              </w:rPr>
            </w:pPr>
            <w:r w:rsidRPr="00F63D40">
              <w:rPr>
                <w:rStyle w:val="a2"/>
                <w:sz w:val="18"/>
                <w:szCs w:val="18"/>
                <w:lang w:val="ru-RU"/>
              </w:rPr>
              <w:t>Вопрос 4</w:t>
            </w:r>
          </w:p>
        </w:tc>
        <w:tc>
          <w:tcPr>
            <w:tcW w:w="1814" w:type="dxa"/>
            <w:gridSpan w:val="2"/>
            <w:tcBorders>
              <w:top w:val="single" w:sz="4" w:space="0" w:color="auto"/>
              <w:left w:val="single" w:sz="4" w:space="0" w:color="auto"/>
            </w:tcBorders>
            <w:vAlign w:val="center"/>
          </w:tcPr>
          <w:p w14:paraId="3B43C770" w14:textId="77777777" w:rsidR="001B347F" w:rsidRPr="00F63D40" w:rsidRDefault="005B70C1">
            <w:pPr>
              <w:pStyle w:val="a3"/>
              <w:spacing w:after="0"/>
              <w:jc w:val="center"/>
              <w:rPr>
                <w:sz w:val="18"/>
                <w:szCs w:val="18"/>
                <w:lang w:val="ru-RU"/>
              </w:rPr>
            </w:pPr>
            <w:r w:rsidRPr="00F63D40">
              <w:rPr>
                <w:rStyle w:val="a2"/>
                <w:sz w:val="18"/>
                <w:szCs w:val="18"/>
                <w:lang w:val="ru-RU"/>
              </w:rPr>
              <w:t>Низкий</w:t>
            </w:r>
          </w:p>
        </w:tc>
        <w:tc>
          <w:tcPr>
            <w:tcW w:w="1162" w:type="dxa"/>
            <w:gridSpan w:val="2"/>
            <w:tcBorders>
              <w:top w:val="single" w:sz="4" w:space="0" w:color="auto"/>
              <w:left w:val="single" w:sz="4" w:space="0" w:color="auto"/>
              <w:right w:val="single" w:sz="4" w:space="0" w:color="auto"/>
            </w:tcBorders>
            <w:vAlign w:val="center"/>
          </w:tcPr>
          <w:p w14:paraId="3246F432" w14:textId="77777777" w:rsidR="001B347F" w:rsidRPr="00F63D40" w:rsidRDefault="005B70C1">
            <w:pPr>
              <w:pStyle w:val="a3"/>
              <w:spacing w:after="0"/>
              <w:jc w:val="center"/>
              <w:rPr>
                <w:sz w:val="18"/>
                <w:szCs w:val="18"/>
                <w:lang w:val="ru-RU"/>
              </w:rPr>
            </w:pPr>
            <w:r w:rsidRPr="00F63D40">
              <w:rPr>
                <w:rStyle w:val="a2"/>
                <w:sz w:val="18"/>
                <w:szCs w:val="18"/>
                <w:lang w:val="ru-RU" w:eastAsia="kk-KZ"/>
              </w:rPr>
              <w:t>1</w:t>
            </w:r>
          </w:p>
        </w:tc>
      </w:tr>
      <w:tr w:rsidR="001B347F" w:rsidRPr="00F63D40" w14:paraId="63C441A8" w14:textId="77777777">
        <w:trPr>
          <w:trHeight w:hRule="exact" w:val="250"/>
          <w:jc w:val="center"/>
        </w:trPr>
        <w:tc>
          <w:tcPr>
            <w:tcW w:w="2352" w:type="dxa"/>
            <w:gridSpan w:val="2"/>
            <w:tcBorders>
              <w:top w:val="single" w:sz="4" w:space="0" w:color="auto"/>
              <w:left w:val="single" w:sz="4" w:space="0" w:color="auto"/>
            </w:tcBorders>
            <w:vAlign w:val="center"/>
          </w:tcPr>
          <w:p w14:paraId="5E158723" w14:textId="77777777" w:rsidR="001B347F" w:rsidRPr="00F63D40" w:rsidRDefault="005B70C1">
            <w:pPr>
              <w:pStyle w:val="a3"/>
              <w:spacing w:after="0"/>
              <w:rPr>
                <w:sz w:val="18"/>
                <w:szCs w:val="18"/>
                <w:lang w:val="ru-RU"/>
              </w:rPr>
            </w:pPr>
            <w:r w:rsidRPr="00F63D40">
              <w:rPr>
                <w:rStyle w:val="a2"/>
                <w:sz w:val="18"/>
                <w:szCs w:val="18"/>
                <w:lang w:val="ru-RU"/>
              </w:rPr>
              <w:t>Общее количество баллов риска:</w:t>
            </w:r>
          </w:p>
        </w:tc>
        <w:tc>
          <w:tcPr>
            <w:tcW w:w="1814" w:type="dxa"/>
            <w:gridSpan w:val="2"/>
            <w:tcBorders>
              <w:top w:val="single" w:sz="4" w:space="0" w:color="auto"/>
              <w:left w:val="single" w:sz="4" w:space="0" w:color="auto"/>
            </w:tcBorders>
          </w:tcPr>
          <w:p w14:paraId="7AEE3948" w14:textId="77777777" w:rsidR="001B347F" w:rsidRPr="00F63D40" w:rsidRDefault="001B347F">
            <w:pPr>
              <w:rPr>
                <w:sz w:val="10"/>
                <w:szCs w:val="10"/>
                <w:lang w:val="ru-RU"/>
              </w:rPr>
            </w:pPr>
          </w:p>
        </w:tc>
        <w:tc>
          <w:tcPr>
            <w:tcW w:w="1162" w:type="dxa"/>
            <w:gridSpan w:val="2"/>
            <w:tcBorders>
              <w:top w:val="single" w:sz="4" w:space="0" w:color="auto"/>
              <w:left w:val="single" w:sz="4" w:space="0" w:color="auto"/>
              <w:right w:val="single" w:sz="4" w:space="0" w:color="auto"/>
            </w:tcBorders>
            <w:vAlign w:val="center"/>
          </w:tcPr>
          <w:p w14:paraId="20186AC1" w14:textId="77777777" w:rsidR="001B347F" w:rsidRPr="00F63D40" w:rsidRDefault="005B70C1">
            <w:pPr>
              <w:pStyle w:val="a3"/>
              <w:spacing w:after="0"/>
              <w:jc w:val="center"/>
              <w:rPr>
                <w:sz w:val="18"/>
                <w:szCs w:val="18"/>
                <w:lang w:val="ru-RU"/>
              </w:rPr>
            </w:pPr>
            <w:r w:rsidRPr="00F63D40">
              <w:rPr>
                <w:rStyle w:val="a2"/>
                <w:sz w:val="18"/>
                <w:szCs w:val="18"/>
                <w:lang w:val="ru-RU" w:eastAsia="kk-KZ"/>
              </w:rPr>
              <w:t>10</w:t>
            </w:r>
          </w:p>
        </w:tc>
      </w:tr>
      <w:tr w:rsidR="001B347F" w:rsidRPr="00F63D40" w14:paraId="38426DC7" w14:textId="77777777">
        <w:trPr>
          <w:trHeight w:hRule="exact" w:val="250"/>
          <w:jc w:val="center"/>
        </w:trPr>
        <w:tc>
          <w:tcPr>
            <w:tcW w:w="2352" w:type="dxa"/>
            <w:gridSpan w:val="2"/>
            <w:tcBorders>
              <w:top w:val="single" w:sz="4" w:space="0" w:color="auto"/>
              <w:left w:val="single" w:sz="4" w:space="0" w:color="auto"/>
            </w:tcBorders>
            <w:vAlign w:val="center"/>
          </w:tcPr>
          <w:p w14:paraId="7B17B82C" w14:textId="77777777" w:rsidR="001B347F" w:rsidRPr="00F63D40" w:rsidRDefault="005B70C1">
            <w:pPr>
              <w:pStyle w:val="a3"/>
              <w:spacing w:after="0"/>
              <w:rPr>
                <w:sz w:val="18"/>
                <w:szCs w:val="18"/>
                <w:lang w:val="ru-RU"/>
              </w:rPr>
            </w:pPr>
            <w:r w:rsidRPr="00F63D40">
              <w:rPr>
                <w:rStyle w:val="a2"/>
                <w:sz w:val="18"/>
                <w:szCs w:val="18"/>
                <w:lang w:val="ru-RU"/>
              </w:rPr>
              <w:t>Минимальный балл</w:t>
            </w:r>
          </w:p>
        </w:tc>
        <w:tc>
          <w:tcPr>
            <w:tcW w:w="1814" w:type="dxa"/>
            <w:gridSpan w:val="2"/>
            <w:tcBorders>
              <w:top w:val="single" w:sz="4" w:space="0" w:color="auto"/>
              <w:left w:val="single" w:sz="4" w:space="0" w:color="auto"/>
            </w:tcBorders>
            <w:vAlign w:val="center"/>
          </w:tcPr>
          <w:p w14:paraId="580170A3" w14:textId="77777777" w:rsidR="001B347F" w:rsidRPr="00F63D40" w:rsidRDefault="005B70C1">
            <w:pPr>
              <w:pStyle w:val="a3"/>
              <w:spacing w:after="0"/>
              <w:jc w:val="center"/>
              <w:rPr>
                <w:sz w:val="18"/>
                <w:szCs w:val="18"/>
                <w:lang w:val="ru-RU"/>
              </w:rPr>
            </w:pPr>
            <w:r w:rsidRPr="00F63D40">
              <w:rPr>
                <w:rStyle w:val="a2"/>
                <w:sz w:val="18"/>
                <w:szCs w:val="18"/>
                <w:lang w:val="ru-RU" w:eastAsia="kk-KZ"/>
              </w:rPr>
              <w:t>= 4 * 1</w:t>
            </w:r>
          </w:p>
        </w:tc>
        <w:tc>
          <w:tcPr>
            <w:tcW w:w="1162" w:type="dxa"/>
            <w:gridSpan w:val="2"/>
            <w:tcBorders>
              <w:top w:val="single" w:sz="4" w:space="0" w:color="auto"/>
              <w:left w:val="single" w:sz="4" w:space="0" w:color="auto"/>
              <w:right w:val="single" w:sz="4" w:space="0" w:color="auto"/>
            </w:tcBorders>
            <w:vAlign w:val="center"/>
          </w:tcPr>
          <w:p w14:paraId="4A4AF268" w14:textId="77777777" w:rsidR="001B347F" w:rsidRPr="00F63D40" w:rsidRDefault="005B70C1">
            <w:pPr>
              <w:pStyle w:val="a3"/>
              <w:spacing w:after="0"/>
              <w:jc w:val="center"/>
              <w:rPr>
                <w:sz w:val="18"/>
                <w:szCs w:val="18"/>
                <w:lang w:val="ru-RU"/>
              </w:rPr>
            </w:pPr>
            <w:r w:rsidRPr="00F63D40">
              <w:rPr>
                <w:rStyle w:val="a2"/>
                <w:sz w:val="18"/>
                <w:szCs w:val="18"/>
                <w:lang w:val="ru-RU" w:eastAsia="kk-KZ"/>
              </w:rPr>
              <w:t>4</w:t>
            </w:r>
          </w:p>
        </w:tc>
      </w:tr>
      <w:tr w:rsidR="001B347F" w:rsidRPr="00F63D40" w14:paraId="22F0C0C5" w14:textId="77777777">
        <w:trPr>
          <w:trHeight w:hRule="exact" w:val="250"/>
          <w:jc w:val="center"/>
        </w:trPr>
        <w:tc>
          <w:tcPr>
            <w:tcW w:w="2352" w:type="dxa"/>
            <w:gridSpan w:val="2"/>
            <w:tcBorders>
              <w:top w:val="single" w:sz="4" w:space="0" w:color="auto"/>
              <w:left w:val="single" w:sz="4" w:space="0" w:color="auto"/>
            </w:tcBorders>
            <w:vAlign w:val="center"/>
          </w:tcPr>
          <w:p w14:paraId="677A37A5" w14:textId="77777777" w:rsidR="001B347F" w:rsidRPr="00F63D40" w:rsidRDefault="005B70C1">
            <w:pPr>
              <w:pStyle w:val="a3"/>
              <w:spacing w:after="0"/>
              <w:rPr>
                <w:sz w:val="18"/>
                <w:szCs w:val="18"/>
                <w:lang w:val="ru-RU"/>
              </w:rPr>
            </w:pPr>
            <w:r w:rsidRPr="00F63D40">
              <w:rPr>
                <w:rStyle w:val="a2"/>
                <w:sz w:val="18"/>
                <w:szCs w:val="18"/>
                <w:lang w:val="ru-RU"/>
              </w:rPr>
              <w:t>Максимальный балл</w:t>
            </w:r>
          </w:p>
        </w:tc>
        <w:tc>
          <w:tcPr>
            <w:tcW w:w="1814" w:type="dxa"/>
            <w:gridSpan w:val="2"/>
            <w:tcBorders>
              <w:top w:val="single" w:sz="4" w:space="0" w:color="auto"/>
              <w:left w:val="single" w:sz="4" w:space="0" w:color="auto"/>
            </w:tcBorders>
            <w:vAlign w:val="center"/>
          </w:tcPr>
          <w:p w14:paraId="56B5924D" w14:textId="77777777" w:rsidR="001B347F" w:rsidRPr="00F63D40" w:rsidRDefault="005B70C1">
            <w:pPr>
              <w:pStyle w:val="a3"/>
              <w:spacing w:after="0"/>
              <w:jc w:val="center"/>
              <w:rPr>
                <w:sz w:val="18"/>
                <w:szCs w:val="18"/>
                <w:lang w:val="ru-RU"/>
              </w:rPr>
            </w:pPr>
            <w:r w:rsidRPr="00F63D40">
              <w:rPr>
                <w:rStyle w:val="a2"/>
                <w:sz w:val="18"/>
                <w:szCs w:val="18"/>
                <w:lang w:val="ru-RU" w:eastAsia="kk-KZ"/>
              </w:rPr>
              <w:t>= 4 * 4</w:t>
            </w:r>
          </w:p>
        </w:tc>
        <w:tc>
          <w:tcPr>
            <w:tcW w:w="1162" w:type="dxa"/>
            <w:gridSpan w:val="2"/>
            <w:tcBorders>
              <w:top w:val="single" w:sz="4" w:space="0" w:color="auto"/>
              <w:left w:val="single" w:sz="4" w:space="0" w:color="auto"/>
              <w:right w:val="single" w:sz="4" w:space="0" w:color="auto"/>
            </w:tcBorders>
            <w:vAlign w:val="center"/>
          </w:tcPr>
          <w:p w14:paraId="0EBA7A41" w14:textId="77777777" w:rsidR="001B347F" w:rsidRPr="00F63D40" w:rsidRDefault="005B70C1">
            <w:pPr>
              <w:pStyle w:val="a3"/>
              <w:spacing w:after="0"/>
              <w:jc w:val="center"/>
              <w:rPr>
                <w:sz w:val="18"/>
                <w:szCs w:val="18"/>
                <w:lang w:val="ru-RU"/>
              </w:rPr>
            </w:pPr>
            <w:r w:rsidRPr="00F63D40">
              <w:rPr>
                <w:rStyle w:val="a2"/>
                <w:sz w:val="18"/>
                <w:szCs w:val="18"/>
                <w:lang w:val="ru-RU" w:eastAsia="kk-KZ"/>
              </w:rPr>
              <w:t>16</w:t>
            </w:r>
          </w:p>
        </w:tc>
      </w:tr>
      <w:tr w:rsidR="001B347F" w:rsidRPr="00F63D40" w14:paraId="4E47C109" w14:textId="77777777">
        <w:trPr>
          <w:trHeight w:hRule="exact" w:val="250"/>
          <w:jc w:val="center"/>
        </w:trPr>
        <w:tc>
          <w:tcPr>
            <w:tcW w:w="2352" w:type="dxa"/>
            <w:gridSpan w:val="2"/>
            <w:tcBorders>
              <w:top w:val="single" w:sz="4" w:space="0" w:color="auto"/>
              <w:left w:val="single" w:sz="4" w:space="0" w:color="auto"/>
            </w:tcBorders>
            <w:vAlign w:val="center"/>
          </w:tcPr>
          <w:p w14:paraId="091FFF0A" w14:textId="77777777" w:rsidR="001B347F" w:rsidRPr="00F63D40" w:rsidRDefault="005B70C1">
            <w:pPr>
              <w:pStyle w:val="a3"/>
              <w:spacing w:after="0"/>
              <w:rPr>
                <w:sz w:val="18"/>
                <w:szCs w:val="18"/>
                <w:lang w:val="ru-RU"/>
              </w:rPr>
            </w:pPr>
            <w:r w:rsidRPr="00F63D40">
              <w:rPr>
                <w:rStyle w:val="a2"/>
                <w:sz w:val="18"/>
                <w:szCs w:val="18"/>
                <w:lang w:val="ru-RU"/>
              </w:rPr>
              <w:t>Диапазон низкого риска (15%)</w:t>
            </w:r>
          </w:p>
        </w:tc>
        <w:tc>
          <w:tcPr>
            <w:tcW w:w="1814" w:type="dxa"/>
            <w:gridSpan w:val="2"/>
            <w:tcBorders>
              <w:top w:val="single" w:sz="4" w:space="0" w:color="auto"/>
              <w:left w:val="single" w:sz="4" w:space="0" w:color="auto"/>
            </w:tcBorders>
            <w:vAlign w:val="center"/>
          </w:tcPr>
          <w:p w14:paraId="2B87E253" w14:textId="77777777" w:rsidR="001B347F" w:rsidRPr="00F63D40" w:rsidRDefault="005B70C1">
            <w:pPr>
              <w:pStyle w:val="a3"/>
              <w:spacing w:after="0"/>
              <w:ind w:firstLine="140"/>
              <w:rPr>
                <w:sz w:val="18"/>
                <w:szCs w:val="18"/>
                <w:lang w:val="ru-RU"/>
              </w:rPr>
            </w:pPr>
            <w:r w:rsidRPr="00F63D40">
              <w:rPr>
                <w:rStyle w:val="a2"/>
                <w:sz w:val="18"/>
                <w:szCs w:val="18"/>
                <w:lang w:val="ru-RU" w:eastAsia="kk-KZ"/>
              </w:rPr>
              <w:t>= 4 + ((16 - 4) * 0,15)</w:t>
            </w:r>
          </w:p>
        </w:tc>
        <w:tc>
          <w:tcPr>
            <w:tcW w:w="1162" w:type="dxa"/>
            <w:gridSpan w:val="2"/>
            <w:tcBorders>
              <w:top w:val="single" w:sz="4" w:space="0" w:color="auto"/>
              <w:left w:val="single" w:sz="4" w:space="0" w:color="auto"/>
              <w:right w:val="single" w:sz="4" w:space="0" w:color="auto"/>
            </w:tcBorders>
            <w:vAlign w:val="center"/>
          </w:tcPr>
          <w:p w14:paraId="17024CC4" w14:textId="77777777" w:rsidR="001B347F" w:rsidRPr="00F63D40" w:rsidRDefault="005B70C1">
            <w:pPr>
              <w:pStyle w:val="a3"/>
              <w:spacing w:after="0"/>
              <w:jc w:val="center"/>
              <w:rPr>
                <w:sz w:val="18"/>
                <w:szCs w:val="18"/>
                <w:lang w:val="ru-RU"/>
              </w:rPr>
            </w:pPr>
            <w:r w:rsidRPr="00F63D40">
              <w:rPr>
                <w:rStyle w:val="a2"/>
                <w:sz w:val="18"/>
                <w:szCs w:val="18"/>
                <w:lang w:val="ru-RU" w:eastAsia="kk-KZ"/>
              </w:rPr>
              <w:t>5,80</w:t>
            </w:r>
          </w:p>
        </w:tc>
      </w:tr>
      <w:tr w:rsidR="001B347F" w:rsidRPr="00F63D40" w14:paraId="34D00A3B" w14:textId="77777777">
        <w:trPr>
          <w:trHeight w:hRule="exact" w:val="250"/>
          <w:jc w:val="center"/>
        </w:trPr>
        <w:tc>
          <w:tcPr>
            <w:tcW w:w="2352" w:type="dxa"/>
            <w:gridSpan w:val="2"/>
            <w:tcBorders>
              <w:top w:val="single" w:sz="4" w:space="0" w:color="auto"/>
              <w:left w:val="single" w:sz="4" w:space="0" w:color="auto"/>
            </w:tcBorders>
            <w:vAlign w:val="center"/>
          </w:tcPr>
          <w:p w14:paraId="31C55B33" w14:textId="77777777" w:rsidR="001B347F" w:rsidRPr="00F63D40" w:rsidRDefault="005B70C1">
            <w:pPr>
              <w:pStyle w:val="a3"/>
              <w:spacing w:after="0"/>
              <w:rPr>
                <w:sz w:val="18"/>
                <w:szCs w:val="18"/>
                <w:lang w:val="ru-RU"/>
              </w:rPr>
            </w:pPr>
            <w:r w:rsidRPr="00F63D40">
              <w:rPr>
                <w:rStyle w:val="a2"/>
                <w:sz w:val="18"/>
                <w:szCs w:val="18"/>
                <w:lang w:val="ru-RU"/>
              </w:rPr>
              <w:t>Диапазон умеренного риска (30%)</w:t>
            </w:r>
          </w:p>
        </w:tc>
        <w:tc>
          <w:tcPr>
            <w:tcW w:w="1814" w:type="dxa"/>
            <w:gridSpan w:val="2"/>
            <w:tcBorders>
              <w:top w:val="single" w:sz="4" w:space="0" w:color="auto"/>
              <w:left w:val="single" w:sz="4" w:space="0" w:color="auto"/>
            </w:tcBorders>
            <w:vAlign w:val="center"/>
          </w:tcPr>
          <w:p w14:paraId="7B4880B3" w14:textId="77777777" w:rsidR="001B347F" w:rsidRPr="00F63D40" w:rsidRDefault="005B70C1">
            <w:pPr>
              <w:pStyle w:val="a3"/>
              <w:spacing w:after="0"/>
              <w:ind w:firstLine="140"/>
              <w:rPr>
                <w:sz w:val="18"/>
                <w:szCs w:val="18"/>
                <w:lang w:val="ru-RU"/>
              </w:rPr>
            </w:pPr>
            <w:r w:rsidRPr="00F63D40">
              <w:rPr>
                <w:rStyle w:val="a2"/>
                <w:sz w:val="18"/>
                <w:szCs w:val="18"/>
                <w:lang w:val="ru-RU" w:eastAsia="kk-KZ"/>
              </w:rPr>
              <w:t>= 4 + ((16 - 4) * 0,30)</w:t>
            </w:r>
          </w:p>
        </w:tc>
        <w:tc>
          <w:tcPr>
            <w:tcW w:w="1162" w:type="dxa"/>
            <w:gridSpan w:val="2"/>
            <w:tcBorders>
              <w:top w:val="single" w:sz="4" w:space="0" w:color="auto"/>
              <w:left w:val="single" w:sz="4" w:space="0" w:color="auto"/>
              <w:right w:val="single" w:sz="4" w:space="0" w:color="auto"/>
            </w:tcBorders>
            <w:vAlign w:val="center"/>
          </w:tcPr>
          <w:p w14:paraId="277E56AE" w14:textId="77777777" w:rsidR="001B347F" w:rsidRPr="00F63D40" w:rsidRDefault="005B70C1">
            <w:pPr>
              <w:pStyle w:val="a3"/>
              <w:spacing w:after="0"/>
              <w:jc w:val="center"/>
              <w:rPr>
                <w:sz w:val="18"/>
                <w:szCs w:val="18"/>
                <w:lang w:val="ru-RU"/>
              </w:rPr>
            </w:pPr>
            <w:r w:rsidRPr="00F63D40">
              <w:rPr>
                <w:rStyle w:val="a2"/>
                <w:sz w:val="18"/>
                <w:szCs w:val="18"/>
                <w:lang w:val="ru-RU" w:eastAsia="kk-KZ"/>
              </w:rPr>
              <w:t>7,60</w:t>
            </w:r>
          </w:p>
        </w:tc>
      </w:tr>
      <w:tr w:rsidR="001B347F" w:rsidRPr="00F63D40" w14:paraId="488933B1" w14:textId="77777777" w:rsidTr="0095195C">
        <w:trPr>
          <w:trHeight w:hRule="exact" w:val="460"/>
          <w:jc w:val="center"/>
        </w:trPr>
        <w:tc>
          <w:tcPr>
            <w:tcW w:w="2352" w:type="dxa"/>
            <w:gridSpan w:val="2"/>
            <w:tcBorders>
              <w:top w:val="single" w:sz="4" w:space="0" w:color="auto"/>
              <w:left w:val="single" w:sz="4" w:space="0" w:color="auto"/>
            </w:tcBorders>
            <w:vAlign w:val="center"/>
          </w:tcPr>
          <w:p w14:paraId="2C255C0A" w14:textId="77777777" w:rsidR="001B347F" w:rsidRPr="00F63D40" w:rsidRDefault="005B70C1">
            <w:pPr>
              <w:pStyle w:val="a3"/>
              <w:spacing w:after="0"/>
              <w:rPr>
                <w:sz w:val="18"/>
                <w:szCs w:val="18"/>
                <w:lang w:val="ru-RU"/>
              </w:rPr>
            </w:pPr>
            <w:r w:rsidRPr="00F63D40">
              <w:rPr>
                <w:rStyle w:val="a2"/>
                <w:sz w:val="18"/>
                <w:szCs w:val="18"/>
                <w:lang w:val="ru-RU"/>
              </w:rPr>
              <w:t>Диапазон значительного риска (50%)</w:t>
            </w:r>
          </w:p>
        </w:tc>
        <w:tc>
          <w:tcPr>
            <w:tcW w:w="1814" w:type="dxa"/>
            <w:gridSpan w:val="2"/>
            <w:tcBorders>
              <w:top w:val="single" w:sz="4" w:space="0" w:color="auto"/>
              <w:left w:val="single" w:sz="4" w:space="0" w:color="auto"/>
            </w:tcBorders>
            <w:vAlign w:val="center"/>
          </w:tcPr>
          <w:p w14:paraId="3048C6F9" w14:textId="77777777" w:rsidR="001B347F" w:rsidRPr="00F63D40" w:rsidRDefault="005B70C1">
            <w:pPr>
              <w:pStyle w:val="a3"/>
              <w:spacing w:after="0"/>
              <w:ind w:firstLine="140"/>
              <w:rPr>
                <w:sz w:val="18"/>
                <w:szCs w:val="18"/>
                <w:lang w:val="ru-RU"/>
              </w:rPr>
            </w:pPr>
            <w:r w:rsidRPr="00F63D40">
              <w:rPr>
                <w:rStyle w:val="a2"/>
                <w:sz w:val="18"/>
                <w:szCs w:val="18"/>
                <w:lang w:val="ru-RU" w:eastAsia="kk-KZ"/>
              </w:rPr>
              <w:t>= 4 + ((16 - 4) * 0,50)</w:t>
            </w:r>
          </w:p>
        </w:tc>
        <w:tc>
          <w:tcPr>
            <w:tcW w:w="1162" w:type="dxa"/>
            <w:gridSpan w:val="2"/>
            <w:tcBorders>
              <w:top w:val="single" w:sz="4" w:space="0" w:color="auto"/>
              <w:left w:val="single" w:sz="4" w:space="0" w:color="auto"/>
              <w:right w:val="single" w:sz="4" w:space="0" w:color="auto"/>
            </w:tcBorders>
            <w:vAlign w:val="center"/>
          </w:tcPr>
          <w:p w14:paraId="7306020A" w14:textId="77777777" w:rsidR="001B347F" w:rsidRPr="00F63D40" w:rsidRDefault="005B70C1">
            <w:pPr>
              <w:pStyle w:val="a3"/>
              <w:spacing w:after="0"/>
              <w:jc w:val="center"/>
              <w:rPr>
                <w:sz w:val="18"/>
                <w:szCs w:val="18"/>
                <w:lang w:val="ru-RU"/>
              </w:rPr>
            </w:pPr>
            <w:r w:rsidRPr="00F63D40">
              <w:rPr>
                <w:rStyle w:val="a2"/>
                <w:sz w:val="18"/>
                <w:szCs w:val="18"/>
                <w:lang w:val="ru-RU" w:eastAsia="kk-KZ"/>
              </w:rPr>
              <w:t>10,00</w:t>
            </w:r>
          </w:p>
        </w:tc>
      </w:tr>
      <w:tr w:rsidR="001B347F" w:rsidRPr="00F63D40" w14:paraId="2828F45B" w14:textId="77777777">
        <w:trPr>
          <w:trHeight w:hRule="exact" w:val="250"/>
          <w:jc w:val="center"/>
        </w:trPr>
        <w:tc>
          <w:tcPr>
            <w:tcW w:w="2352" w:type="dxa"/>
            <w:gridSpan w:val="2"/>
            <w:tcBorders>
              <w:top w:val="single" w:sz="4" w:space="0" w:color="auto"/>
              <w:left w:val="single" w:sz="4" w:space="0" w:color="auto"/>
            </w:tcBorders>
            <w:vAlign w:val="center"/>
          </w:tcPr>
          <w:p w14:paraId="5290E318" w14:textId="77777777" w:rsidR="001B347F" w:rsidRPr="00F63D40" w:rsidRDefault="005B70C1">
            <w:pPr>
              <w:pStyle w:val="a3"/>
              <w:spacing w:after="0"/>
              <w:rPr>
                <w:sz w:val="18"/>
                <w:szCs w:val="18"/>
                <w:lang w:val="ru-RU"/>
              </w:rPr>
            </w:pPr>
            <w:r w:rsidRPr="00F63D40">
              <w:rPr>
                <w:rStyle w:val="a2"/>
                <w:sz w:val="18"/>
                <w:szCs w:val="18"/>
                <w:lang w:val="ru-RU"/>
              </w:rPr>
              <w:t>Диапазон высокого риска (&gt;50%)</w:t>
            </w:r>
          </w:p>
        </w:tc>
        <w:tc>
          <w:tcPr>
            <w:tcW w:w="1814" w:type="dxa"/>
            <w:gridSpan w:val="2"/>
            <w:tcBorders>
              <w:top w:val="single" w:sz="4" w:space="0" w:color="auto"/>
              <w:left w:val="single" w:sz="4" w:space="0" w:color="auto"/>
            </w:tcBorders>
          </w:tcPr>
          <w:p w14:paraId="1B64E8BC" w14:textId="77777777" w:rsidR="001B347F" w:rsidRPr="00F63D40" w:rsidRDefault="001B347F">
            <w:pPr>
              <w:rPr>
                <w:sz w:val="10"/>
                <w:szCs w:val="10"/>
                <w:lang w:val="ru-RU"/>
              </w:rPr>
            </w:pPr>
          </w:p>
        </w:tc>
        <w:tc>
          <w:tcPr>
            <w:tcW w:w="1162" w:type="dxa"/>
            <w:gridSpan w:val="2"/>
            <w:tcBorders>
              <w:top w:val="single" w:sz="4" w:space="0" w:color="auto"/>
              <w:left w:val="single" w:sz="4" w:space="0" w:color="auto"/>
              <w:right w:val="single" w:sz="4" w:space="0" w:color="auto"/>
            </w:tcBorders>
            <w:vAlign w:val="center"/>
          </w:tcPr>
          <w:p w14:paraId="0941460C" w14:textId="77777777" w:rsidR="001B347F" w:rsidRPr="00F63D40" w:rsidRDefault="005B70C1">
            <w:pPr>
              <w:pStyle w:val="a3"/>
              <w:spacing w:after="0"/>
              <w:jc w:val="center"/>
              <w:rPr>
                <w:sz w:val="18"/>
                <w:szCs w:val="18"/>
                <w:lang w:val="ru-RU"/>
              </w:rPr>
            </w:pPr>
            <w:r w:rsidRPr="00F63D40">
              <w:rPr>
                <w:rStyle w:val="a2"/>
                <w:sz w:val="18"/>
                <w:szCs w:val="18"/>
                <w:lang w:val="ru-RU" w:eastAsia="kk-KZ"/>
              </w:rPr>
              <w:t>= &gt; 10,00</w:t>
            </w:r>
          </w:p>
        </w:tc>
      </w:tr>
      <w:tr w:rsidR="001B347F" w:rsidRPr="00F63D40" w14:paraId="57D8C583" w14:textId="77777777">
        <w:trPr>
          <w:trHeight w:hRule="exact" w:val="254"/>
          <w:jc w:val="center"/>
        </w:trPr>
        <w:tc>
          <w:tcPr>
            <w:tcW w:w="2352" w:type="dxa"/>
            <w:gridSpan w:val="2"/>
            <w:tcBorders>
              <w:top w:val="single" w:sz="4" w:space="0" w:color="auto"/>
              <w:left w:val="single" w:sz="4" w:space="0" w:color="auto"/>
              <w:bottom w:val="single" w:sz="4" w:space="0" w:color="auto"/>
            </w:tcBorders>
            <w:shd w:val="clear" w:color="auto" w:fill="D9D9D9"/>
            <w:vAlign w:val="center"/>
          </w:tcPr>
          <w:p w14:paraId="4633112A" w14:textId="77777777" w:rsidR="001B347F" w:rsidRPr="00F63D40" w:rsidRDefault="005B70C1">
            <w:pPr>
              <w:pStyle w:val="a3"/>
              <w:spacing w:after="0"/>
              <w:rPr>
                <w:sz w:val="18"/>
                <w:szCs w:val="18"/>
                <w:lang w:val="ru-RU"/>
              </w:rPr>
            </w:pPr>
            <w:r w:rsidRPr="00F63D40">
              <w:rPr>
                <w:rStyle w:val="a2"/>
                <w:b/>
                <w:bCs/>
                <w:sz w:val="18"/>
                <w:szCs w:val="18"/>
                <w:lang w:val="ru-RU"/>
              </w:rPr>
              <w:t>Общий риск</w:t>
            </w:r>
          </w:p>
        </w:tc>
        <w:tc>
          <w:tcPr>
            <w:tcW w:w="1814" w:type="dxa"/>
            <w:gridSpan w:val="2"/>
            <w:tcBorders>
              <w:top w:val="single" w:sz="4" w:space="0" w:color="auto"/>
              <w:left w:val="single" w:sz="4" w:space="0" w:color="auto"/>
              <w:bottom w:val="single" w:sz="4" w:space="0" w:color="auto"/>
            </w:tcBorders>
            <w:shd w:val="clear" w:color="auto" w:fill="D9D9D9"/>
            <w:vAlign w:val="center"/>
          </w:tcPr>
          <w:p w14:paraId="30264463" w14:textId="77777777" w:rsidR="001B347F" w:rsidRPr="00F63D40" w:rsidRDefault="005B70C1">
            <w:pPr>
              <w:pStyle w:val="a3"/>
              <w:spacing w:after="0"/>
              <w:jc w:val="center"/>
              <w:rPr>
                <w:sz w:val="18"/>
                <w:szCs w:val="18"/>
                <w:lang w:val="ru-RU"/>
              </w:rPr>
            </w:pPr>
            <w:r w:rsidRPr="00F63D40">
              <w:rPr>
                <w:rStyle w:val="a2"/>
                <w:b/>
                <w:bCs/>
                <w:sz w:val="18"/>
                <w:szCs w:val="18"/>
                <w:lang w:val="ru-RU"/>
              </w:rPr>
              <w:t>Значительный</w:t>
            </w:r>
          </w:p>
        </w:tc>
        <w:tc>
          <w:tcPr>
            <w:tcW w:w="116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71A526C" w14:textId="77777777" w:rsidR="001B347F" w:rsidRPr="00F63D40" w:rsidRDefault="005B70C1">
            <w:pPr>
              <w:pStyle w:val="a3"/>
              <w:spacing w:after="0"/>
              <w:jc w:val="center"/>
              <w:rPr>
                <w:sz w:val="18"/>
                <w:szCs w:val="18"/>
                <w:lang w:val="ru-RU"/>
              </w:rPr>
            </w:pPr>
            <w:r w:rsidRPr="00F63D40">
              <w:rPr>
                <w:rStyle w:val="a2"/>
                <w:b/>
                <w:bCs/>
                <w:sz w:val="18"/>
                <w:szCs w:val="18"/>
                <w:lang w:val="ru-RU" w:eastAsia="kk-KZ"/>
              </w:rPr>
              <w:t>10,00</w:t>
            </w:r>
          </w:p>
        </w:tc>
      </w:tr>
    </w:tbl>
    <w:p w14:paraId="321E08FC" w14:textId="77777777" w:rsidR="001B347F" w:rsidRPr="00F63D40" w:rsidRDefault="001B347F">
      <w:pPr>
        <w:rPr>
          <w:lang w:val="ru-RU"/>
        </w:rPr>
        <w:sectPr w:rsidR="001B347F" w:rsidRPr="00F63D40">
          <w:footnotePr>
            <w:numFmt w:val="upperRoman"/>
          </w:footnotePr>
          <w:type w:val="continuous"/>
          <w:pgSz w:w="11900" w:h="16840"/>
          <w:pgMar w:top="1443" w:right="543" w:bottom="1083" w:left="543" w:header="0" w:footer="3" w:gutter="0"/>
          <w:cols w:num="2" w:space="158"/>
          <w:noEndnote/>
          <w:docGrid w:linePitch="360"/>
        </w:sectPr>
      </w:pPr>
    </w:p>
    <w:p w14:paraId="454B6F95" w14:textId="77777777" w:rsidR="001B347F" w:rsidRPr="00F63D40" w:rsidRDefault="001B347F">
      <w:pPr>
        <w:rPr>
          <w:sz w:val="2"/>
          <w:szCs w:val="2"/>
          <w:lang w:val="ru-RU"/>
        </w:rPr>
        <w:sectPr w:rsidR="001B347F" w:rsidRPr="00F63D40">
          <w:footnotePr>
            <w:numFmt w:val="upperRoman"/>
          </w:footnotePr>
          <w:type w:val="continuous"/>
          <w:pgSz w:w="11900" w:h="16840"/>
          <w:pgMar w:top="1443" w:right="543" w:bottom="1083" w:left="543" w:header="0" w:footer="3" w:gutter="0"/>
          <w:cols w:num="2" w:space="158"/>
          <w:noEndnote/>
          <w:docGrid w:linePitch="360"/>
        </w:sectPr>
      </w:pPr>
    </w:p>
    <w:p w14:paraId="7A047E44" w14:textId="77777777" w:rsidR="001B347F" w:rsidRPr="00F63D40" w:rsidRDefault="005B70C1">
      <w:pPr>
        <w:pStyle w:val="11"/>
        <w:spacing w:after="360"/>
        <w:jc w:val="center"/>
        <w:rPr>
          <w:lang w:val="ru-RU"/>
        </w:rPr>
      </w:pPr>
      <w:r w:rsidRPr="00F63D40">
        <w:rPr>
          <w:rStyle w:val="a1"/>
          <w:b/>
          <w:bCs/>
          <w:lang w:val="ru-RU"/>
        </w:rPr>
        <w:lastRenderedPageBreak/>
        <w:t>Приложение 3: Формат отчета о микрооценке</w:t>
      </w:r>
    </w:p>
    <w:p w14:paraId="196D006D" w14:textId="77777777" w:rsidR="001B347F" w:rsidRPr="00F63D40" w:rsidRDefault="005B70C1">
      <w:pPr>
        <w:pStyle w:val="11"/>
        <w:spacing w:after="360"/>
        <w:rPr>
          <w:lang w:val="ru-RU"/>
        </w:rPr>
      </w:pPr>
      <w:r w:rsidRPr="00F63D40">
        <w:rPr>
          <w:rStyle w:val="a1"/>
          <w:b/>
          <w:bCs/>
          <w:lang w:val="ru-RU"/>
        </w:rPr>
        <w:t>Первая страница</w:t>
      </w:r>
    </w:p>
    <w:p w14:paraId="05B603AF" w14:textId="36B38E04" w:rsidR="001B347F" w:rsidRPr="00F63D40" w:rsidRDefault="005B70C1">
      <w:pPr>
        <w:pStyle w:val="11"/>
        <w:spacing w:after="500" w:line="252" w:lineRule="auto"/>
        <w:jc w:val="center"/>
        <w:rPr>
          <w:lang w:val="ru-RU"/>
        </w:rPr>
      </w:pPr>
      <w:r w:rsidRPr="00F63D40">
        <w:rPr>
          <w:rStyle w:val="a1"/>
          <w:lang w:val="ru-RU"/>
        </w:rPr>
        <w:t>Микрооценка [</w:t>
      </w:r>
      <w:r w:rsidR="0095195C">
        <w:rPr>
          <w:rStyle w:val="a1"/>
          <w:lang w:val="ru-RU"/>
        </w:rPr>
        <w:t>Наименование</w:t>
      </w:r>
      <w:r w:rsidRPr="00F63D40">
        <w:rPr>
          <w:rStyle w:val="a1"/>
          <w:lang w:val="ru-RU"/>
        </w:rPr>
        <w:t xml:space="preserve"> ПИ], проведенная по </w:t>
      </w:r>
      <w:r w:rsidRPr="00F63D40">
        <w:rPr>
          <w:rStyle w:val="a1"/>
          <w:lang w:val="ru-RU"/>
        </w:rPr>
        <w:br/>
        <w:t>заказу [</w:t>
      </w:r>
      <w:r w:rsidR="0095195C">
        <w:rPr>
          <w:rStyle w:val="a1"/>
          <w:lang w:val="ru-RU"/>
        </w:rPr>
        <w:t>Наименование</w:t>
      </w:r>
      <w:r w:rsidR="0095195C" w:rsidRPr="00F63D40">
        <w:rPr>
          <w:rStyle w:val="a1"/>
          <w:lang w:val="ru-RU"/>
        </w:rPr>
        <w:t xml:space="preserve"> </w:t>
      </w:r>
      <w:r w:rsidRPr="00F63D40">
        <w:rPr>
          <w:rStyle w:val="a1"/>
          <w:lang w:val="ru-RU"/>
        </w:rPr>
        <w:t xml:space="preserve">учреждения ООН] </w:t>
      </w:r>
      <w:r w:rsidRPr="00F63D40">
        <w:rPr>
          <w:rStyle w:val="a1"/>
          <w:lang w:val="ru-RU"/>
        </w:rPr>
        <w:br/>
      </w:r>
      <w:r w:rsidR="0095195C">
        <w:rPr>
          <w:rStyle w:val="a1"/>
          <w:lang w:val="ru-RU"/>
        </w:rPr>
        <w:t>Наименование</w:t>
      </w:r>
      <w:r w:rsidR="0095195C" w:rsidRPr="00F63D40">
        <w:rPr>
          <w:rStyle w:val="a1"/>
          <w:lang w:val="ru-RU"/>
        </w:rPr>
        <w:t xml:space="preserve"> </w:t>
      </w:r>
      <w:r w:rsidRPr="00F63D40">
        <w:rPr>
          <w:rStyle w:val="a1"/>
          <w:lang w:val="ru-RU"/>
        </w:rPr>
        <w:t xml:space="preserve">стороннего поставщика услуг </w:t>
      </w:r>
      <w:r w:rsidRPr="00F63D40">
        <w:rPr>
          <w:rStyle w:val="a1"/>
          <w:lang w:val="ru-RU"/>
        </w:rPr>
        <w:br/>
        <w:t>Дата</w:t>
      </w:r>
    </w:p>
    <w:p w14:paraId="6150A5C3" w14:textId="44B91054" w:rsidR="0095195C" w:rsidRPr="00F63D40" w:rsidRDefault="0095195C">
      <w:pPr>
        <w:pStyle w:val="10"/>
        <w:keepNext/>
        <w:keepLines/>
        <w:spacing w:after="360"/>
        <w:rPr>
          <w:lang w:val="ru-RU"/>
        </w:rPr>
      </w:pPr>
      <w:r>
        <w:rPr>
          <w:rStyle w:val="1"/>
          <w:b/>
          <w:bCs/>
          <w:lang w:val="ru-RU"/>
        </w:rPr>
        <w:t>Содержание</w:t>
      </w:r>
    </w:p>
    <w:p w14:paraId="56D3EBAA" w14:textId="77777777" w:rsidR="001B347F" w:rsidRPr="00F63D40" w:rsidRDefault="0057784B">
      <w:pPr>
        <w:pStyle w:val="11"/>
        <w:numPr>
          <w:ilvl w:val="0"/>
          <w:numId w:val="6"/>
        </w:numPr>
        <w:tabs>
          <w:tab w:val="left" w:pos="740"/>
        </w:tabs>
        <w:spacing w:after="0"/>
        <w:ind w:firstLine="380"/>
        <w:rPr>
          <w:lang w:val="ru-RU"/>
        </w:rPr>
      </w:pPr>
      <w:r w:rsidRPr="00F63D40">
        <w:rPr>
          <w:rStyle w:val="a1"/>
          <w:lang w:val="ru-RU"/>
        </w:rPr>
        <w:t>Предпосылки</w:t>
      </w:r>
      <w:r w:rsidR="005B70C1" w:rsidRPr="00F63D40">
        <w:rPr>
          <w:rStyle w:val="a1"/>
          <w:lang w:val="ru-RU"/>
        </w:rPr>
        <w:t>, сфера охвата и методология</w:t>
      </w:r>
    </w:p>
    <w:p w14:paraId="1B04B260" w14:textId="77777777" w:rsidR="001B347F" w:rsidRPr="00F63D40" w:rsidRDefault="005B70C1">
      <w:pPr>
        <w:pStyle w:val="11"/>
        <w:numPr>
          <w:ilvl w:val="0"/>
          <w:numId w:val="6"/>
        </w:numPr>
        <w:tabs>
          <w:tab w:val="left" w:pos="740"/>
        </w:tabs>
        <w:spacing w:after="0"/>
        <w:ind w:firstLine="380"/>
        <w:rPr>
          <w:lang w:val="ru-RU"/>
        </w:rPr>
      </w:pPr>
      <w:r w:rsidRPr="00F63D40">
        <w:rPr>
          <w:rStyle w:val="a1"/>
          <w:lang w:val="ru-RU"/>
        </w:rPr>
        <w:t>Краткая информация о партнере</w:t>
      </w:r>
    </w:p>
    <w:p w14:paraId="1E3BC9A5" w14:textId="77777777" w:rsidR="001B347F" w:rsidRPr="00F63D40" w:rsidRDefault="005B70C1">
      <w:pPr>
        <w:pStyle w:val="11"/>
        <w:numPr>
          <w:ilvl w:val="0"/>
          <w:numId w:val="6"/>
        </w:numPr>
        <w:tabs>
          <w:tab w:val="left" w:pos="740"/>
        </w:tabs>
        <w:spacing w:after="0"/>
        <w:ind w:firstLine="380"/>
        <w:rPr>
          <w:lang w:val="ru-RU"/>
        </w:rPr>
      </w:pPr>
      <w:r w:rsidRPr="00F63D40">
        <w:rPr>
          <w:rStyle w:val="a1"/>
          <w:lang w:val="ru-RU"/>
        </w:rPr>
        <w:t>Краткое изложение результатов оценки риск</w:t>
      </w:r>
      <w:r w:rsidR="0057784B" w:rsidRPr="00F63D40">
        <w:rPr>
          <w:rStyle w:val="a1"/>
          <w:lang w:val="ru-RU"/>
        </w:rPr>
        <w:t>а</w:t>
      </w:r>
    </w:p>
    <w:p w14:paraId="76B37E54" w14:textId="77777777" w:rsidR="001B347F" w:rsidRPr="00F63D40" w:rsidRDefault="005B70C1">
      <w:pPr>
        <w:pStyle w:val="11"/>
        <w:numPr>
          <w:ilvl w:val="0"/>
          <w:numId w:val="6"/>
        </w:numPr>
        <w:tabs>
          <w:tab w:val="left" w:pos="740"/>
        </w:tabs>
        <w:spacing w:after="160"/>
        <w:ind w:firstLine="380"/>
        <w:rPr>
          <w:lang w:val="ru-RU"/>
        </w:rPr>
      </w:pPr>
      <w:r w:rsidRPr="00F63D40">
        <w:rPr>
          <w:rStyle w:val="a1"/>
          <w:lang w:val="ru-RU"/>
        </w:rPr>
        <w:t>Подробные выводы и рекомендации по внутреннему контролю</w:t>
      </w:r>
    </w:p>
    <w:p w14:paraId="5F024FFB" w14:textId="77777777" w:rsidR="001B347F" w:rsidRPr="00F63D40" w:rsidRDefault="005B70C1">
      <w:pPr>
        <w:pStyle w:val="11"/>
        <w:spacing w:after="0"/>
        <w:ind w:firstLine="380"/>
        <w:rPr>
          <w:lang w:val="ru-RU"/>
        </w:rPr>
      </w:pPr>
      <w:r w:rsidRPr="00F63D40">
        <w:rPr>
          <w:rStyle w:val="a1"/>
          <w:lang w:val="ru-RU"/>
        </w:rPr>
        <w:t>Приложение I: Анкета для проведения микрооценки</w:t>
      </w:r>
    </w:p>
    <w:p w14:paraId="76C32693" w14:textId="77777777" w:rsidR="001B347F" w:rsidRPr="00F63D40" w:rsidRDefault="005B70C1">
      <w:pPr>
        <w:pStyle w:val="11"/>
        <w:spacing w:after="0"/>
        <w:ind w:firstLine="380"/>
        <w:rPr>
          <w:lang w:val="ru-RU"/>
        </w:rPr>
      </w:pPr>
      <w:r w:rsidRPr="00F63D40">
        <w:rPr>
          <w:rStyle w:val="a1"/>
          <w:lang w:val="ru-RU"/>
        </w:rPr>
        <w:t>Приложение II. Информация о партнере-исполнителе и программе</w:t>
      </w:r>
    </w:p>
    <w:p w14:paraId="37ABBFCD" w14:textId="77777777" w:rsidR="001B347F" w:rsidRPr="00F63D40" w:rsidRDefault="005B70C1">
      <w:pPr>
        <w:pStyle w:val="11"/>
        <w:spacing w:after="0"/>
        <w:ind w:firstLine="380"/>
        <w:rPr>
          <w:lang w:val="ru-RU"/>
        </w:rPr>
      </w:pPr>
      <w:r w:rsidRPr="00F63D40">
        <w:rPr>
          <w:rStyle w:val="a1"/>
          <w:lang w:val="ru-RU"/>
        </w:rPr>
        <w:t>Приложение III. Организационная структура Партнера-исполнителя</w:t>
      </w:r>
    </w:p>
    <w:p w14:paraId="52E9F29D" w14:textId="77777777" w:rsidR="001B347F" w:rsidRPr="00F63D40" w:rsidRDefault="005B70C1">
      <w:pPr>
        <w:pStyle w:val="11"/>
        <w:spacing w:after="100"/>
        <w:ind w:firstLine="380"/>
        <w:rPr>
          <w:lang w:val="ru-RU"/>
        </w:rPr>
        <w:sectPr w:rsidR="001B347F" w:rsidRPr="00F63D40">
          <w:footnotePr>
            <w:numFmt w:val="upperRoman"/>
          </w:footnotePr>
          <w:pgSz w:w="11900" w:h="16840"/>
          <w:pgMar w:top="1443" w:right="1436" w:bottom="1443" w:left="1407" w:header="1015" w:footer="3" w:gutter="0"/>
          <w:cols w:space="720"/>
          <w:noEndnote/>
          <w:docGrid w:linePitch="360"/>
        </w:sectPr>
      </w:pPr>
      <w:r w:rsidRPr="00F63D40">
        <w:rPr>
          <w:rStyle w:val="a1"/>
          <w:lang w:val="ru-RU"/>
        </w:rPr>
        <w:t>Приложение IV. Список лиц</w:t>
      </w:r>
      <w:r w:rsidR="0057784B" w:rsidRPr="00F63D40">
        <w:rPr>
          <w:rStyle w:val="a1"/>
          <w:lang w:val="ru-RU"/>
        </w:rPr>
        <w:t>, с которыми проводились встречи</w:t>
      </w:r>
    </w:p>
    <w:p w14:paraId="40D08C53" w14:textId="597B2C34" w:rsidR="0095195C" w:rsidRDefault="0095195C" w:rsidP="0095195C">
      <w:pPr>
        <w:pStyle w:val="10"/>
        <w:keepNext/>
        <w:keepLines/>
        <w:numPr>
          <w:ilvl w:val="0"/>
          <w:numId w:val="9"/>
        </w:numPr>
        <w:spacing w:after="160"/>
        <w:rPr>
          <w:rStyle w:val="1"/>
          <w:b/>
          <w:bCs/>
          <w:lang w:val="ru-RU"/>
        </w:rPr>
      </w:pPr>
      <w:r>
        <w:rPr>
          <w:rStyle w:val="1"/>
          <w:b/>
          <w:bCs/>
          <w:lang w:val="ru-RU"/>
        </w:rPr>
        <w:lastRenderedPageBreak/>
        <w:t xml:space="preserve">Предпосылки, </w:t>
      </w:r>
      <w:r w:rsidRPr="00F63D40">
        <w:rPr>
          <w:rStyle w:val="1"/>
          <w:b/>
          <w:bCs/>
          <w:lang w:val="ru-RU"/>
        </w:rPr>
        <w:t>сфера охвата и методологи</w:t>
      </w:r>
      <w:r>
        <w:rPr>
          <w:rStyle w:val="1"/>
          <w:b/>
          <w:bCs/>
          <w:lang w:val="ru-RU"/>
        </w:rPr>
        <w:t>я</w:t>
      </w:r>
    </w:p>
    <w:p w14:paraId="3E6B549F" w14:textId="0AB4453B" w:rsidR="001B347F" w:rsidRPr="00F63D40" w:rsidRDefault="0057784B">
      <w:pPr>
        <w:pStyle w:val="10"/>
        <w:keepNext/>
        <w:keepLines/>
        <w:spacing w:after="160"/>
        <w:rPr>
          <w:lang w:val="ru-RU"/>
        </w:rPr>
      </w:pPr>
      <w:r w:rsidRPr="00F63D40">
        <w:rPr>
          <w:rStyle w:val="1"/>
          <w:b/>
          <w:bCs/>
          <w:lang w:val="ru-RU"/>
        </w:rPr>
        <w:t>Предпосылки</w:t>
      </w:r>
    </w:p>
    <w:p w14:paraId="369A3EF0" w14:textId="6AE9CC24" w:rsidR="001B347F" w:rsidRPr="00F63D40" w:rsidRDefault="005B70C1">
      <w:pPr>
        <w:pStyle w:val="11"/>
        <w:spacing w:after="160"/>
        <w:jc w:val="both"/>
        <w:rPr>
          <w:lang w:val="ru-RU"/>
        </w:rPr>
      </w:pPr>
      <w:r w:rsidRPr="00F63D40">
        <w:rPr>
          <w:rStyle w:val="a1"/>
          <w:lang w:val="ru-RU"/>
        </w:rPr>
        <w:t xml:space="preserve">Микрооценка является частью требований в рамках </w:t>
      </w:r>
      <w:r w:rsidR="0095195C">
        <w:rPr>
          <w:rStyle w:val="a1"/>
          <w:lang w:val="ru-RU"/>
        </w:rPr>
        <w:t>Согласованного</w:t>
      </w:r>
      <w:r w:rsidRPr="00F63D40">
        <w:rPr>
          <w:rStyle w:val="a1"/>
          <w:lang w:val="ru-RU"/>
        </w:rPr>
        <w:t xml:space="preserve"> подхода к денежны</w:t>
      </w:r>
      <w:r w:rsidR="0095195C">
        <w:rPr>
          <w:rStyle w:val="a1"/>
          <w:lang w:val="ru-RU"/>
        </w:rPr>
        <w:t>м</w:t>
      </w:r>
      <w:r w:rsidRPr="00F63D40">
        <w:rPr>
          <w:rStyle w:val="a1"/>
          <w:lang w:val="ru-RU"/>
        </w:rPr>
        <w:t xml:space="preserve"> </w:t>
      </w:r>
      <w:r w:rsidR="0095195C" w:rsidRPr="00F63D40">
        <w:rPr>
          <w:rStyle w:val="a1"/>
          <w:lang w:val="ru-RU"/>
        </w:rPr>
        <w:t xml:space="preserve">переводам </w:t>
      </w:r>
      <w:r w:rsidRPr="00F63D40">
        <w:rPr>
          <w:rStyle w:val="a1"/>
          <w:lang w:val="ru-RU"/>
        </w:rPr>
        <w:t>(</w:t>
      </w:r>
      <w:r w:rsidR="0095195C">
        <w:rPr>
          <w:rStyle w:val="a1"/>
          <w:lang w:val="ru-RU"/>
        </w:rPr>
        <w:t>СПДП</w:t>
      </w:r>
      <w:r w:rsidRPr="00F63D40">
        <w:rPr>
          <w:rStyle w:val="a1"/>
          <w:lang w:val="ru-RU"/>
        </w:rPr>
        <w:t xml:space="preserve">). Механизм </w:t>
      </w:r>
      <w:r w:rsidR="0095195C">
        <w:rPr>
          <w:rStyle w:val="a1"/>
          <w:lang w:val="ru-RU"/>
        </w:rPr>
        <w:t>СПДП</w:t>
      </w:r>
      <w:r w:rsidRPr="00F63D40">
        <w:rPr>
          <w:rStyle w:val="a1"/>
          <w:lang w:val="ru-RU"/>
        </w:rPr>
        <w:t xml:space="preserve"> представляет собой общую оперативную основу для перевода учреждениями ООН наличных средств правительственным и неправительственным партнерам-исполнителям.</w:t>
      </w:r>
    </w:p>
    <w:p w14:paraId="566D5B99" w14:textId="77777777" w:rsidR="001B347F" w:rsidRPr="00F63D40" w:rsidRDefault="005B70C1">
      <w:pPr>
        <w:pStyle w:val="11"/>
        <w:spacing w:after="160"/>
        <w:jc w:val="both"/>
        <w:rPr>
          <w:lang w:val="ru-RU"/>
        </w:rPr>
      </w:pPr>
      <w:r w:rsidRPr="00F63D40">
        <w:rPr>
          <w:rStyle w:val="a1"/>
          <w:lang w:val="ru-RU"/>
        </w:rPr>
        <w:t>В ходе микро</w:t>
      </w:r>
      <w:r w:rsidR="00140467" w:rsidRPr="00F63D40">
        <w:rPr>
          <w:rStyle w:val="a1"/>
          <w:lang w:val="ru-RU"/>
        </w:rPr>
        <w:t>оценки</w:t>
      </w:r>
      <w:r w:rsidRPr="00F63D40">
        <w:rPr>
          <w:rStyle w:val="a1"/>
          <w:lang w:val="ru-RU"/>
        </w:rPr>
        <w:t xml:space="preserve"> </w:t>
      </w:r>
      <w:r w:rsidR="00140467" w:rsidRPr="00F63D40">
        <w:rPr>
          <w:rStyle w:val="a1"/>
          <w:lang w:val="ru-RU"/>
        </w:rPr>
        <w:t xml:space="preserve">проводится </w:t>
      </w:r>
      <w:r w:rsidRPr="00F63D40">
        <w:rPr>
          <w:rStyle w:val="a1"/>
          <w:lang w:val="ru-RU"/>
        </w:rPr>
        <w:t>оцен</w:t>
      </w:r>
      <w:r w:rsidR="00140467" w:rsidRPr="00F63D40">
        <w:rPr>
          <w:rStyle w:val="a1"/>
          <w:lang w:val="ru-RU"/>
        </w:rPr>
        <w:t>ка</w:t>
      </w:r>
      <w:r w:rsidRPr="00F63D40">
        <w:rPr>
          <w:rStyle w:val="a1"/>
          <w:lang w:val="ru-RU"/>
        </w:rPr>
        <w:t xml:space="preserve"> систем</w:t>
      </w:r>
      <w:r w:rsidR="00140467" w:rsidRPr="00F63D40">
        <w:rPr>
          <w:rStyle w:val="a1"/>
          <w:lang w:val="ru-RU"/>
        </w:rPr>
        <w:t>ы</w:t>
      </w:r>
      <w:r w:rsidRPr="00F63D40">
        <w:rPr>
          <w:rStyle w:val="a1"/>
          <w:lang w:val="ru-RU"/>
        </w:rPr>
        <w:t xml:space="preserve"> контроля ПИ. Это приводит к присвоению рейтинга риска (низкий, умеренный, значительный или высокий). </w:t>
      </w:r>
      <w:r w:rsidR="00140467" w:rsidRPr="00F63D40">
        <w:rPr>
          <w:rStyle w:val="a1"/>
          <w:lang w:val="ru-RU"/>
        </w:rPr>
        <w:t>Общий рейтинг риска, а также другая имеющаяся информация (например, история взаимодействия с учреждением и результаты предыдущих проверок) применяется учреждениями ООН для определения типа и частоты мероприятий по проверке в соответствии с руководящими принципами каждого учреждения, и может учитываться при выборе подходящего способа перевода денежных средств для ПИ</w:t>
      </w:r>
      <w:r w:rsidRPr="00F63D40">
        <w:rPr>
          <w:rStyle w:val="a1"/>
          <w:lang w:val="ru-RU"/>
        </w:rPr>
        <w:t>.</w:t>
      </w:r>
    </w:p>
    <w:p w14:paraId="3C5FD154" w14:textId="77777777" w:rsidR="001B347F" w:rsidRPr="00F63D40" w:rsidRDefault="00140467">
      <w:pPr>
        <w:pStyle w:val="10"/>
        <w:keepNext/>
        <w:keepLines/>
        <w:spacing w:after="0"/>
        <w:jc w:val="both"/>
        <w:rPr>
          <w:lang w:val="ru-RU"/>
        </w:rPr>
      </w:pPr>
      <w:r w:rsidRPr="00F63D40">
        <w:rPr>
          <w:rStyle w:val="1"/>
          <w:b/>
          <w:bCs/>
          <w:lang w:val="ru-RU"/>
        </w:rPr>
        <w:t>Сфера охвата</w:t>
      </w:r>
    </w:p>
    <w:p w14:paraId="42EE47B3" w14:textId="58B477C9" w:rsidR="001B347F" w:rsidRPr="00F63D40" w:rsidRDefault="005B70C1">
      <w:pPr>
        <w:pStyle w:val="11"/>
        <w:spacing w:after="0"/>
        <w:jc w:val="both"/>
        <w:rPr>
          <w:lang w:val="ru-RU"/>
        </w:rPr>
      </w:pPr>
      <w:r w:rsidRPr="00F63D40">
        <w:rPr>
          <w:rStyle w:val="a1"/>
          <w:lang w:val="ru-RU"/>
        </w:rPr>
        <w:t xml:space="preserve">Микрооценка </w:t>
      </w:r>
      <w:r w:rsidR="00140467" w:rsidRPr="00F63D40">
        <w:rPr>
          <w:rStyle w:val="a1"/>
          <w:lang w:val="ru-RU"/>
        </w:rPr>
        <w:t>предусматривает</w:t>
      </w:r>
      <w:r w:rsidRPr="00F63D40">
        <w:rPr>
          <w:rStyle w:val="a1"/>
          <w:lang w:val="ru-RU"/>
        </w:rPr>
        <w:t xml:space="preserve"> общую оценку программы Партнера-исполнителя, </w:t>
      </w:r>
      <w:r w:rsidR="00140467" w:rsidRPr="00F63D40">
        <w:rPr>
          <w:rStyle w:val="a1"/>
          <w:lang w:val="ru-RU"/>
        </w:rPr>
        <w:t xml:space="preserve">а также </w:t>
      </w:r>
      <w:r w:rsidRPr="00F63D40">
        <w:rPr>
          <w:rStyle w:val="a1"/>
          <w:lang w:val="ru-RU"/>
        </w:rPr>
        <w:t xml:space="preserve">политики, процедур, систем и внутреннего контроля в области </w:t>
      </w:r>
      <w:r w:rsidR="00140467" w:rsidRPr="00F63D40">
        <w:rPr>
          <w:rStyle w:val="a1"/>
          <w:lang w:val="ru-RU"/>
        </w:rPr>
        <w:t xml:space="preserve">управления </w:t>
      </w:r>
      <w:r w:rsidRPr="00F63D40">
        <w:rPr>
          <w:rStyle w:val="a1"/>
          <w:lang w:val="ru-RU"/>
        </w:rPr>
        <w:t>финансово</w:t>
      </w:r>
      <w:r w:rsidR="00140467" w:rsidRPr="00F63D40">
        <w:rPr>
          <w:rStyle w:val="a1"/>
          <w:lang w:val="ru-RU"/>
        </w:rPr>
        <w:t xml:space="preserve">й </w:t>
      </w:r>
      <w:r w:rsidRPr="00F63D40">
        <w:rPr>
          <w:rStyle w:val="a1"/>
          <w:lang w:val="ru-RU"/>
        </w:rPr>
        <w:t xml:space="preserve">и </w:t>
      </w:r>
      <w:r w:rsidR="00140467" w:rsidRPr="00F63D40">
        <w:rPr>
          <w:rStyle w:val="a1"/>
          <w:lang w:val="ru-RU"/>
        </w:rPr>
        <w:t>основной деятельностью</w:t>
      </w:r>
      <w:r w:rsidRPr="00F63D40">
        <w:rPr>
          <w:rStyle w:val="a1"/>
          <w:lang w:val="ru-RU"/>
        </w:rPr>
        <w:t>. Она включает:</w:t>
      </w:r>
    </w:p>
    <w:p w14:paraId="4A41831B" w14:textId="06C2CEB9" w:rsidR="001B347F" w:rsidRPr="00F63D40" w:rsidRDefault="00140467">
      <w:pPr>
        <w:pStyle w:val="11"/>
        <w:numPr>
          <w:ilvl w:val="0"/>
          <w:numId w:val="8"/>
        </w:numPr>
        <w:tabs>
          <w:tab w:val="left" w:pos="730"/>
        </w:tabs>
        <w:spacing w:after="0" w:line="252" w:lineRule="auto"/>
        <w:ind w:left="740" w:hanging="360"/>
        <w:rPr>
          <w:lang w:val="ru-RU"/>
        </w:rPr>
      </w:pPr>
      <w:r w:rsidRPr="00F63D40">
        <w:rPr>
          <w:rStyle w:val="a1"/>
          <w:lang w:val="ru-RU"/>
        </w:rPr>
        <w:t>Проверку</w:t>
      </w:r>
      <w:r w:rsidR="005B70C1" w:rsidRPr="00F63D40">
        <w:rPr>
          <w:rStyle w:val="a1"/>
          <w:lang w:val="ru-RU"/>
        </w:rPr>
        <w:t xml:space="preserve"> правового статуса ПИ, структур управления и финансовой жизнеспособности; управление программами, организационн</w:t>
      </w:r>
      <w:r w:rsidR="00C60BA5">
        <w:rPr>
          <w:rStyle w:val="a1"/>
          <w:lang w:val="ru-RU"/>
        </w:rPr>
        <w:t>ую</w:t>
      </w:r>
      <w:r w:rsidR="005B70C1" w:rsidRPr="00F63D40">
        <w:rPr>
          <w:rStyle w:val="a1"/>
          <w:lang w:val="ru-RU"/>
        </w:rPr>
        <w:t xml:space="preserve"> структур</w:t>
      </w:r>
      <w:r w:rsidR="00C60BA5">
        <w:rPr>
          <w:rStyle w:val="a1"/>
          <w:lang w:val="ru-RU"/>
        </w:rPr>
        <w:t>у</w:t>
      </w:r>
      <w:r w:rsidR="005B70C1" w:rsidRPr="00F63D40">
        <w:rPr>
          <w:rStyle w:val="a1"/>
          <w:lang w:val="ru-RU"/>
        </w:rPr>
        <w:t xml:space="preserve"> и </w:t>
      </w:r>
      <w:r w:rsidRPr="00F63D40">
        <w:rPr>
          <w:rStyle w:val="a1"/>
          <w:lang w:val="ru-RU"/>
        </w:rPr>
        <w:t>персонал</w:t>
      </w:r>
      <w:r w:rsidR="005B70C1" w:rsidRPr="00F63D40">
        <w:rPr>
          <w:rStyle w:val="a1"/>
          <w:lang w:val="ru-RU"/>
        </w:rPr>
        <w:t>, политик</w:t>
      </w:r>
      <w:r w:rsidR="00C60BA5">
        <w:rPr>
          <w:rStyle w:val="a1"/>
          <w:lang w:val="ru-RU"/>
        </w:rPr>
        <w:t>у</w:t>
      </w:r>
      <w:r w:rsidR="005B70C1" w:rsidRPr="00F63D40">
        <w:rPr>
          <w:rStyle w:val="a1"/>
          <w:lang w:val="ru-RU"/>
        </w:rPr>
        <w:t xml:space="preserve"> и процедуры бухгалтерского учета, основные средства и </w:t>
      </w:r>
      <w:r w:rsidRPr="00F63D40">
        <w:rPr>
          <w:rStyle w:val="a1"/>
          <w:lang w:val="ru-RU"/>
        </w:rPr>
        <w:t>товарно-материальные</w:t>
      </w:r>
      <w:r w:rsidR="005B70C1" w:rsidRPr="00F63D40">
        <w:rPr>
          <w:rStyle w:val="a1"/>
          <w:lang w:val="ru-RU"/>
        </w:rPr>
        <w:t xml:space="preserve"> запасы, финансов</w:t>
      </w:r>
      <w:r w:rsidR="00C60BA5">
        <w:rPr>
          <w:rStyle w:val="a1"/>
          <w:lang w:val="ru-RU"/>
        </w:rPr>
        <w:t>ую</w:t>
      </w:r>
      <w:r w:rsidR="005B70C1" w:rsidRPr="00F63D40">
        <w:rPr>
          <w:rStyle w:val="a1"/>
          <w:lang w:val="ru-RU"/>
        </w:rPr>
        <w:t xml:space="preserve"> отчетность и мониторинг, а также закупки;</w:t>
      </w:r>
    </w:p>
    <w:p w14:paraId="4E4F7DEC" w14:textId="77777777" w:rsidR="001B347F" w:rsidRDefault="005B70C1">
      <w:pPr>
        <w:pStyle w:val="11"/>
        <w:numPr>
          <w:ilvl w:val="0"/>
          <w:numId w:val="8"/>
        </w:numPr>
        <w:tabs>
          <w:tab w:val="left" w:pos="730"/>
        </w:tabs>
        <w:spacing w:after="160" w:line="252" w:lineRule="auto"/>
        <w:ind w:left="740" w:hanging="360"/>
        <w:rPr>
          <w:rStyle w:val="a1"/>
          <w:lang w:val="ru-RU"/>
        </w:rPr>
      </w:pPr>
      <w:r w:rsidRPr="00F63D40">
        <w:rPr>
          <w:rStyle w:val="a1"/>
          <w:lang w:val="ru-RU"/>
        </w:rPr>
        <w:t>Особое внимание уделяется соблюдению политики, процедур, нормативных актов и институциональных механизмов, которые издаются как правительством, так и партнером-исполнителем.</w:t>
      </w:r>
    </w:p>
    <w:p w14:paraId="4C9FFCF8" w14:textId="466B0E02" w:rsidR="00C60BA5" w:rsidRPr="00C60BA5" w:rsidRDefault="00C60BA5" w:rsidP="00C60BA5">
      <w:pPr>
        <w:pStyle w:val="11"/>
        <w:tabs>
          <w:tab w:val="left" w:pos="730"/>
        </w:tabs>
        <w:spacing w:after="160" w:line="252" w:lineRule="auto"/>
        <w:rPr>
          <w:b/>
          <w:bCs/>
          <w:lang w:val="ru-RU"/>
        </w:rPr>
      </w:pPr>
      <w:r w:rsidRPr="00C60BA5">
        <w:rPr>
          <w:rStyle w:val="a1"/>
          <w:b/>
          <w:bCs/>
          <w:lang w:val="ru-RU"/>
        </w:rPr>
        <w:t>Методология</w:t>
      </w:r>
    </w:p>
    <w:p w14:paraId="11CB015B" w14:textId="77777777" w:rsidR="001B347F" w:rsidRPr="00F63D40" w:rsidRDefault="005B70C1">
      <w:pPr>
        <w:pStyle w:val="11"/>
        <w:spacing w:after="0"/>
        <w:jc w:val="both"/>
        <w:rPr>
          <w:lang w:val="ru-RU"/>
        </w:rPr>
      </w:pPr>
      <w:r w:rsidRPr="00F63D40">
        <w:rPr>
          <w:rStyle w:val="a1"/>
          <w:lang w:val="ru-RU"/>
        </w:rPr>
        <w:t>Мы провели микрооценку с [даты] по [дату] в [</w:t>
      </w:r>
      <w:r w:rsidR="00140467" w:rsidRPr="00F63D40">
        <w:rPr>
          <w:rStyle w:val="a1"/>
          <w:lang w:val="ru-RU"/>
        </w:rPr>
        <w:t>указать</w:t>
      </w:r>
      <w:r w:rsidRPr="00F63D40">
        <w:rPr>
          <w:rStyle w:val="a1"/>
          <w:lang w:val="ru-RU"/>
        </w:rPr>
        <w:t xml:space="preserve"> местоположения].</w:t>
      </w:r>
    </w:p>
    <w:p w14:paraId="33FFAE4A" w14:textId="77777777" w:rsidR="001B347F" w:rsidRPr="00F63D40" w:rsidRDefault="005B70C1">
      <w:pPr>
        <w:pStyle w:val="11"/>
        <w:spacing w:after="0"/>
        <w:jc w:val="both"/>
        <w:rPr>
          <w:lang w:val="ru-RU"/>
        </w:rPr>
      </w:pPr>
      <w:r w:rsidRPr="00F63D40">
        <w:rPr>
          <w:rStyle w:val="a1"/>
          <w:lang w:val="ru-RU"/>
        </w:rPr>
        <w:t xml:space="preserve">В ходе обсуждения с руководством, наблюдения и сквозных проверок транзакций мы </w:t>
      </w:r>
      <w:r w:rsidR="00140467" w:rsidRPr="00F63D40">
        <w:rPr>
          <w:rStyle w:val="a1"/>
          <w:lang w:val="ru-RU"/>
        </w:rPr>
        <w:t>провели оценку</w:t>
      </w:r>
      <w:r w:rsidRPr="00F63D40">
        <w:rPr>
          <w:rStyle w:val="a1"/>
          <w:lang w:val="ru-RU"/>
        </w:rPr>
        <w:t xml:space="preserve"> </w:t>
      </w:r>
      <w:r w:rsidR="00140467" w:rsidRPr="00F63D40">
        <w:rPr>
          <w:rStyle w:val="a1"/>
          <w:lang w:val="ru-RU"/>
        </w:rPr>
        <w:t>Партнера-исполнителя и связанной</w:t>
      </w:r>
      <w:r w:rsidRPr="00F63D40">
        <w:rPr>
          <w:rStyle w:val="a1"/>
          <w:lang w:val="ru-RU"/>
        </w:rPr>
        <w:t xml:space="preserve"> с </w:t>
      </w:r>
      <w:r w:rsidR="00140467" w:rsidRPr="00F63D40">
        <w:rPr>
          <w:rStyle w:val="a1"/>
          <w:lang w:val="ru-RU"/>
        </w:rPr>
        <w:t>ним</w:t>
      </w:r>
      <w:r w:rsidRPr="00F63D40">
        <w:rPr>
          <w:rStyle w:val="a1"/>
          <w:lang w:val="ru-RU"/>
        </w:rPr>
        <w:t xml:space="preserve"> систем</w:t>
      </w:r>
      <w:r w:rsidR="00140467" w:rsidRPr="00F63D40">
        <w:rPr>
          <w:rStyle w:val="a1"/>
          <w:lang w:val="ru-RU"/>
        </w:rPr>
        <w:t>ы</w:t>
      </w:r>
      <w:r w:rsidRPr="00F63D40">
        <w:rPr>
          <w:rStyle w:val="a1"/>
          <w:lang w:val="ru-RU"/>
        </w:rPr>
        <w:t xml:space="preserve"> внутреннего контроля, уделив особое внимание</w:t>
      </w:r>
      <w:r w:rsidR="00140467" w:rsidRPr="00F63D40">
        <w:rPr>
          <w:rStyle w:val="a1"/>
          <w:lang w:val="ru-RU"/>
        </w:rPr>
        <w:t xml:space="preserve"> следующим моментам</w:t>
      </w:r>
      <w:r w:rsidRPr="00F63D40">
        <w:rPr>
          <w:rStyle w:val="a1"/>
          <w:lang w:val="ru-RU"/>
        </w:rPr>
        <w:t>:</w:t>
      </w:r>
    </w:p>
    <w:p w14:paraId="72CE297E" w14:textId="77777777" w:rsidR="001B347F" w:rsidRPr="00F63D40" w:rsidRDefault="005B70C1">
      <w:pPr>
        <w:pStyle w:val="11"/>
        <w:numPr>
          <w:ilvl w:val="0"/>
          <w:numId w:val="8"/>
        </w:numPr>
        <w:tabs>
          <w:tab w:val="left" w:pos="730"/>
        </w:tabs>
        <w:spacing w:after="0" w:line="252" w:lineRule="auto"/>
        <w:ind w:left="740" w:hanging="360"/>
        <w:rPr>
          <w:lang w:val="ru-RU"/>
        </w:rPr>
      </w:pPr>
      <w:r w:rsidRPr="00F63D40">
        <w:rPr>
          <w:rStyle w:val="a1"/>
          <w:lang w:val="ru-RU"/>
        </w:rPr>
        <w:t>Эффективность систем в предоставлении руководству Партнера-исполнителя точной и своевременной информации для управления денежными средствами и активами в соответствии с планами работы и соглашениями с учреждениями Организации Объединенных Наций;</w:t>
      </w:r>
    </w:p>
    <w:p w14:paraId="6A1AB417" w14:textId="77777777" w:rsidR="001B347F" w:rsidRPr="00F63D40" w:rsidRDefault="005B70C1">
      <w:pPr>
        <w:pStyle w:val="11"/>
        <w:numPr>
          <w:ilvl w:val="0"/>
          <w:numId w:val="8"/>
        </w:numPr>
        <w:tabs>
          <w:tab w:val="left" w:pos="730"/>
        </w:tabs>
        <w:spacing w:after="160" w:line="252" w:lineRule="auto"/>
        <w:ind w:left="740" w:hanging="360"/>
        <w:rPr>
          <w:lang w:val="ru-RU"/>
        </w:rPr>
      </w:pPr>
      <w:r w:rsidRPr="00F63D40">
        <w:rPr>
          <w:rStyle w:val="a1"/>
          <w:lang w:val="ru-RU"/>
        </w:rPr>
        <w:t>Общая эффективность системы внутреннего контроля в плане защиты активов и ресурсов Партнера-исполнителя.</w:t>
      </w:r>
    </w:p>
    <w:p w14:paraId="1D7BD729" w14:textId="77777777" w:rsidR="001B347F" w:rsidRPr="00F63D40" w:rsidRDefault="005B70C1">
      <w:pPr>
        <w:pStyle w:val="11"/>
        <w:spacing w:after="80"/>
        <w:jc w:val="both"/>
        <w:rPr>
          <w:lang w:val="ru-RU"/>
        </w:rPr>
      </w:pPr>
      <w:r w:rsidRPr="00F63D40">
        <w:rPr>
          <w:rStyle w:val="a1"/>
          <w:lang w:val="ru-RU"/>
        </w:rPr>
        <w:t xml:space="preserve">Мы обсудили результаты микрооценки с сотрудниками соответствующих учреждений ООН и ПИ до </w:t>
      </w:r>
      <w:r w:rsidR="00140467" w:rsidRPr="00F63D40">
        <w:rPr>
          <w:rStyle w:val="a1"/>
          <w:lang w:val="ru-RU"/>
        </w:rPr>
        <w:t>составления</w:t>
      </w:r>
      <w:r w:rsidRPr="00F63D40">
        <w:rPr>
          <w:rStyle w:val="a1"/>
          <w:lang w:val="ru-RU"/>
        </w:rPr>
        <w:t xml:space="preserve"> отчета. Список лиц, с которыми были проведены </w:t>
      </w:r>
      <w:r w:rsidR="00140467" w:rsidRPr="00F63D40">
        <w:rPr>
          <w:rStyle w:val="a1"/>
          <w:lang w:val="ru-RU"/>
        </w:rPr>
        <w:t xml:space="preserve">встречи и собеседования в ходе </w:t>
      </w:r>
      <w:r w:rsidRPr="00F63D40">
        <w:rPr>
          <w:rStyle w:val="a1"/>
          <w:lang w:val="ru-RU"/>
        </w:rPr>
        <w:t xml:space="preserve">микрооценки, приведен в </w:t>
      </w:r>
      <w:r w:rsidR="00140467" w:rsidRPr="00F63D40">
        <w:rPr>
          <w:rStyle w:val="a1"/>
          <w:lang w:val="ru-RU"/>
        </w:rPr>
        <w:t xml:space="preserve">Приложении </w:t>
      </w:r>
      <w:r w:rsidRPr="00F63D40">
        <w:rPr>
          <w:rStyle w:val="a1"/>
          <w:lang w:val="ru-RU"/>
        </w:rPr>
        <w:t>III.</w:t>
      </w:r>
      <w:r w:rsidRPr="00F63D40">
        <w:rPr>
          <w:rStyle w:val="a1"/>
          <w:lang w:val="ru-RU"/>
        </w:rPr>
        <w:br w:type="page"/>
      </w:r>
    </w:p>
    <w:p w14:paraId="32F9FC96" w14:textId="77777777" w:rsidR="001B347F" w:rsidRPr="00F63D40" w:rsidRDefault="005B70C1">
      <w:pPr>
        <w:pStyle w:val="11"/>
        <w:numPr>
          <w:ilvl w:val="0"/>
          <w:numId w:val="7"/>
        </w:numPr>
        <w:tabs>
          <w:tab w:val="left" w:pos="740"/>
        </w:tabs>
        <w:spacing w:after="180"/>
        <w:ind w:left="740" w:hanging="360"/>
        <w:rPr>
          <w:lang w:val="ru-RU"/>
        </w:rPr>
      </w:pPr>
      <w:r w:rsidRPr="00F63D40">
        <w:rPr>
          <w:rStyle w:val="a1"/>
          <w:b/>
          <w:bCs/>
          <w:lang w:val="ru-RU"/>
        </w:rPr>
        <w:lastRenderedPageBreak/>
        <w:t xml:space="preserve">Краткая информация о партнере (взята из вкладки </w:t>
      </w:r>
      <w:r w:rsidR="00140467" w:rsidRPr="00F63D40">
        <w:rPr>
          <w:rStyle w:val="a1"/>
          <w:b/>
          <w:bCs/>
          <w:lang w:val="ru-RU"/>
        </w:rPr>
        <w:t>«</w:t>
      </w:r>
      <w:r w:rsidRPr="00F63D40">
        <w:rPr>
          <w:rStyle w:val="a1"/>
          <w:b/>
          <w:bCs/>
          <w:lang w:val="ru-RU"/>
        </w:rPr>
        <w:t>Информация</w:t>
      </w:r>
      <w:r w:rsidR="00140467" w:rsidRPr="00F63D40">
        <w:rPr>
          <w:rStyle w:val="a1"/>
          <w:b/>
          <w:bCs/>
          <w:lang w:val="ru-RU"/>
        </w:rPr>
        <w:t>»</w:t>
      </w:r>
      <w:r w:rsidRPr="00F63D40">
        <w:rPr>
          <w:rStyle w:val="a1"/>
          <w:b/>
          <w:bCs/>
          <w:lang w:val="ru-RU"/>
        </w:rPr>
        <w:t xml:space="preserve"> документа Excel</w:t>
      </w:r>
      <w:r w:rsidR="00140467" w:rsidRPr="00F63D40">
        <w:rPr>
          <w:rStyle w:val="a1"/>
          <w:b/>
          <w:bCs/>
          <w:lang w:val="ru-RU"/>
        </w:rPr>
        <w:t xml:space="preserve"> по оценке</w:t>
      </w:r>
      <w:r w:rsidRPr="00F63D40">
        <w:rPr>
          <w:rStyle w:val="a1"/>
          <w:b/>
          <w:bCs/>
          <w:lang w:val="ru-RU"/>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0"/>
        <w:gridCol w:w="3562"/>
        <w:gridCol w:w="1133"/>
        <w:gridCol w:w="1238"/>
        <w:gridCol w:w="1487"/>
        <w:gridCol w:w="1248"/>
      </w:tblGrid>
      <w:tr w:rsidR="001B347F" w:rsidRPr="00F63D40" w14:paraId="034C4F87" w14:textId="77777777" w:rsidTr="00F15227">
        <w:trPr>
          <w:trHeight w:hRule="exact" w:val="677"/>
          <w:jc w:val="center"/>
        </w:trPr>
        <w:tc>
          <w:tcPr>
            <w:tcW w:w="3692" w:type="dxa"/>
            <w:gridSpan w:val="2"/>
            <w:tcBorders>
              <w:top w:val="single" w:sz="4" w:space="0" w:color="auto"/>
            </w:tcBorders>
            <w:shd w:val="clear" w:color="auto" w:fill="4472C4"/>
          </w:tcPr>
          <w:p w14:paraId="3B5BE547" w14:textId="77777777" w:rsidR="001B347F" w:rsidRPr="00F63D40" w:rsidRDefault="005B70C1">
            <w:pPr>
              <w:pStyle w:val="a3"/>
              <w:pBdr>
                <w:top w:val="single" w:sz="0" w:space="0" w:color="4472C4"/>
                <w:left w:val="single" w:sz="0" w:space="0" w:color="4472C4"/>
                <w:bottom w:val="single" w:sz="0" w:space="0" w:color="4472C4"/>
                <w:right w:val="single" w:sz="0" w:space="0" w:color="4472C4"/>
              </w:pBdr>
              <w:shd w:val="clear" w:color="auto" w:fill="4472C4"/>
              <w:ind w:firstLine="160"/>
              <w:rPr>
                <w:sz w:val="15"/>
                <w:szCs w:val="15"/>
                <w:lang w:val="ru-RU"/>
              </w:rPr>
            </w:pPr>
            <w:r w:rsidRPr="00F63D40">
              <w:rPr>
                <w:rStyle w:val="a2"/>
                <w:b/>
                <w:bCs/>
                <w:color w:val="FFFFFF"/>
                <w:sz w:val="15"/>
                <w:szCs w:val="15"/>
                <w:lang w:val="ru-RU"/>
              </w:rPr>
              <w:t>Организация</w:t>
            </w:r>
          </w:p>
          <w:p w14:paraId="4F77A604" w14:textId="77777777" w:rsidR="001B347F" w:rsidRPr="00F63D40" w:rsidRDefault="005B70C1">
            <w:pPr>
              <w:pStyle w:val="a3"/>
              <w:pBdr>
                <w:top w:val="single" w:sz="0" w:space="0" w:color="4472C4"/>
                <w:left w:val="single" w:sz="0" w:space="0" w:color="4472C4"/>
                <w:bottom w:val="single" w:sz="0" w:space="0" w:color="4472C4"/>
                <w:right w:val="single" w:sz="0" w:space="0" w:color="4472C4"/>
              </w:pBdr>
              <w:shd w:val="clear" w:color="auto" w:fill="4472C4"/>
              <w:spacing w:after="0"/>
              <w:ind w:firstLine="160"/>
              <w:rPr>
                <w:sz w:val="15"/>
                <w:szCs w:val="15"/>
                <w:lang w:val="ru-RU"/>
              </w:rPr>
            </w:pPr>
            <w:r w:rsidRPr="00F63D40">
              <w:rPr>
                <w:rStyle w:val="a2"/>
                <w:b/>
                <w:bCs/>
                <w:color w:val="FFFFFF"/>
                <w:sz w:val="15"/>
                <w:szCs w:val="15"/>
                <w:lang w:val="ru-RU"/>
              </w:rPr>
              <w:t>Местоположение</w:t>
            </w:r>
          </w:p>
        </w:tc>
        <w:tc>
          <w:tcPr>
            <w:tcW w:w="3858" w:type="dxa"/>
            <w:gridSpan w:val="3"/>
            <w:tcBorders>
              <w:top w:val="single" w:sz="4" w:space="0" w:color="auto"/>
            </w:tcBorders>
            <w:shd w:val="clear" w:color="auto" w:fill="4472C4"/>
          </w:tcPr>
          <w:p w14:paraId="3C28BD65" w14:textId="77777777" w:rsidR="001B347F" w:rsidRPr="00F63D40" w:rsidRDefault="005B70C1">
            <w:pPr>
              <w:pStyle w:val="a3"/>
              <w:pBdr>
                <w:top w:val="single" w:sz="0" w:space="0" w:color="4472C4"/>
                <w:left w:val="single" w:sz="0" w:space="0" w:color="4472C4"/>
                <w:bottom w:val="single" w:sz="0" w:space="0" w:color="4472C4"/>
                <w:right w:val="single" w:sz="0" w:space="0" w:color="4472C4"/>
              </w:pBdr>
              <w:shd w:val="clear" w:color="auto" w:fill="4472C4"/>
              <w:rPr>
                <w:sz w:val="15"/>
                <w:szCs w:val="15"/>
                <w:lang w:val="ru-RU"/>
              </w:rPr>
            </w:pPr>
            <w:r w:rsidRPr="00F63D40">
              <w:rPr>
                <w:rStyle w:val="a2"/>
                <w:b/>
                <w:bCs/>
                <w:color w:val="FFFFFF"/>
                <w:sz w:val="15"/>
                <w:szCs w:val="15"/>
                <w:lang w:val="ru-RU"/>
              </w:rPr>
              <w:t xml:space="preserve">Пример министерства </w:t>
            </w:r>
            <w:r w:rsidR="00140467" w:rsidRPr="00F63D40">
              <w:rPr>
                <w:rStyle w:val="a2"/>
                <w:b/>
                <w:bCs/>
                <w:color w:val="FFFFFF"/>
                <w:sz w:val="15"/>
                <w:szCs w:val="15"/>
                <w:lang w:val="ru-RU"/>
              </w:rPr>
              <w:t>–</w:t>
            </w:r>
            <w:r w:rsidRPr="00F63D40">
              <w:rPr>
                <w:rStyle w:val="a2"/>
                <w:b/>
                <w:bCs/>
                <w:color w:val="FFFFFF"/>
                <w:sz w:val="15"/>
                <w:szCs w:val="15"/>
                <w:lang w:val="ru-RU"/>
              </w:rPr>
              <w:t xml:space="preserve"> </w:t>
            </w:r>
            <w:r w:rsidR="00140467" w:rsidRPr="00F63D40">
              <w:rPr>
                <w:rStyle w:val="a2"/>
                <w:b/>
                <w:bCs/>
                <w:color w:val="FFFFFF"/>
                <w:sz w:val="15"/>
                <w:szCs w:val="15"/>
                <w:lang w:val="ru-RU"/>
              </w:rPr>
              <w:t>Д</w:t>
            </w:r>
            <w:r w:rsidRPr="00F63D40">
              <w:rPr>
                <w:rStyle w:val="a2"/>
                <w:b/>
                <w:bCs/>
                <w:color w:val="FFFFFF"/>
                <w:sz w:val="15"/>
                <w:szCs w:val="15"/>
                <w:lang w:val="ru-RU"/>
              </w:rPr>
              <w:t>анные</w:t>
            </w:r>
            <w:r w:rsidR="00140467" w:rsidRPr="00F63D40">
              <w:rPr>
                <w:rStyle w:val="a2"/>
                <w:b/>
                <w:bCs/>
                <w:color w:val="FFFFFF"/>
                <w:sz w:val="15"/>
                <w:szCs w:val="15"/>
                <w:lang w:val="ru-RU"/>
              </w:rPr>
              <w:t xml:space="preserve"> не являются реальными</w:t>
            </w:r>
          </w:p>
          <w:p w14:paraId="01F6B2A6" w14:textId="77777777" w:rsidR="001B347F" w:rsidRPr="00F63D40" w:rsidRDefault="005B70C1">
            <w:pPr>
              <w:pStyle w:val="a3"/>
              <w:pBdr>
                <w:top w:val="single" w:sz="0" w:space="0" w:color="4472C4"/>
                <w:left w:val="single" w:sz="0" w:space="0" w:color="4472C4"/>
                <w:bottom w:val="single" w:sz="0" w:space="0" w:color="4472C4"/>
                <w:right w:val="single" w:sz="0" w:space="0" w:color="4472C4"/>
              </w:pBdr>
              <w:shd w:val="clear" w:color="auto" w:fill="4472C4"/>
              <w:spacing w:after="0"/>
              <w:rPr>
                <w:sz w:val="15"/>
                <w:szCs w:val="15"/>
                <w:lang w:val="ru-RU"/>
              </w:rPr>
            </w:pPr>
            <w:r w:rsidRPr="00F63D40">
              <w:rPr>
                <w:rStyle w:val="a2"/>
                <w:b/>
                <w:bCs/>
                <w:color w:val="FFFFFF"/>
                <w:sz w:val="15"/>
                <w:szCs w:val="15"/>
                <w:lang w:val="ru-RU"/>
              </w:rPr>
              <w:t>Киншаса, Демократическая Республика Конго</w:t>
            </w:r>
          </w:p>
        </w:tc>
        <w:tc>
          <w:tcPr>
            <w:tcW w:w="1248" w:type="dxa"/>
            <w:tcBorders>
              <w:top w:val="single" w:sz="4" w:space="0" w:color="auto"/>
            </w:tcBorders>
            <w:shd w:val="clear" w:color="auto" w:fill="4472C4"/>
          </w:tcPr>
          <w:p w14:paraId="70302D72" w14:textId="77777777" w:rsidR="001B347F" w:rsidRPr="00F63D40" w:rsidRDefault="001B347F">
            <w:pPr>
              <w:rPr>
                <w:sz w:val="10"/>
                <w:szCs w:val="10"/>
                <w:lang w:val="ru-RU"/>
              </w:rPr>
            </w:pPr>
          </w:p>
        </w:tc>
      </w:tr>
      <w:tr w:rsidR="001B347F" w:rsidRPr="00F63D40" w14:paraId="37B3BC79" w14:textId="77777777" w:rsidTr="00F15227">
        <w:trPr>
          <w:trHeight w:hRule="exact" w:val="211"/>
          <w:jc w:val="center"/>
        </w:trPr>
        <w:tc>
          <w:tcPr>
            <w:tcW w:w="8798" w:type="dxa"/>
            <w:gridSpan w:val="6"/>
            <w:tcBorders>
              <w:left w:val="single" w:sz="4" w:space="0" w:color="auto"/>
              <w:right w:val="single" w:sz="4" w:space="0" w:color="auto"/>
            </w:tcBorders>
            <w:shd w:val="clear" w:color="auto" w:fill="8EAADB"/>
            <w:vAlign w:val="bottom"/>
          </w:tcPr>
          <w:p w14:paraId="2193A1D2" w14:textId="77777777" w:rsidR="001B347F" w:rsidRPr="00F63D40" w:rsidRDefault="005B70C1">
            <w:pPr>
              <w:pStyle w:val="a3"/>
              <w:spacing w:after="0"/>
              <w:rPr>
                <w:sz w:val="15"/>
                <w:szCs w:val="15"/>
                <w:lang w:val="ru-RU"/>
              </w:rPr>
            </w:pPr>
            <w:r w:rsidRPr="00F63D40">
              <w:rPr>
                <w:rStyle w:val="a2"/>
                <w:b/>
                <w:bCs/>
                <w:sz w:val="15"/>
                <w:szCs w:val="15"/>
                <w:lang w:val="ru-RU"/>
              </w:rPr>
              <w:t>Организация</w:t>
            </w:r>
          </w:p>
        </w:tc>
      </w:tr>
      <w:tr w:rsidR="001B347F" w:rsidRPr="00F63D40" w14:paraId="3845684A" w14:textId="77777777" w:rsidTr="00F15227">
        <w:trPr>
          <w:trHeight w:hRule="exact" w:val="158"/>
          <w:jc w:val="center"/>
        </w:trPr>
        <w:tc>
          <w:tcPr>
            <w:tcW w:w="130" w:type="dxa"/>
            <w:vMerge w:val="restart"/>
            <w:tcBorders>
              <w:top w:val="single" w:sz="4" w:space="0" w:color="auto"/>
              <w:left w:val="single" w:sz="4" w:space="0" w:color="auto"/>
            </w:tcBorders>
            <w:shd w:val="clear" w:color="auto" w:fill="BFBFBF"/>
          </w:tcPr>
          <w:p w14:paraId="05524DDF" w14:textId="77777777" w:rsidR="001B347F" w:rsidRPr="00F63D40" w:rsidRDefault="001B347F">
            <w:pPr>
              <w:rPr>
                <w:sz w:val="10"/>
                <w:szCs w:val="10"/>
                <w:lang w:val="ru-RU"/>
              </w:rPr>
            </w:pPr>
          </w:p>
        </w:tc>
        <w:tc>
          <w:tcPr>
            <w:tcW w:w="3562" w:type="dxa"/>
            <w:tcBorders>
              <w:top w:val="single" w:sz="4" w:space="0" w:color="auto"/>
              <w:left w:val="single" w:sz="4" w:space="0" w:color="auto"/>
            </w:tcBorders>
            <w:shd w:val="clear" w:color="auto" w:fill="DAE2F3"/>
            <w:vAlign w:val="bottom"/>
          </w:tcPr>
          <w:p w14:paraId="4182044E" w14:textId="77777777" w:rsidR="001B347F" w:rsidRPr="00F63D40" w:rsidRDefault="005B70C1">
            <w:pPr>
              <w:pStyle w:val="a3"/>
              <w:spacing w:after="0"/>
              <w:rPr>
                <w:sz w:val="13"/>
                <w:szCs w:val="13"/>
                <w:lang w:val="ru-RU"/>
              </w:rPr>
            </w:pPr>
            <w:r w:rsidRPr="00F63D40">
              <w:rPr>
                <w:rStyle w:val="a2"/>
                <w:b/>
                <w:bCs/>
                <w:sz w:val="13"/>
                <w:szCs w:val="13"/>
                <w:lang w:val="ru-RU"/>
              </w:rPr>
              <w:t>Тип организации</w:t>
            </w:r>
          </w:p>
        </w:tc>
        <w:tc>
          <w:tcPr>
            <w:tcW w:w="2371" w:type="dxa"/>
            <w:gridSpan w:val="2"/>
            <w:tcBorders>
              <w:top w:val="single" w:sz="4" w:space="0" w:color="auto"/>
              <w:left w:val="single" w:sz="4" w:space="0" w:color="auto"/>
            </w:tcBorders>
            <w:vAlign w:val="bottom"/>
          </w:tcPr>
          <w:p w14:paraId="33EC0931" w14:textId="77777777" w:rsidR="001B347F" w:rsidRPr="00F63D40" w:rsidRDefault="005B70C1">
            <w:pPr>
              <w:pStyle w:val="a3"/>
              <w:spacing w:after="0"/>
              <w:jc w:val="center"/>
              <w:rPr>
                <w:sz w:val="13"/>
                <w:szCs w:val="13"/>
                <w:lang w:val="ru-RU"/>
              </w:rPr>
            </w:pPr>
            <w:r w:rsidRPr="00F63D40">
              <w:rPr>
                <w:rStyle w:val="a2"/>
                <w:sz w:val="13"/>
                <w:szCs w:val="13"/>
                <w:lang w:val="ru-RU"/>
              </w:rPr>
              <w:t>Государственное учреждение</w:t>
            </w:r>
          </w:p>
        </w:tc>
        <w:tc>
          <w:tcPr>
            <w:tcW w:w="1487" w:type="dxa"/>
            <w:tcBorders>
              <w:top w:val="single" w:sz="4" w:space="0" w:color="auto"/>
              <w:left w:val="single" w:sz="4" w:space="0" w:color="auto"/>
            </w:tcBorders>
            <w:shd w:val="clear" w:color="auto" w:fill="BFBFBF"/>
          </w:tcPr>
          <w:p w14:paraId="01296303" w14:textId="77777777" w:rsidR="001B347F" w:rsidRPr="00F63D40" w:rsidRDefault="001B347F">
            <w:pPr>
              <w:rPr>
                <w:sz w:val="10"/>
                <w:szCs w:val="10"/>
                <w:lang w:val="ru-RU"/>
              </w:rPr>
            </w:pPr>
          </w:p>
        </w:tc>
        <w:tc>
          <w:tcPr>
            <w:tcW w:w="1248" w:type="dxa"/>
            <w:tcBorders>
              <w:top w:val="single" w:sz="4" w:space="0" w:color="auto"/>
              <w:right w:val="single" w:sz="4" w:space="0" w:color="auto"/>
            </w:tcBorders>
            <w:shd w:val="clear" w:color="auto" w:fill="BFBFBF"/>
          </w:tcPr>
          <w:p w14:paraId="2BC82523" w14:textId="77777777" w:rsidR="001B347F" w:rsidRPr="00F63D40" w:rsidRDefault="001B347F">
            <w:pPr>
              <w:rPr>
                <w:sz w:val="10"/>
                <w:szCs w:val="10"/>
                <w:lang w:val="ru-RU"/>
              </w:rPr>
            </w:pPr>
          </w:p>
        </w:tc>
      </w:tr>
      <w:tr w:rsidR="001B347F" w:rsidRPr="00F63D40" w14:paraId="0ADF629C" w14:textId="77777777" w:rsidTr="00F15227">
        <w:trPr>
          <w:trHeight w:hRule="exact" w:val="358"/>
          <w:jc w:val="center"/>
        </w:trPr>
        <w:tc>
          <w:tcPr>
            <w:tcW w:w="130" w:type="dxa"/>
            <w:vMerge/>
            <w:tcBorders>
              <w:left w:val="single" w:sz="4" w:space="0" w:color="auto"/>
            </w:tcBorders>
            <w:shd w:val="clear" w:color="auto" w:fill="BFBFBF"/>
          </w:tcPr>
          <w:p w14:paraId="59BEA32E" w14:textId="77777777" w:rsidR="001B347F" w:rsidRPr="00F63D40" w:rsidRDefault="001B347F">
            <w:pPr>
              <w:rPr>
                <w:lang w:val="ru-RU"/>
              </w:rPr>
            </w:pPr>
          </w:p>
        </w:tc>
        <w:tc>
          <w:tcPr>
            <w:tcW w:w="3562" w:type="dxa"/>
            <w:tcBorders>
              <w:top w:val="single" w:sz="4" w:space="0" w:color="auto"/>
              <w:left w:val="single" w:sz="4" w:space="0" w:color="auto"/>
            </w:tcBorders>
            <w:shd w:val="clear" w:color="auto" w:fill="DAE2F3"/>
            <w:vAlign w:val="bottom"/>
          </w:tcPr>
          <w:p w14:paraId="0186F807" w14:textId="77777777" w:rsidR="001B347F" w:rsidRPr="00F63D40" w:rsidRDefault="005B70C1">
            <w:pPr>
              <w:pStyle w:val="a3"/>
              <w:spacing w:after="0"/>
              <w:rPr>
                <w:sz w:val="13"/>
                <w:szCs w:val="13"/>
                <w:lang w:val="ru-RU"/>
              </w:rPr>
            </w:pPr>
            <w:r w:rsidRPr="00F63D40">
              <w:rPr>
                <w:rStyle w:val="a2"/>
                <w:b/>
                <w:bCs/>
                <w:sz w:val="13"/>
                <w:szCs w:val="13"/>
                <w:lang w:val="ru-RU"/>
              </w:rPr>
              <w:t>Основные финансовые данные за последние три года по состоянию на конец финансового года:</w:t>
            </w:r>
          </w:p>
        </w:tc>
        <w:tc>
          <w:tcPr>
            <w:tcW w:w="1133" w:type="dxa"/>
            <w:tcBorders>
              <w:top w:val="single" w:sz="4" w:space="0" w:color="auto"/>
              <w:left w:val="single" w:sz="4" w:space="0" w:color="auto"/>
            </w:tcBorders>
            <w:shd w:val="clear" w:color="auto" w:fill="DAE2F3"/>
            <w:vAlign w:val="bottom"/>
          </w:tcPr>
          <w:p w14:paraId="31E5CFA1" w14:textId="77777777" w:rsidR="001B347F" w:rsidRPr="00F63D40" w:rsidRDefault="005B70C1">
            <w:pPr>
              <w:pStyle w:val="a3"/>
              <w:spacing w:after="0"/>
              <w:ind w:firstLine="400"/>
              <w:rPr>
                <w:sz w:val="13"/>
                <w:szCs w:val="13"/>
                <w:lang w:val="ru-RU"/>
              </w:rPr>
            </w:pPr>
            <w:r w:rsidRPr="00F63D40">
              <w:rPr>
                <w:rStyle w:val="a2"/>
                <w:b/>
                <w:bCs/>
                <w:sz w:val="13"/>
                <w:szCs w:val="13"/>
                <w:lang w:val="ru-RU" w:eastAsia="kk-KZ"/>
              </w:rPr>
              <w:t>2021 г.</w:t>
            </w:r>
          </w:p>
        </w:tc>
        <w:tc>
          <w:tcPr>
            <w:tcW w:w="1238" w:type="dxa"/>
            <w:tcBorders>
              <w:top w:val="single" w:sz="4" w:space="0" w:color="auto"/>
              <w:left w:val="single" w:sz="4" w:space="0" w:color="auto"/>
            </w:tcBorders>
            <w:shd w:val="clear" w:color="auto" w:fill="DAE2F3"/>
            <w:vAlign w:val="bottom"/>
          </w:tcPr>
          <w:p w14:paraId="585B17F9" w14:textId="77777777" w:rsidR="001B347F" w:rsidRPr="00F63D40" w:rsidRDefault="005B70C1">
            <w:pPr>
              <w:pStyle w:val="a3"/>
              <w:spacing w:after="0"/>
              <w:ind w:firstLine="480"/>
              <w:rPr>
                <w:sz w:val="13"/>
                <w:szCs w:val="13"/>
                <w:lang w:val="ru-RU"/>
              </w:rPr>
            </w:pPr>
            <w:r w:rsidRPr="00F63D40">
              <w:rPr>
                <w:rStyle w:val="a2"/>
                <w:b/>
                <w:bCs/>
                <w:sz w:val="13"/>
                <w:szCs w:val="13"/>
                <w:lang w:val="ru-RU" w:eastAsia="kk-KZ"/>
              </w:rPr>
              <w:t>2020 г.</w:t>
            </w:r>
          </w:p>
        </w:tc>
        <w:tc>
          <w:tcPr>
            <w:tcW w:w="1487" w:type="dxa"/>
            <w:tcBorders>
              <w:top w:val="single" w:sz="4" w:space="0" w:color="auto"/>
              <w:left w:val="single" w:sz="4" w:space="0" w:color="auto"/>
            </w:tcBorders>
            <w:shd w:val="clear" w:color="auto" w:fill="DAE2F3"/>
            <w:vAlign w:val="bottom"/>
          </w:tcPr>
          <w:p w14:paraId="39B3918C" w14:textId="77777777" w:rsidR="001B347F" w:rsidRPr="00F63D40" w:rsidRDefault="005B70C1">
            <w:pPr>
              <w:pStyle w:val="a3"/>
              <w:spacing w:after="0"/>
              <w:ind w:firstLine="480"/>
              <w:rPr>
                <w:sz w:val="13"/>
                <w:szCs w:val="13"/>
                <w:lang w:val="ru-RU"/>
              </w:rPr>
            </w:pPr>
            <w:r w:rsidRPr="00F63D40">
              <w:rPr>
                <w:rStyle w:val="a2"/>
                <w:b/>
                <w:bCs/>
                <w:sz w:val="13"/>
                <w:szCs w:val="13"/>
                <w:lang w:val="ru-RU" w:eastAsia="kk-KZ"/>
              </w:rPr>
              <w:t>2019 г.</w:t>
            </w:r>
          </w:p>
        </w:tc>
        <w:tc>
          <w:tcPr>
            <w:tcW w:w="1248" w:type="dxa"/>
            <w:vMerge w:val="restart"/>
            <w:tcBorders>
              <w:left w:val="single" w:sz="4" w:space="0" w:color="auto"/>
              <w:right w:val="single" w:sz="4" w:space="0" w:color="auto"/>
            </w:tcBorders>
            <w:shd w:val="clear" w:color="auto" w:fill="BFBFBF"/>
          </w:tcPr>
          <w:p w14:paraId="38E3812D" w14:textId="77777777" w:rsidR="001B347F" w:rsidRPr="00F63D40" w:rsidRDefault="001B347F">
            <w:pPr>
              <w:rPr>
                <w:sz w:val="10"/>
                <w:szCs w:val="10"/>
                <w:lang w:val="ru-RU"/>
              </w:rPr>
            </w:pPr>
          </w:p>
        </w:tc>
      </w:tr>
      <w:tr w:rsidR="001B347F" w:rsidRPr="00F63D40" w14:paraId="443F156A" w14:textId="77777777" w:rsidTr="00F15227">
        <w:trPr>
          <w:trHeight w:hRule="exact" w:val="158"/>
          <w:jc w:val="center"/>
        </w:trPr>
        <w:tc>
          <w:tcPr>
            <w:tcW w:w="130" w:type="dxa"/>
            <w:vMerge/>
            <w:tcBorders>
              <w:left w:val="single" w:sz="4" w:space="0" w:color="auto"/>
            </w:tcBorders>
            <w:shd w:val="clear" w:color="auto" w:fill="BFBFBF"/>
          </w:tcPr>
          <w:p w14:paraId="36D6A42F"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63656AAD" w14:textId="77777777" w:rsidR="001B347F" w:rsidRPr="00F63D40" w:rsidRDefault="005B70C1">
            <w:pPr>
              <w:pStyle w:val="a3"/>
              <w:spacing w:after="0"/>
              <w:rPr>
                <w:sz w:val="13"/>
                <w:szCs w:val="13"/>
                <w:lang w:val="ru-RU"/>
              </w:rPr>
            </w:pPr>
            <w:r w:rsidRPr="00F63D40">
              <w:rPr>
                <w:rStyle w:val="a2"/>
                <w:sz w:val="13"/>
                <w:szCs w:val="13"/>
                <w:lang w:val="ru-RU"/>
              </w:rPr>
              <w:t>Доход (приблизительно в долларах США)</w:t>
            </w:r>
          </w:p>
        </w:tc>
        <w:tc>
          <w:tcPr>
            <w:tcW w:w="1133" w:type="dxa"/>
            <w:tcBorders>
              <w:top w:val="single" w:sz="4" w:space="0" w:color="auto"/>
              <w:left w:val="single" w:sz="4" w:space="0" w:color="auto"/>
            </w:tcBorders>
            <w:vAlign w:val="bottom"/>
          </w:tcPr>
          <w:p w14:paraId="44BA5340" w14:textId="77777777" w:rsidR="001B347F" w:rsidRPr="00F63D40" w:rsidRDefault="005B70C1">
            <w:pPr>
              <w:pStyle w:val="a3"/>
              <w:spacing w:after="0"/>
              <w:ind w:firstLine="580"/>
              <w:rPr>
                <w:sz w:val="13"/>
                <w:szCs w:val="13"/>
                <w:lang w:val="ru-RU"/>
              </w:rPr>
            </w:pPr>
            <w:r w:rsidRPr="00F63D40">
              <w:rPr>
                <w:rStyle w:val="a2"/>
                <w:sz w:val="13"/>
                <w:szCs w:val="13"/>
                <w:lang w:val="ru-RU" w:eastAsia="kk-KZ"/>
              </w:rPr>
              <w:t>2 500 000</w:t>
            </w:r>
          </w:p>
        </w:tc>
        <w:tc>
          <w:tcPr>
            <w:tcW w:w="1238" w:type="dxa"/>
            <w:tcBorders>
              <w:top w:val="single" w:sz="4" w:space="0" w:color="auto"/>
              <w:left w:val="single" w:sz="4" w:space="0" w:color="auto"/>
            </w:tcBorders>
            <w:vAlign w:val="bottom"/>
          </w:tcPr>
          <w:p w14:paraId="3B18A760" w14:textId="77777777" w:rsidR="001B347F" w:rsidRPr="00F63D40" w:rsidRDefault="005B70C1">
            <w:pPr>
              <w:pStyle w:val="a3"/>
              <w:spacing w:after="0"/>
              <w:ind w:firstLine="680"/>
              <w:rPr>
                <w:sz w:val="13"/>
                <w:szCs w:val="13"/>
                <w:lang w:val="ru-RU"/>
              </w:rPr>
            </w:pPr>
            <w:r w:rsidRPr="00F63D40">
              <w:rPr>
                <w:rStyle w:val="a2"/>
                <w:sz w:val="13"/>
                <w:szCs w:val="13"/>
                <w:lang w:val="ru-RU" w:eastAsia="kk-KZ"/>
              </w:rPr>
              <w:t>2 450 000</w:t>
            </w:r>
          </w:p>
        </w:tc>
        <w:tc>
          <w:tcPr>
            <w:tcW w:w="1487" w:type="dxa"/>
            <w:tcBorders>
              <w:top w:val="single" w:sz="4" w:space="0" w:color="auto"/>
              <w:left w:val="single" w:sz="4" w:space="0" w:color="auto"/>
            </w:tcBorders>
            <w:vAlign w:val="bottom"/>
          </w:tcPr>
          <w:p w14:paraId="3BD9E1A5" w14:textId="77777777" w:rsidR="001B347F" w:rsidRPr="00F63D40" w:rsidRDefault="005B70C1">
            <w:pPr>
              <w:pStyle w:val="a3"/>
              <w:spacing w:after="0"/>
              <w:ind w:firstLine="680"/>
              <w:rPr>
                <w:sz w:val="13"/>
                <w:szCs w:val="13"/>
                <w:lang w:val="ru-RU"/>
              </w:rPr>
            </w:pPr>
            <w:r w:rsidRPr="00F63D40">
              <w:rPr>
                <w:rStyle w:val="a2"/>
                <w:sz w:val="13"/>
                <w:szCs w:val="13"/>
                <w:lang w:val="ru-RU" w:eastAsia="kk-KZ"/>
              </w:rPr>
              <w:t>1 900 000</w:t>
            </w:r>
          </w:p>
        </w:tc>
        <w:tc>
          <w:tcPr>
            <w:tcW w:w="1248" w:type="dxa"/>
            <w:vMerge/>
            <w:tcBorders>
              <w:left w:val="single" w:sz="4" w:space="0" w:color="auto"/>
              <w:right w:val="single" w:sz="4" w:space="0" w:color="auto"/>
            </w:tcBorders>
            <w:shd w:val="clear" w:color="auto" w:fill="BFBFBF"/>
          </w:tcPr>
          <w:p w14:paraId="30B253A1" w14:textId="77777777" w:rsidR="001B347F" w:rsidRPr="00F63D40" w:rsidRDefault="001B347F">
            <w:pPr>
              <w:rPr>
                <w:lang w:val="ru-RU"/>
              </w:rPr>
            </w:pPr>
          </w:p>
        </w:tc>
      </w:tr>
      <w:tr w:rsidR="001B347F" w:rsidRPr="00F63D40" w14:paraId="6DAA6EAC" w14:textId="77777777" w:rsidTr="00F15227">
        <w:trPr>
          <w:trHeight w:hRule="exact" w:val="158"/>
          <w:jc w:val="center"/>
        </w:trPr>
        <w:tc>
          <w:tcPr>
            <w:tcW w:w="130" w:type="dxa"/>
            <w:vMerge/>
            <w:tcBorders>
              <w:left w:val="single" w:sz="4" w:space="0" w:color="auto"/>
            </w:tcBorders>
            <w:shd w:val="clear" w:color="auto" w:fill="BFBFBF"/>
          </w:tcPr>
          <w:p w14:paraId="432559C0"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0AF0F737" w14:textId="77777777" w:rsidR="001B347F" w:rsidRPr="00F63D40" w:rsidRDefault="005B70C1">
            <w:pPr>
              <w:pStyle w:val="a3"/>
              <w:spacing w:after="0"/>
              <w:rPr>
                <w:sz w:val="13"/>
                <w:szCs w:val="13"/>
                <w:lang w:val="ru-RU"/>
              </w:rPr>
            </w:pPr>
            <w:r w:rsidRPr="00F63D40">
              <w:rPr>
                <w:rStyle w:val="a2"/>
                <w:sz w:val="13"/>
                <w:szCs w:val="13"/>
                <w:lang w:val="ru-RU"/>
              </w:rPr>
              <w:t>Расходы (приблизительно в долларах США)</w:t>
            </w:r>
          </w:p>
        </w:tc>
        <w:tc>
          <w:tcPr>
            <w:tcW w:w="1133" w:type="dxa"/>
            <w:tcBorders>
              <w:top w:val="single" w:sz="4" w:space="0" w:color="auto"/>
              <w:left w:val="single" w:sz="4" w:space="0" w:color="auto"/>
            </w:tcBorders>
            <w:vAlign w:val="bottom"/>
          </w:tcPr>
          <w:p w14:paraId="5948B200" w14:textId="77777777" w:rsidR="001B347F" w:rsidRPr="00F63D40" w:rsidRDefault="005B70C1">
            <w:pPr>
              <w:pStyle w:val="a3"/>
              <w:spacing w:after="0"/>
              <w:ind w:firstLine="580"/>
              <w:rPr>
                <w:sz w:val="13"/>
                <w:szCs w:val="13"/>
                <w:lang w:val="ru-RU"/>
              </w:rPr>
            </w:pPr>
            <w:r w:rsidRPr="00F63D40">
              <w:rPr>
                <w:rStyle w:val="a2"/>
                <w:sz w:val="13"/>
                <w:szCs w:val="13"/>
                <w:lang w:val="ru-RU" w:eastAsia="kk-KZ"/>
              </w:rPr>
              <w:t>2 750 000</w:t>
            </w:r>
          </w:p>
        </w:tc>
        <w:tc>
          <w:tcPr>
            <w:tcW w:w="1238" w:type="dxa"/>
            <w:tcBorders>
              <w:top w:val="single" w:sz="4" w:space="0" w:color="auto"/>
              <w:left w:val="single" w:sz="4" w:space="0" w:color="auto"/>
            </w:tcBorders>
            <w:vAlign w:val="bottom"/>
          </w:tcPr>
          <w:p w14:paraId="54E18C9B" w14:textId="77777777" w:rsidR="001B347F" w:rsidRPr="00F63D40" w:rsidRDefault="005B70C1">
            <w:pPr>
              <w:pStyle w:val="a3"/>
              <w:spacing w:after="0"/>
              <w:ind w:firstLine="680"/>
              <w:rPr>
                <w:sz w:val="13"/>
                <w:szCs w:val="13"/>
                <w:lang w:val="ru-RU"/>
              </w:rPr>
            </w:pPr>
            <w:r w:rsidRPr="00F63D40">
              <w:rPr>
                <w:rStyle w:val="a2"/>
                <w:sz w:val="13"/>
                <w:szCs w:val="13"/>
                <w:lang w:val="ru-RU" w:eastAsia="kk-KZ"/>
              </w:rPr>
              <w:t>2 150 000</w:t>
            </w:r>
          </w:p>
        </w:tc>
        <w:tc>
          <w:tcPr>
            <w:tcW w:w="1487" w:type="dxa"/>
            <w:tcBorders>
              <w:top w:val="single" w:sz="4" w:space="0" w:color="auto"/>
              <w:left w:val="single" w:sz="4" w:space="0" w:color="auto"/>
            </w:tcBorders>
            <w:vAlign w:val="bottom"/>
          </w:tcPr>
          <w:p w14:paraId="6BDBF1A5" w14:textId="77777777" w:rsidR="001B347F" w:rsidRPr="00F63D40" w:rsidRDefault="005B70C1">
            <w:pPr>
              <w:pStyle w:val="a3"/>
              <w:spacing w:after="0"/>
              <w:ind w:firstLine="680"/>
              <w:rPr>
                <w:sz w:val="13"/>
                <w:szCs w:val="13"/>
                <w:lang w:val="ru-RU"/>
              </w:rPr>
            </w:pPr>
            <w:r w:rsidRPr="00F63D40">
              <w:rPr>
                <w:rStyle w:val="a2"/>
                <w:sz w:val="13"/>
                <w:szCs w:val="13"/>
                <w:lang w:val="ru-RU" w:eastAsia="kk-KZ"/>
              </w:rPr>
              <w:t>2 600 000</w:t>
            </w:r>
          </w:p>
        </w:tc>
        <w:tc>
          <w:tcPr>
            <w:tcW w:w="1248" w:type="dxa"/>
            <w:vMerge/>
            <w:tcBorders>
              <w:left w:val="single" w:sz="4" w:space="0" w:color="auto"/>
              <w:right w:val="single" w:sz="4" w:space="0" w:color="auto"/>
            </w:tcBorders>
            <w:shd w:val="clear" w:color="auto" w:fill="BFBFBF"/>
          </w:tcPr>
          <w:p w14:paraId="6FD230E3" w14:textId="77777777" w:rsidR="001B347F" w:rsidRPr="00F63D40" w:rsidRDefault="001B347F">
            <w:pPr>
              <w:rPr>
                <w:lang w:val="ru-RU"/>
              </w:rPr>
            </w:pPr>
          </w:p>
        </w:tc>
      </w:tr>
      <w:tr w:rsidR="001B347F" w:rsidRPr="00F63D40" w14:paraId="7A017DA5" w14:textId="77777777" w:rsidTr="00F15227">
        <w:trPr>
          <w:trHeight w:hRule="exact" w:val="382"/>
          <w:jc w:val="center"/>
        </w:trPr>
        <w:tc>
          <w:tcPr>
            <w:tcW w:w="130" w:type="dxa"/>
            <w:vMerge/>
            <w:tcBorders>
              <w:left w:val="single" w:sz="4" w:space="0" w:color="auto"/>
            </w:tcBorders>
            <w:shd w:val="clear" w:color="auto" w:fill="BFBFBF"/>
          </w:tcPr>
          <w:p w14:paraId="3E64A037"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35632ED4" w14:textId="77777777" w:rsidR="001B347F" w:rsidRPr="00F63D40" w:rsidRDefault="005B70C1">
            <w:pPr>
              <w:pStyle w:val="a3"/>
              <w:spacing w:after="0"/>
              <w:rPr>
                <w:sz w:val="13"/>
                <w:szCs w:val="13"/>
                <w:lang w:val="ru-RU"/>
              </w:rPr>
            </w:pPr>
            <w:r w:rsidRPr="00F63D40">
              <w:rPr>
                <w:rStyle w:val="a2"/>
                <w:sz w:val="13"/>
                <w:szCs w:val="13"/>
                <w:lang w:val="ru-RU"/>
              </w:rPr>
              <w:t>Доходы за вычетом расходов (приблизительно в долларах США)</w:t>
            </w:r>
          </w:p>
        </w:tc>
        <w:tc>
          <w:tcPr>
            <w:tcW w:w="1133" w:type="dxa"/>
            <w:tcBorders>
              <w:top w:val="single" w:sz="4" w:space="0" w:color="auto"/>
              <w:left w:val="single" w:sz="4" w:space="0" w:color="auto"/>
            </w:tcBorders>
            <w:vAlign w:val="bottom"/>
          </w:tcPr>
          <w:p w14:paraId="3908547B" w14:textId="77777777" w:rsidR="001B347F" w:rsidRPr="00F63D40" w:rsidRDefault="005B70C1">
            <w:pPr>
              <w:pStyle w:val="a3"/>
              <w:spacing w:after="0"/>
              <w:jc w:val="center"/>
              <w:rPr>
                <w:sz w:val="13"/>
                <w:szCs w:val="13"/>
                <w:lang w:val="ru-RU"/>
              </w:rPr>
            </w:pPr>
            <w:r w:rsidRPr="00F63D40">
              <w:rPr>
                <w:rStyle w:val="a2"/>
                <w:color w:val="FF0000"/>
                <w:sz w:val="13"/>
                <w:szCs w:val="13"/>
                <w:lang w:val="ru-RU" w:eastAsia="kk-KZ"/>
              </w:rPr>
              <w:t>-250,000</w:t>
            </w:r>
          </w:p>
        </w:tc>
        <w:tc>
          <w:tcPr>
            <w:tcW w:w="1238" w:type="dxa"/>
            <w:tcBorders>
              <w:top w:val="single" w:sz="4" w:space="0" w:color="auto"/>
              <w:left w:val="single" w:sz="4" w:space="0" w:color="auto"/>
            </w:tcBorders>
            <w:vAlign w:val="bottom"/>
          </w:tcPr>
          <w:p w14:paraId="0F9DC7E1" w14:textId="77777777" w:rsidR="001B347F" w:rsidRPr="00F63D40" w:rsidRDefault="005B70C1">
            <w:pPr>
              <w:pStyle w:val="a3"/>
              <w:spacing w:after="0"/>
              <w:ind w:firstLine="780"/>
              <w:rPr>
                <w:sz w:val="13"/>
                <w:szCs w:val="13"/>
                <w:lang w:val="ru-RU"/>
              </w:rPr>
            </w:pPr>
            <w:r w:rsidRPr="00F63D40">
              <w:rPr>
                <w:rStyle w:val="a2"/>
                <w:sz w:val="13"/>
                <w:szCs w:val="13"/>
                <w:lang w:val="ru-RU" w:eastAsia="kk-KZ"/>
              </w:rPr>
              <w:t>300 000</w:t>
            </w:r>
          </w:p>
        </w:tc>
        <w:tc>
          <w:tcPr>
            <w:tcW w:w="1487" w:type="dxa"/>
            <w:tcBorders>
              <w:top w:val="single" w:sz="4" w:space="0" w:color="auto"/>
              <w:left w:val="single" w:sz="4" w:space="0" w:color="auto"/>
            </w:tcBorders>
            <w:vAlign w:val="bottom"/>
          </w:tcPr>
          <w:p w14:paraId="3309CA5F" w14:textId="77777777" w:rsidR="001B347F" w:rsidRPr="00F63D40" w:rsidRDefault="005B70C1">
            <w:pPr>
              <w:pStyle w:val="a3"/>
              <w:spacing w:after="0"/>
              <w:jc w:val="right"/>
              <w:rPr>
                <w:sz w:val="13"/>
                <w:szCs w:val="13"/>
                <w:lang w:val="ru-RU"/>
              </w:rPr>
            </w:pPr>
            <w:r w:rsidRPr="00F63D40">
              <w:rPr>
                <w:rStyle w:val="a2"/>
                <w:color w:val="FF0000"/>
                <w:sz w:val="13"/>
                <w:szCs w:val="13"/>
                <w:lang w:val="ru-RU" w:eastAsia="kk-KZ"/>
              </w:rPr>
              <w:t>-700,000</w:t>
            </w:r>
          </w:p>
        </w:tc>
        <w:tc>
          <w:tcPr>
            <w:tcW w:w="1248" w:type="dxa"/>
            <w:vMerge/>
            <w:tcBorders>
              <w:left w:val="single" w:sz="4" w:space="0" w:color="auto"/>
              <w:right w:val="single" w:sz="4" w:space="0" w:color="auto"/>
            </w:tcBorders>
            <w:shd w:val="clear" w:color="auto" w:fill="BFBFBF"/>
          </w:tcPr>
          <w:p w14:paraId="19A56ADE" w14:textId="77777777" w:rsidR="001B347F" w:rsidRPr="00F63D40" w:rsidRDefault="001B347F">
            <w:pPr>
              <w:rPr>
                <w:lang w:val="ru-RU"/>
              </w:rPr>
            </w:pPr>
          </w:p>
        </w:tc>
      </w:tr>
      <w:tr w:rsidR="001B347F" w:rsidRPr="00F63D40" w14:paraId="11061454" w14:textId="77777777" w:rsidTr="00F15227">
        <w:trPr>
          <w:trHeight w:hRule="exact" w:val="158"/>
          <w:jc w:val="center"/>
        </w:trPr>
        <w:tc>
          <w:tcPr>
            <w:tcW w:w="130" w:type="dxa"/>
            <w:vMerge/>
            <w:tcBorders>
              <w:left w:val="single" w:sz="4" w:space="0" w:color="auto"/>
            </w:tcBorders>
            <w:shd w:val="clear" w:color="auto" w:fill="BFBFBF"/>
          </w:tcPr>
          <w:p w14:paraId="263E0938"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34F480F0" w14:textId="77777777" w:rsidR="001B347F" w:rsidRPr="00F63D40" w:rsidRDefault="005B70C1">
            <w:pPr>
              <w:pStyle w:val="a3"/>
              <w:spacing w:after="0"/>
              <w:rPr>
                <w:sz w:val="13"/>
                <w:szCs w:val="13"/>
                <w:lang w:val="ru-RU"/>
              </w:rPr>
            </w:pPr>
            <w:r w:rsidRPr="00F63D40">
              <w:rPr>
                <w:rStyle w:val="a2"/>
                <w:sz w:val="13"/>
                <w:szCs w:val="13"/>
                <w:lang w:val="ru-RU"/>
              </w:rPr>
              <w:t>Чистые активы</w:t>
            </w:r>
          </w:p>
        </w:tc>
        <w:tc>
          <w:tcPr>
            <w:tcW w:w="1133" w:type="dxa"/>
            <w:tcBorders>
              <w:top w:val="single" w:sz="4" w:space="0" w:color="auto"/>
              <w:left w:val="single" w:sz="4" w:space="0" w:color="auto"/>
            </w:tcBorders>
            <w:vAlign w:val="bottom"/>
          </w:tcPr>
          <w:p w14:paraId="230337A1" w14:textId="77777777" w:rsidR="001B347F" w:rsidRPr="00F63D40" w:rsidRDefault="005B70C1">
            <w:pPr>
              <w:pStyle w:val="a3"/>
              <w:spacing w:after="0"/>
              <w:ind w:firstLine="680"/>
              <w:rPr>
                <w:sz w:val="13"/>
                <w:szCs w:val="13"/>
                <w:lang w:val="ru-RU"/>
              </w:rPr>
            </w:pPr>
            <w:r w:rsidRPr="00F63D40">
              <w:rPr>
                <w:rStyle w:val="a2"/>
                <w:sz w:val="13"/>
                <w:szCs w:val="13"/>
                <w:lang w:val="ru-RU" w:eastAsia="kk-KZ"/>
              </w:rPr>
              <w:t>150 000</w:t>
            </w:r>
          </w:p>
        </w:tc>
        <w:tc>
          <w:tcPr>
            <w:tcW w:w="1238" w:type="dxa"/>
            <w:tcBorders>
              <w:top w:val="single" w:sz="4" w:space="0" w:color="auto"/>
              <w:left w:val="single" w:sz="4" w:space="0" w:color="auto"/>
            </w:tcBorders>
            <w:vAlign w:val="bottom"/>
          </w:tcPr>
          <w:p w14:paraId="4D79D70E" w14:textId="77777777" w:rsidR="001B347F" w:rsidRPr="00F63D40" w:rsidRDefault="005B70C1">
            <w:pPr>
              <w:pStyle w:val="a3"/>
              <w:spacing w:after="0"/>
              <w:ind w:firstLine="780"/>
              <w:rPr>
                <w:sz w:val="13"/>
                <w:szCs w:val="13"/>
                <w:lang w:val="ru-RU"/>
              </w:rPr>
            </w:pPr>
            <w:r w:rsidRPr="00F63D40">
              <w:rPr>
                <w:rStyle w:val="a2"/>
                <w:sz w:val="13"/>
                <w:szCs w:val="13"/>
                <w:lang w:val="ru-RU" w:eastAsia="kk-KZ"/>
              </w:rPr>
              <w:t>175 000</w:t>
            </w:r>
          </w:p>
        </w:tc>
        <w:tc>
          <w:tcPr>
            <w:tcW w:w="1487" w:type="dxa"/>
            <w:tcBorders>
              <w:top w:val="single" w:sz="4" w:space="0" w:color="auto"/>
              <w:left w:val="single" w:sz="4" w:space="0" w:color="auto"/>
            </w:tcBorders>
            <w:vAlign w:val="bottom"/>
          </w:tcPr>
          <w:p w14:paraId="563C1D6F" w14:textId="77777777" w:rsidR="001B347F" w:rsidRPr="00F63D40" w:rsidRDefault="005B70C1">
            <w:pPr>
              <w:pStyle w:val="a3"/>
              <w:spacing w:after="0"/>
              <w:ind w:firstLine="780"/>
              <w:rPr>
                <w:sz w:val="13"/>
                <w:szCs w:val="13"/>
                <w:lang w:val="ru-RU"/>
              </w:rPr>
            </w:pPr>
            <w:r w:rsidRPr="00F63D40">
              <w:rPr>
                <w:rStyle w:val="a2"/>
                <w:sz w:val="13"/>
                <w:szCs w:val="13"/>
                <w:lang w:val="ru-RU" w:eastAsia="kk-KZ"/>
              </w:rPr>
              <w:t>160 000</w:t>
            </w:r>
          </w:p>
        </w:tc>
        <w:tc>
          <w:tcPr>
            <w:tcW w:w="1248" w:type="dxa"/>
            <w:vMerge/>
            <w:tcBorders>
              <w:left w:val="single" w:sz="4" w:space="0" w:color="auto"/>
              <w:right w:val="single" w:sz="4" w:space="0" w:color="auto"/>
            </w:tcBorders>
            <w:shd w:val="clear" w:color="auto" w:fill="BFBFBF"/>
          </w:tcPr>
          <w:p w14:paraId="5B4213FF" w14:textId="77777777" w:rsidR="001B347F" w:rsidRPr="00F63D40" w:rsidRDefault="001B347F">
            <w:pPr>
              <w:rPr>
                <w:lang w:val="ru-RU"/>
              </w:rPr>
            </w:pPr>
          </w:p>
        </w:tc>
      </w:tr>
      <w:tr w:rsidR="001B347F" w:rsidRPr="00F63D40" w14:paraId="015B9864" w14:textId="77777777" w:rsidTr="00F15227">
        <w:trPr>
          <w:trHeight w:hRule="exact" w:val="163"/>
          <w:jc w:val="center"/>
        </w:trPr>
        <w:tc>
          <w:tcPr>
            <w:tcW w:w="130" w:type="dxa"/>
            <w:vMerge/>
            <w:tcBorders>
              <w:left w:val="single" w:sz="4" w:space="0" w:color="auto"/>
            </w:tcBorders>
            <w:shd w:val="clear" w:color="auto" w:fill="BFBFBF"/>
          </w:tcPr>
          <w:p w14:paraId="31468334"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79242D91" w14:textId="77777777" w:rsidR="001B347F" w:rsidRPr="00F63D40" w:rsidRDefault="005B70C1">
            <w:pPr>
              <w:pStyle w:val="a3"/>
              <w:spacing w:after="0"/>
              <w:rPr>
                <w:sz w:val="13"/>
                <w:szCs w:val="13"/>
                <w:lang w:val="ru-RU"/>
              </w:rPr>
            </w:pPr>
            <w:r w:rsidRPr="00F63D40">
              <w:rPr>
                <w:rStyle w:val="a2"/>
                <w:sz w:val="13"/>
                <w:szCs w:val="13"/>
                <w:lang w:val="ru-RU"/>
              </w:rPr>
              <w:t>Количество физических офисов в стране</w:t>
            </w:r>
          </w:p>
        </w:tc>
        <w:tc>
          <w:tcPr>
            <w:tcW w:w="1133" w:type="dxa"/>
            <w:tcBorders>
              <w:top w:val="single" w:sz="4" w:space="0" w:color="auto"/>
              <w:left w:val="single" w:sz="4" w:space="0" w:color="auto"/>
            </w:tcBorders>
            <w:vAlign w:val="bottom"/>
          </w:tcPr>
          <w:p w14:paraId="7BF4FF0B" w14:textId="77777777" w:rsidR="001B347F" w:rsidRPr="00F63D40" w:rsidRDefault="005B70C1">
            <w:pPr>
              <w:pStyle w:val="a3"/>
              <w:spacing w:after="0"/>
              <w:jc w:val="right"/>
              <w:rPr>
                <w:sz w:val="13"/>
                <w:szCs w:val="13"/>
                <w:lang w:val="ru-RU"/>
              </w:rPr>
            </w:pPr>
            <w:r w:rsidRPr="00F63D40">
              <w:rPr>
                <w:rStyle w:val="a2"/>
                <w:sz w:val="13"/>
                <w:szCs w:val="13"/>
                <w:lang w:val="ru-RU" w:eastAsia="kk-KZ"/>
              </w:rPr>
              <w:t>7</w:t>
            </w:r>
          </w:p>
        </w:tc>
        <w:tc>
          <w:tcPr>
            <w:tcW w:w="2725" w:type="dxa"/>
            <w:gridSpan w:val="2"/>
            <w:tcBorders>
              <w:top w:val="single" w:sz="4" w:space="0" w:color="auto"/>
              <w:left w:val="single" w:sz="4" w:space="0" w:color="auto"/>
            </w:tcBorders>
            <w:shd w:val="clear" w:color="auto" w:fill="BFBFBF"/>
          </w:tcPr>
          <w:p w14:paraId="00E95471" w14:textId="77777777" w:rsidR="001B347F" w:rsidRPr="00F63D40" w:rsidRDefault="001B347F">
            <w:pPr>
              <w:rPr>
                <w:sz w:val="10"/>
                <w:szCs w:val="10"/>
                <w:lang w:val="ru-RU"/>
              </w:rPr>
            </w:pPr>
          </w:p>
        </w:tc>
        <w:tc>
          <w:tcPr>
            <w:tcW w:w="1248" w:type="dxa"/>
            <w:tcBorders>
              <w:right w:val="single" w:sz="4" w:space="0" w:color="auto"/>
            </w:tcBorders>
            <w:shd w:val="clear" w:color="auto" w:fill="BFBFBF"/>
          </w:tcPr>
          <w:p w14:paraId="125927E1" w14:textId="77777777" w:rsidR="001B347F" w:rsidRPr="00F63D40" w:rsidRDefault="001B347F">
            <w:pPr>
              <w:rPr>
                <w:sz w:val="10"/>
                <w:szCs w:val="10"/>
                <w:lang w:val="ru-RU"/>
              </w:rPr>
            </w:pPr>
          </w:p>
        </w:tc>
      </w:tr>
      <w:tr w:rsidR="001B347F" w:rsidRPr="00F63D40" w14:paraId="2A60540A" w14:textId="77777777" w:rsidTr="00F15227">
        <w:trPr>
          <w:trHeight w:hRule="exact" w:val="206"/>
          <w:jc w:val="center"/>
        </w:trPr>
        <w:tc>
          <w:tcPr>
            <w:tcW w:w="8798" w:type="dxa"/>
            <w:gridSpan w:val="6"/>
            <w:tcBorders>
              <w:top w:val="single" w:sz="4" w:space="0" w:color="auto"/>
              <w:left w:val="single" w:sz="4" w:space="0" w:color="auto"/>
              <w:right w:val="single" w:sz="4" w:space="0" w:color="auto"/>
            </w:tcBorders>
            <w:shd w:val="clear" w:color="auto" w:fill="8EAADB"/>
            <w:vAlign w:val="bottom"/>
          </w:tcPr>
          <w:p w14:paraId="31F1F568" w14:textId="77777777" w:rsidR="001B347F" w:rsidRPr="00F63D40" w:rsidRDefault="005B70C1">
            <w:pPr>
              <w:pStyle w:val="a3"/>
              <w:spacing w:after="0"/>
              <w:rPr>
                <w:sz w:val="15"/>
                <w:szCs w:val="15"/>
                <w:lang w:val="ru-RU"/>
              </w:rPr>
            </w:pPr>
            <w:r w:rsidRPr="00F63D40">
              <w:rPr>
                <w:rStyle w:val="a2"/>
                <w:b/>
                <w:bCs/>
                <w:sz w:val="15"/>
                <w:szCs w:val="15"/>
                <w:lang w:val="ru-RU"/>
              </w:rPr>
              <w:t>Люди</w:t>
            </w:r>
          </w:p>
        </w:tc>
      </w:tr>
      <w:tr w:rsidR="001B347F" w:rsidRPr="00F63D40" w14:paraId="6B776A89" w14:textId="77777777" w:rsidTr="00F15227">
        <w:trPr>
          <w:trHeight w:hRule="exact" w:val="158"/>
          <w:jc w:val="center"/>
        </w:trPr>
        <w:tc>
          <w:tcPr>
            <w:tcW w:w="130" w:type="dxa"/>
            <w:tcBorders>
              <w:top w:val="single" w:sz="4" w:space="0" w:color="auto"/>
              <w:left w:val="single" w:sz="4" w:space="0" w:color="auto"/>
            </w:tcBorders>
            <w:shd w:val="clear" w:color="auto" w:fill="BFBFBF"/>
          </w:tcPr>
          <w:p w14:paraId="4C84C246" w14:textId="77777777" w:rsidR="001B347F" w:rsidRPr="00F63D40" w:rsidRDefault="001B347F">
            <w:pPr>
              <w:rPr>
                <w:sz w:val="10"/>
                <w:szCs w:val="10"/>
                <w:lang w:val="ru-RU"/>
              </w:rPr>
            </w:pPr>
          </w:p>
        </w:tc>
        <w:tc>
          <w:tcPr>
            <w:tcW w:w="3562" w:type="dxa"/>
            <w:tcBorders>
              <w:top w:val="single" w:sz="4" w:space="0" w:color="auto"/>
            </w:tcBorders>
            <w:shd w:val="clear" w:color="auto" w:fill="DAE2F3"/>
            <w:vAlign w:val="bottom"/>
          </w:tcPr>
          <w:p w14:paraId="1C1DCB94" w14:textId="77777777" w:rsidR="001B347F" w:rsidRPr="00F63D40" w:rsidRDefault="005B70C1">
            <w:pPr>
              <w:pStyle w:val="a3"/>
              <w:spacing w:after="0"/>
              <w:rPr>
                <w:sz w:val="13"/>
                <w:szCs w:val="13"/>
                <w:lang w:val="ru-RU"/>
              </w:rPr>
            </w:pPr>
            <w:r w:rsidRPr="00F63D40">
              <w:rPr>
                <w:rStyle w:val="a2"/>
                <w:b/>
                <w:bCs/>
                <w:sz w:val="13"/>
                <w:szCs w:val="13"/>
                <w:lang w:val="ru-RU"/>
              </w:rPr>
              <w:t>Текущее количество сотрудников</w:t>
            </w:r>
          </w:p>
        </w:tc>
        <w:tc>
          <w:tcPr>
            <w:tcW w:w="1133" w:type="dxa"/>
            <w:tcBorders>
              <w:top w:val="single" w:sz="4" w:space="0" w:color="auto"/>
            </w:tcBorders>
            <w:vAlign w:val="bottom"/>
          </w:tcPr>
          <w:p w14:paraId="3E179F91" w14:textId="77777777" w:rsidR="001B347F" w:rsidRPr="00F63D40" w:rsidRDefault="005B70C1">
            <w:pPr>
              <w:pStyle w:val="a3"/>
              <w:spacing w:after="0"/>
              <w:jc w:val="right"/>
              <w:rPr>
                <w:sz w:val="13"/>
                <w:szCs w:val="13"/>
                <w:lang w:val="ru-RU"/>
              </w:rPr>
            </w:pPr>
            <w:r w:rsidRPr="00F63D40">
              <w:rPr>
                <w:rStyle w:val="a2"/>
                <w:sz w:val="13"/>
                <w:szCs w:val="13"/>
                <w:lang w:val="ru-RU" w:eastAsia="kk-KZ"/>
              </w:rPr>
              <w:t>50</w:t>
            </w:r>
          </w:p>
        </w:tc>
        <w:tc>
          <w:tcPr>
            <w:tcW w:w="3973" w:type="dxa"/>
            <w:gridSpan w:val="3"/>
            <w:tcBorders>
              <w:top w:val="single" w:sz="4" w:space="0" w:color="auto"/>
              <w:right w:val="single" w:sz="4" w:space="0" w:color="auto"/>
            </w:tcBorders>
            <w:shd w:val="clear" w:color="auto" w:fill="BFBFBF"/>
          </w:tcPr>
          <w:p w14:paraId="2B515D5C" w14:textId="77777777" w:rsidR="001B347F" w:rsidRPr="00F63D40" w:rsidRDefault="001B347F">
            <w:pPr>
              <w:rPr>
                <w:sz w:val="10"/>
                <w:szCs w:val="10"/>
                <w:lang w:val="ru-RU"/>
              </w:rPr>
            </w:pPr>
          </w:p>
        </w:tc>
      </w:tr>
      <w:tr w:rsidR="001B347F" w:rsidRPr="00F63D40" w14:paraId="0E2F8113" w14:textId="77777777" w:rsidTr="00F15227">
        <w:trPr>
          <w:trHeight w:hRule="exact" w:val="211"/>
          <w:jc w:val="center"/>
        </w:trPr>
        <w:tc>
          <w:tcPr>
            <w:tcW w:w="8798" w:type="dxa"/>
            <w:gridSpan w:val="6"/>
            <w:tcBorders>
              <w:top w:val="single" w:sz="4" w:space="0" w:color="auto"/>
              <w:left w:val="single" w:sz="4" w:space="0" w:color="auto"/>
              <w:right w:val="single" w:sz="4" w:space="0" w:color="auto"/>
            </w:tcBorders>
            <w:shd w:val="clear" w:color="auto" w:fill="8EAADB"/>
            <w:vAlign w:val="center"/>
          </w:tcPr>
          <w:p w14:paraId="5F3EFAFC" w14:textId="77777777" w:rsidR="001B347F" w:rsidRPr="00F63D40" w:rsidRDefault="005B70C1">
            <w:pPr>
              <w:pStyle w:val="a3"/>
              <w:spacing w:after="0"/>
              <w:rPr>
                <w:sz w:val="15"/>
                <w:szCs w:val="15"/>
                <w:lang w:val="ru-RU"/>
              </w:rPr>
            </w:pPr>
            <w:r w:rsidRPr="00F63D40">
              <w:rPr>
                <w:rStyle w:val="a2"/>
                <w:b/>
                <w:bCs/>
                <w:sz w:val="15"/>
                <w:szCs w:val="15"/>
                <w:lang w:val="ru-RU"/>
              </w:rPr>
              <w:t>Мероприятия</w:t>
            </w:r>
          </w:p>
        </w:tc>
      </w:tr>
      <w:tr w:rsidR="001B347F" w:rsidRPr="00F63D40" w14:paraId="4D059E9B" w14:textId="77777777" w:rsidTr="00F15227">
        <w:trPr>
          <w:trHeight w:hRule="exact" w:val="528"/>
          <w:jc w:val="center"/>
        </w:trPr>
        <w:tc>
          <w:tcPr>
            <w:tcW w:w="130" w:type="dxa"/>
            <w:vMerge w:val="restart"/>
            <w:tcBorders>
              <w:top w:val="single" w:sz="4" w:space="0" w:color="auto"/>
              <w:left w:val="single" w:sz="4" w:space="0" w:color="auto"/>
            </w:tcBorders>
            <w:shd w:val="clear" w:color="auto" w:fill="BFBFBF"/>
          </w:tcPr>
          <w:p w14:paraId="4F775C1D" w14:textId="77777777" w:rsidR="001B347F" w:rsidRPr="00F63D40" w:rsidRDefault="001B347F">
            <w:pPr>
              <w:rPr>
                <w:sz w:val="10"/>
                <w:szCs w:val="10"/>
                <w:lang w:val="ru-RU"/>
              </w:rPr>
            </w:pPr>
          </w:p>
        </w:tc>
        <w:tc>
          <w:tcPr>
            <w:tcW w:w="3562" w:type="dxa"/>
            <w:tcBorders>
              <w:top w:val="single" w:sz="4" w:space="0" w:color="auto"/>
              <w:left w:val="single" w:sz="4" w:space="0" w:color="auto"/>
            </w:tcBorders>
            <w:shd w:val="clear" w:color="auto" w:fill="DAE2F3"/>
          </w:tcPr>
          <w:p w14:paraId="3115B6CD" w14:textId="77777777" w:rsidR="001B347F" w:rsidRPr="00F63D40" w:rsidRDefault="005B70C1">
            <w:pPr>
              <w:pStyle w:val="a3"/>
              <w:spacing w:after="0"/>
              <w:rPr>
                <w:sz w:val="13"/>
                <w:szCs w:val="13"/>
                <w:lang w:val="ru-RU"/>
              </w:rPr>
            </w:pPr>
            <w:r w:rsidRPr="00F63D40">
              <w:rPr>
                <w:rStyle w:val="a2"/>
                <w:b/>
                <w:bCs/>
                <w:sz w:val="13"/>
                <w:szCs w:val="13"/>
                <w:lang w:val="ru-RU"/>
              </w:rPr>
              <w:t>Характер деятельности</w:t>
            </w:r>
          </w:p>
        </w:tc>
        <w:tc>
          <w:tcPr>
            <w:tcW w:w="5106" w:type="dxa"/>
            <w:gridSpan w:val="4"/>
            <w:tcBorders>
              <w:top w:val="single" w:sz="4" w:space="0" w:color="auto"/>
              <w:left w:val="single" w:sz="4" w:space="0" w:color="auto"/>
              <w:right w:val="single" w:sz="4" w:space="0" w:color="auto"/>
            </w:tcBorders>
            <w:vAlign w:val="center"/>
          </w:tcPr>
          <w:p w14:paraId="2912B063" w14:textId="711418AB" w:rsidR="001B347F" w:rsidRPr="00F63D40" w:rsidRDefault="005B70C1" w:rsidP="00F15227">
            <w:pPr>
              <w:pStyle w:val="a3"/>
              <w:spacing w:after="0" w:line="262" w:lineRule="auto"/>
              <w:rPr>
                <w:sz w:val="13"/>
                <w:szCs w:val="13"/>
                <w:lang w:val="ru-RU"/>
              </w:rPr>
            </w:pPr>
            <w:r w:rsidRPr="00F63D40">
              <w:rPr>
                <w:rStyle w:val="a2"/>
                <w:sz w:val="13"/>
                <w:szCs w:val="13"/>
                <w:lang w:val="ru-RU"/>
              </w:rPr>
              <w:t xml:space="preserve">Министерство отвечает за </w:t>
            </w:r>
            <w:r w:rsidR="00C60BA5">
              <w:rPr>
                <w:rStyle w:val="a2"/>
                <w:sz w:val="13"/>
                <w:szCs w:val="13"/>
                <w:lang w:val="ru-RU"/>
              </w:rPr>
              <w:t xml:space="preserve">вопросы </w:t>
            </w:r>
            <w:r w:rsidR="00F15227" w:rsidRPr="00F63D40">
              <w:rPr>
                <w:rStyle w:val="a2"/>
                <w:sz w:val="13"/>
                <w:szCs w:val="13"/>
                <w:lang w:val="ru-RU"/>
              </w:rPr>
              <w:t>здравоохранени</w:t>
            </w:r>
            <w:r w:rsidR="00C60BA5">
              <w:rPr>
                <w:rStyle w:val="a2"/>
                <w:sz w:val="13"/>
                <w:szCs w:val="13"/>
                <w:lang w:val="ru-RU"/>
              </w:rPr>
              <w:t>я</w:t>
            </w:r>
            <w:r w:rsidRPr="00F63D40">
              <w:rPr>
                <w:rStyle w:val="a2"/>
                <w:sz w:val="13"/>
                <w:szCs w:val="13"/>
                <w:lang w:val="ru-RU"/>
              </w:rPr>
              <w:t xml:space="preserve"> в стране. Он</w:t>
            </w:r>
            <w:r w:rsidR="00F15227" w:rsidRPr="00F63D40">
              <w:rPr>
                <w:rStyle w:val="a2"/>
                <w:sz w:val="13"/>
                <w:szCs w:val="13"/>
                <w:lang w:val="ru-RU"/>
              </w:rPr>
              <w:t>о</w:t>
            </w:r>
            <w:r w:rsidRPr="00F63D40">
              <w:rPr>
                <w:rStyle w:val="a2"/>
                <w:sz w:val="13"/>
                <w:szCs w:val="13"/>
                <w:lang w:val="ru-RU"/>
              </w:rPr>
              <w:t xml:space="preserve"> </w:t>
            </w:r>
            <w:r w:rsidR="00C60BA5">
              <w:rPr>
                <w:rStyle w:val="a2"/>
                <w:sz w:val="13"/>
                <w:szCs w:val="13"/>
                <w:lang w:val="ru-RU"/>
              </w:rPr>
              <w:t xml:space="preserve">отвечает за </w:t>
            </w:r>
            <w:r w:rsidRPr="00F63D40">
              <w:rPr>
                <w:rStyle w:val="a2"/>
                <w:sz w:val="13"/>
                <w:szCs w:val="13"/>
                <w:lang w:val="ru-RU"/>
              </w:rPr>
              <w:t>распр</w:t>
            </w:r>
            <w:r w:rsidR="00C60BA5">
              <w:rPr>
                <w:rStyle w:val="a2"/>
                <w:sz w:val="13"/>
                <w:szCs w:val="13"/>
                <w:lang w:val="ru-RU"/>
              </w:rPr>
              <w:t>еделение</w:t>
            </w:r>
            <w:r w:rsidRPr="00F63D40">
              <w:rPr>
                <w:rStyle w:val="a2"/>
                <w:sz w:val="13"/>
                <w:szCs w:val="13"/>
                <w:lang w:val="ru-RU"/>
              </w:rPr>
              <w:t xml:space="preserve"> </w:t>
            </w:r>
            <w:r w:rsidR="00C60BA5">
              <w:rPr>
                <w:rStyle w:val="a2"/>
                <w:sz w:val="13"/>
                <w:szCs w:val="13"/>
                <w:lang w:val="ru-RU"/>
              </w:rPr>
              <w:t>лекарственных препаратов</w:t>
            </w:r>
            <w:r w:rsidRPr="00F63D40">
              <w:rPr>
                <w:rStyle w:val="a2"/>
                <w:sz w:val="13"/>
                <w:szCs w:val="13"/>
                <w:lang w:val="ru-RU"/>
              </w:rPr>
              <w:t>, предмет</w:t>
            </w:r>
            <w:r w:rsidR="00C60BA5">
              <w:rPr>
                <w:rStyle w:val="a2"/>
                <w:sz w:val="13"/>
                <w:szCs w:val="13"/>
                <w:lang w:val="ru-RU"/>
              </w:rPr>
              <w:t>ов</w:t>
            </w:r>
            <w:r w:rsidRPr="00F63D40">
              <w:rPr>
                <w:rStyle w:val="a2"/>
                <w:sz w:val="13"/>
                <w:szCs w:val="13"/>
                <w:lang w:val="ru-RU"/>
              </w:rPr>
              <w:t xml:space="preserve"> медицинского назначения и экспертны</w:t>
            </w:r>
            <w:r w:rsidR="00C60BA5">
              <w:rPr>
                <w:rStyle w:val="a2"/>
                <w:sz w:val="13"/>
                <w:szCs w:val="13"/>
                <w:lang w:val="ru-RU"/>
              </w:rPr>
              <w:t>х</w:t>
            </w:r>
            <w:r w:rsidRPr="00F63D40">
              <w:rPr>
                <w:rStyle w:val="a2"/>
                <w:sz w:val="13"/>
                <w:szCs w:val="13"/>
                <w:lang w:val="ru-RU"/>
              </w:rPr>
              <w:t xml:space="preserve"> знани</w:t>
            </w:r>
            <w:r w:rsidR="00C60BA5">
              <w:rPr>
                <w:rStyle w:val="a2"/>
                <w:sz w:val="13"/>
                <w:szCs w:val="13"/>
                <w:lang w:val="ru-RU"/>
              </w:rPr>
              <w:t>й</w:t>
            </w:r>
            <w:r w:rsidRPr="00F63D40">
              <w:rPr>
                <w:rStyle w:val="a2"/>
                <w:sz w:val="13"/>
                <w:szCs w:val="13"/>
                <w:lang w:val="ru-RU"/>
              </w:rPr>
              <w:t xml:space="preserve"> </w:t>
            </w:r>
            <w:r w:rsidR="00C60BA5">
              <w:rPr>
                <w:rStyle w:val="a2"/>
                <w:sz w:val="13"/>
                <w:szCs w:val="13"/>
                <w:lang w:val="ru-RU"/>
              </w:rPr>
              <w:t>посредством</w:t>
            </w:r>
            <w:r w:rsidRPr="00F63D40">
              <w:rPr>
                <w:rStyle w:val="a2"/>
                <w:sz w:val="13"/>
                <w:szCs w:val="13"/>
                <w:lang w:val="ru-RU"/>
              </w:rPr>
              <w:t xml:space="preserve"> своих сотрудников и субподрядчиков.</w:t>
            </w:r>
          </w:p>
        </w:tc>
      </w:tr>
      <w:tr w:rsidR="001B347F" w:rsidRPr="00F63D40" w14:paraId="0BED11D9" w14:textId="77777777" w:rsidTr="00F15227">
        <w:trPr>
          <w:trHeight w:hRule="exact" w:val="509"/>
          <w:jc w:val="center"/>
        </w:trPr>
        <w:tc>
          <w:tcPr>
            <w:tcW w:w="130" w:type="dxa"/>
            <w:vMerge/>
            <w:tcBorders>
              <w:left w:val="single" w:sz="4" w:space="0" w:color="auto"/>
            </w:tcBorders>
            <w:shd w:val="clear" w:color="auto" w:fill="BFBFBF"/>
          </w:tcPr>
          <w:p w14:paraId="6BA27593" w14:textId="77777777" w:rsidR="001B347F" w:rsidRPr="00F63D40" w:rsidRDefault="001B347F">
            <w:pPr>
              <w:rPr>
                <w:lang w:val="ru-RU"/>
              </w:rPr>
            </w:pPr>
          </w:p>
        </w:tc>
        <w:tc>
          <w:tcPr>
            <w:tcW w:w="3562" w:type="dxa"/>
            <w:tcBorders>
              <w:top w:val="single" w:sz="4" w:space="0" w:color="auto"/>
              <w:left w:val="single" w:sz="4" w:space="0" w:color="auto"/>
            </w:tcBorders>
            <w:shd w:val="clear" w:color="auto" w:fill="DAE2F3"/>
          </w:tcPr>
          <w:p w14:paraId="52857D5D" w14:textId="77777777" w:rsidR="001B347F" w:rsidRPr="00F63D40" w:rsidRDefault="005B70C1" w:rsidP="00F15227">
            <w:pPr>
              <w:pStyle w:val="a3"/>
              <w:spacing w:after="0"/>
              <w:rPr>
                <w:sz w:val="13"/>
                <w:szCs w:val="13"/>
                <w:lang w:val="ru-RU"/>
              </w:rPr>
            </w:pPr>
            <w:r w:rsidRPr="00F63D40">
              <w:rPr>
                <w:rStyle w:val="a2"/>
                <w:b/>
                <w:bCs/>
                <w:sz w:val="13"/>
                <w:szCs w:val="13"/>
                <w:lang w:val="ru-RU"/>
              </w:rPr>
              <w:t xml:space="preserve">Места проведения </w:t>
            </w:r>
            <w:r w:rsidR="00F15227" w:rsidRPr="00F63D40">
              <w:rPr>
                <w:rStyle w:val="a2"/>
                <w:b/>
                <w:bCs/>
                <w:sz w:val="13"/>
                <w:szCs w:val="13"/>
                <w:lang w:val="ru-RU"/>
              </w:rPr>
              <w:t>деятельности</w:t>
            </w:r>
          </w:p>
        </w:tc>
        <w:tc>
          <w:tcPr>
            <w:tcW w:w="5106" w:type="dxa"/>
            <w:gridSpan w:val="4"/>
            <w:tcBorders>
              <w:top w:val="single" w:sz="4" w:space="0" w:color="auto"/>
              <w:left w:val="single" w:sz="4" w:space="0" w:color="auto"/>
              <w:right w:val="single" w:sz="4" w:space="0" w:color="auto"/>
            </w:tcBorders>
          </w:tcPr>
          <w:p w14:paraId="66274774" w14:textId="51A7D962" w:rsidR="001B347F" w:rsidRPr="00F63D40" w:rsidRDefault="005B70C1">
            <w:pPr>
              <w:pStyle w:val="a3"/>
              <w:spacing w:after="0" w:line="257" w:lineRule="auto"/>
              <w:rPr>
                <w:sz w:val="13"/>
                <w:szCs w:val="13"/>
                <w:lang w:val="ru-RU"/>
              </w:rPr>
            </w:pPr>
            <w:r w:rsidRPr="00F63D40">
              <w:rPr>
                <w:rStyle w:val="a2"/>
                <w:sz w:val="13"/>
                <w:szCs w:val="13"/>
                <w:lang w:val="ru-RU"/>
              </w:rPr>
              <w:t xml:space="preserve">Министерство осуществляет свою деятельность на всей территории Демократической Республики Конго. В различных округах действуют 6 региональных отделений, которые </w:t>
            </w:r>
            <w:r w:rsidR="00C60BA5">
              <w:rPr>
                <w:rStyle w:val="a2"/>
                <w:sz w:val="13"/>
                <w:szCs w:val="13"/>
                <w:lang w:val="ru-RU"/>
              </w:rPr>
              <w:t>подотчетны</w:t>
            </w:r>
            <w:r w:rsidRPr="00F63D40">
              <w:rPr>
                <w:rStyle w:val="a2"/>
                <w:sz w:val="13"/>
                <w:szCs w:val="13"/>
                <w:lang w:val="ru-RU"/>
              </w:rPr>
              <w:t xml:space="preserve"> центральному офису в Киншасе.</w:t>
            </w:r>
          </w:p>
        </w:tc>
      </w:tr>
      <w:tr w:rsidR="001B347F" w:rsidRPr="00F63D40" w14:paraId="2DEA26FF" w14:textId="77777777" w:rsidTr="00F15227">
        <w:trPr>
          <w:trHeight w:hRule="exact" w:val="329"/>
          <w:jc w:val="center"/>
        </w:trPr>
        <w:tc>
          <w:tcPr>
            <w:tcW w:w="130" w:type="dxa"/>
            <w:vMerge/>
            <w:tcBorders>
              <w:left w:val="single" w:sz="4" w:space="0" w:color="auto"/>
            </w:tcBorders>
            <w:shd w:val="clear" w:color="auto" w:fill="BFBFBF"/>
          </w:tcPr>
          <w:p w14:paraId="20D26A1B" w14:textId="77777777" w:rsidR="001B347F" w:rsidRPr="00F63D40" w:rsidRDefault="001B347F">
            <w:pPr>
              <w:rPr>
                <w:lang w:val="ru-RU"/>
              </w:rPr>
            </w:pPr>
          </w:p>
        </w:tc>
        <w:tc>
          <w:tcPr>
            <w:tcW w:w="3562" w:type="dxa"/>
            <w:tcBorders>
              <w:top w:val="single" w:sz="4" w:space="0" w:color="auto"/>
              <w:left w:val="single" w:sz="4" w:space="0" w:color="auto"/>
            </w:tcBorders>
            <w:shd w:val="clear" w:color="auto" w:fill="DAE2F3"/>
            <w:vAlign w:val="center"/>
          </w:tcPr>
          <w:p w14:paraId="433D5118" w14:textId="7C3BC6A5" w:rsidR="001B347F" w:rsidRPr="00F63D40" w:rsidRDefault="005B70C1">
            <w:pPr>
              <w:pStyle w:val="a3"/>
              <w:spacing w:after="0"/>
              <w:rPr>
                <w:sz w:val="13"/>
                <w:szCs w:val="13"/>
                <w:lang w:val="ru-RU"/>
              </w:rPr>
            </w:pPr>
            <w:r w:rsidRPr="00F63D40">
              <w:rPr>
                <w:rStyle w:val="a2"/>
                <w:b/>
                <w:bCs/>
                <w:sz w:val="13"/>
                <w:szCs w:val="13"/>
                <w:lang w:val="ru-RU"/>
              </w:rPr>
              <w:t>Объем финансирования ООН за последние три года в разбивке по учреждениям:</w:t>
            </w:r>
          </w:p>
        </w:tc>
        <w:tc>
          <w:tcPr>
            <w:tcW w:w="1133" w:type="dxa"/>
            <w:tcBorders>
              <w:top w:val="single" w:sz="4" w:space="0" w:color="auto"/>
              <w:left w:val="single" w:sz="4" w:space="0" w:color="auto"/>
            </w:tcBorders>
            <w:shd w:val="clear" w:color="auto" w:fill="DAE2F3"/>
            <w:vAlign w:val="center"/>
          </w:tcPr>
          <w:p w14:paraId="225CE3E8" w14:textId="77777777" w:rsidR="001B347F" w:rsidRPr="00F63D40" w:rsidRDefault="005B70C1">
            <w:pPr>
              <w:pStyle w:val="a3"/>
              <w:spacing w:after="0"/>
              <w:ind w:firstLine="400"/>
              <w:rPr>
                <w:sz w:val="13"/>
                <w:szCs w:val="13"/>
                <w:lang w:val="ru-RU"/>
              </w:rPr>
            </w:pPr>
            <w:r w:rsidRPr="00F63D40">
              <w:rPr>
                <w:rStyle w:val="a2"/>
                <w:b/>
                <w:bCs/>
                <w:sz w:val="13"/>
                <w:szCs w:val="13"/>
                <w:lang w:val="ru-RU" w:eastAsia="kk-KZ"/>
              </w:rPr>
              <w:t>2021 г.</w:t>
            </w:r>
          </w:p>
        </w:tc>
        <w:tc>
          <w:tcPr>
            <w:tcW w:w="1238" w:type="dxa"/>
            <w:tcBorders>
              <w:top w:val="single" w:sz="4" w:space="0" w:color="auto"/>
              <w:left w:val="single" w:sz="4" w:space="0" w:color="auto"/>
            </w:tcBorders>
            <w:shd w:val="clear" w:color="auto" w:fill="DAE2F3"/>
            <w:vAlign w:val="center"/>
          </w:tcPr>
          <w:p w14:paraId="609FFB1E" w14:textId="77777777" w:rsidR="001B347F" w:rsidRPr="00F63D40" w:rsidRDefault="005B70C1">
            <w:pPr>
              <w:pStyle w:val="a3"/>
              <w:spacing w:after="0"/>
              <w:ind w:firstLine="480"/>
              <w:rPr>
                <w:sz w:val="13"/>
                <w:szCs w:val="13"/>
                <w:lang w:val="ru-RU"/>
              </w:rPr>
            </w:pPr>
            <w:r w:rsidRPr="00F63D40">
              <w:rPr>
                <w:rStyle w:val="a2"/>
                <w:b/>
                <w:bCs/>
                <w:sz w:val="13"/>
                <w:szCs w:val="13"/>
                <w:lang w:val="ru-RU" w:eastAsia="kk-KZ"/>
              </w:rPr>
              <w:t>2020 г.</w:t>
            </w:r>
          </w:p>
        </w:tc>
        <w:tc>
          <w:tcPr>
            <w:tcW w:w="1487" w:type="dxa"/>
            <w:tcBorders>
              <w:top w:val="single" w:sz="4" w:space="0" w:color="auto"/>
              <w:left w:val="single" w:sz="4" w:space="0" w:color="auto"/>
            </w:tcBorders>
            <w:shd w:val="clear" w:color="auto" w:fill="DAE2F3"/>
            <w:vAlign w:val="center"/>
          </w:tcPr>
          <w:p w14:paraId="7471A4CF" w14:textId="77777777" w:rsidR="001B347F" w:rsidRPr="00F63D40" w:rsidRDefault="005B70C1">
            <w:pPr>
              <w:pStyle w:val="a3"/>
              <w:spacing w:after="0"/>
              <w:ind w:firstLine="480"/>
              <w:rPr>
                <w:sz w:val="13"/>
                <w:szCs w:val="13"/>
                <w:lang w:val="ru-RU"/>
              </w:rPr>
            </w:pPr>
            <w:r w:rsidRPr="00F63D40">
              <w:rPr>
                <w:rStyle w:val="a2"/>
                <w:b/>
                <w:bCs/>
                <w:sz w:val="13"/>
                <w:szCs w:val="13"/>
                <w:lang w:val="ru-RU" w:eastAsia="kk-KZ"/>
              </w:rPr>
              <w:t>2019 г.</w:t>
            </w:r>
          </w:p>
        </w:tc>
        <w:tc>
          <w:tcPr>
            <w:tcW w:w="1248" w:type="dxa"/>
            <w:vMerge w:val="restart"/>
            <w:tcBorders>
              <w:top w:val="single" w:sz="4" w:space="0" w:color="auto"/>
              <w:left w:val="single" w:sz="4" w:space="0" w:color="auto"/>
              <w:right w:val="single" w:sz="4" w:space="0" w:color="auto"/>
            </w:tcBorders>
            <w:shd w:val="clear" w:color="auto" w:fill="BFBFBF"/>
          </w:tcPr>
          <w:p w14:paraId="46CC7D27" w14:textId="77777777" w:rsidR="001B347F" w:rsidRPr="00F63D40" w:rsidRDefault="001B347F">
            <w:pPr>
              <w:rPr>
                <w:sz w:val="10"/>
                <w:szCs w:val="10"/>
                <w:lang w:val="ru-RU"/>
              </w:rPr>
            </w:pPr>
          </w:p>
        </w:tc>
      </w:tr>
      <w:tr w:rsidR="001B347F" w:rsidRPr="00F63D40" w14:paraId="19462D46" w14:textId="77777777" w:rsidTr="00F15227">
        <w:trPr>
          <w:trHeight w:hRule="exact" w:val="158"/>
          <w:jc w:val="center"/>
        </w:trPr>
        <w:tc>
          <w:tcPr>
            <w:tcW w:w="130" w:type="dxa"/>
            <w:vMerge/>
            <w:tcBorders>
              <w:left w:val="single" w:sz="4" w:space="0" w:color="auto"/>
            </w:tcBorders>
            <w:shd w:val="clear" w:color="auto" w:fill="BFBFBF"/>
          </w:tcPr>
          <w:p w14:paraId="0AE6D8B6"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551469F3" w14:textId="77777777" w:rsidR="001B347F" w:rsidRPr="00F63D40" w:rsidRDefault="005B70C1">
            <w:pPr>
              <w:pStyle w:val="a3"/>
              <w:spacing w:after="0"/>
              <w:rPr>
                <w:sz w:val="13"/>
                <w:szCs w:val="13"/>
                <w:lang w:val="ru-RU"/>
              </w:rPr>
            </w:pPr>
            <w:r w:rsidRPr="00F63D40">
              <w:rPr>
                <w:rStyle w:val="a2"/>
                <w:sz w:val="13"/>
                <w:szCs w:val="13"/>
                <w:lang w:val="ru-RU"/>
              </w:rPr>
              <w:t>ФАО</w:t>
            </w:r>
          </w:p>
        </w:tc>
        <w:tc>
          <w:tcPr>
            <w:tcW w:w="1133" w:type="dxa"/>
            <w:tcBorders>
              <w:top w:val="single" w:sz="4" w:space="0" w:color="auto"/>
              <w:left w:val="single" w:sz="4" w:space="0" w:color="auto"/>
            </w:tcBorders>
            <w:shd w:val="clear" w:color="auto" w:fill="BFBFBF"/>
          </w:tcPr>
          <w:p w14:paraId="0B317316" w14:textId="77777777" w:rsidR="001B347F" w:rsidRPr="00F63D40" w:rsidRDefault="001B347F">
            <w:pPr>
              <w:rPr>
                <w:sz w:val="10"/>
                <w:szCs w:val="10"/>
                <w:lang w:val="ru-RU"/>
              </w:rPr>
            </w:pPr>
          </w:p>
        </w:tc>
        <w:tc>
          <w:tcPr>
            <w:tcW w:w="1238" w:type="dxa"/>
            <w:tcBorders>
              <w:top w:val="single" w:sz="4" w:space="0" w:color="auto"/>
              <w:left w:val="single" w:sz="4" w:space="0" w:color="auto"/>
            </w:tcBorders>
            <w:shd w:val="clear" w:color="auto" w:fill="BFBFBF"/>
          </w:tcPr>
          <w:p w14:paraId="0318C460" w14:textId="77777777" w:rsidR="001B347F" w:rsidRPr="00F63D40" w:rsidRDefault="001B347F">
            <w:pPr>
              <w:rPr>
                <w:sz w:val="10"/>
                <w:szCs w:val="10"/>
                <w:lang w:val="ru-RU"/>
              </w:rPr>
            </w:pPr>
          </w:p>
        </w:tc>
        <w:tc>
          <w:tcPr>
            <w:tcW w:w="1487" w:type="dxa"/>
            <w:tcBorders>
              <w:top w:val="single" w:sz="4" w:space="0" w:color="auto"/>
              <w:left w:val="single" w:sz="4" w:space="0" w:color="auto"/>
            </w:tcBorders>
            <w:shd w:val="clear" w:color="auto" w:fill="BFBFBF"/>
          </w:tcPr>
          <w:p w14:paraId="68323EE2" w14:textId="77777777" w:rsidR="001B347F" w:rsidRPr="00F63D40" w:rsidRDefault="001B347F">
            <w:pPr>
              <w:rPr>
                <w:sz w:val="10"/>
                <w:szCs w:val="10"/>
                <w:lang w:val="ru-RU"/>
              </w:rPr>
            </w:pPr>
          </w:p>
        </w:tc>
        <w:tc>
          <w:tcPr>
            <w:tcW w:w="1248" w:type="dxa"/>
            <w:vMerge/>
            <w:tcBorders>
              <w:left w:val="single" w:sz="4" w:space="0" w:color="auto"/>
              <w:right w:val="single" w:sz="4" w:space="0" w:color="auto"/>
            </w:tcBorders>
            <w:shd w:val="clear" w:color="auto" w:fill="BFBFBF"/>
          </w:tcPr>
          <w:p w14:paraId="6AA36427" w14:textId="77777777" w:rsidR="001B347F" w:rsidRPr="00F63D40" w:rsidRDefault="001B347F">
            <w:pPr>
              <w:rPr>
                <w:lang w:val="ru-RU"/>
              </w:rPr>
            </w:pPr>
          </w:p>
        </w:tc>
      </w:tr>
      <w:tr w:rsidR="001B347F" w:rsidRPr="00F63D40" w14:paraId="7FA4FD17" w14:textId="77777777" w:rsidTr="00F15227">
        <w:trPr>
          <w:trHeight w:hRule="exact" w:val="158"/>
          <w:jc w:val="center"/>
        </w:trPr>
        <w:tc>
          <w:tcPr>
            <w:tcW w:w="130" w:type="dxa"/>
            <w:vMerge/>
            <w:tcBorders>
              <w:left w:val="single" w:sz="4" w:space="0" w:color="auto"/>
            </w:tcBorders>
            <w:shd w:val="clear" w:color="auto" w:fill="BFBFBF"/>
          </w:tcPr>
          <w:p w14:paraId="344388A2"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1DDD7D27" w14:textId="77777777" w:rsidR="001B347F" w:rsidRPr="00F63D40" w:rsidRDefault="005B70C1">
            <w:pPr>
              <w:pStyle w:val="a3"/>
              <w:spacing w:after="0"/>
              <w:rPr>
                <w:sz w:val="13"/>
                <w:szCs w:val="13"/>
                <w:lang w:val="ru-RU"/>
              </w:rPr>
            </w:pPr>
            <w:r w:rsidRPr="00F63D40">
              <w:rPr>
                <w:rStyle w:val="a2"/>
                <w:sz w:val="13"/>
                <w:szCs w:val="13"/>
                <w:lang w:val="ru-RU"/>
              </w:rPr>
              <w:t>ООН-Женщины</w:t>
            </w:r>
          </w:p>
        </w:tc>
        <w:tc>
          <w:tcPr>
            <w:tcW w:w="1133" w:type="dxa"/>
            <w:tcBorders>
              <w:top w:val="single" w:sz="4" w:space="0" w:color="auto"/>
              <w:left w:val="single" w:sz="4" w:space="0" w:color="auto"/>
            </w:tcBorders>
            <w:shd w:val="clear" w:color="auto" w:fill="BFBFBF"/>
          </w:tcPr>
          <w:p w14:paraId="551713E3" w14:textId="77777777" w:rsidR="001B347F" w:rsidRPr="00F63D40" w:rsidRDefault="001B347F">
            <w:pPr>
              <w:rPr>
                <w:sz w:val="10"/>
                <w:szCs w:val="10"/>
                <w:lang w:val="ru-RU"/>
              </w:rPr>
            </w:pPr>
          </w:p>
        </w:tc>
        <w:tc>
          <w:tcPr>
            <w:tcW w:w="1238" w:type="dxa"/>
            <w:tcBorders>
              <w:top w:val="single" w:sz="4" w:space="0" w:color="auto"/>
              <w:left w:val="single" w:sz="4" w:space="0" w:color="auto"/>
            </w:tcBorders>
            <w:shd w:val="clear" w:color="auto" w:fill="BFBFBF"/>
          </w:tcPr>
          <w:p w14:paraId="7162D9AF" w14:textId="77777777" w:rsidR="001B347F" w:rsidRPr="00F63D40" w:rsidRDefault="001B347F">
            <w:pPr>
              <w:rPr>
                <w:sz w:val="10"/>
                <w:szCs w:val="10"/>
                <w:lang w:val="ru-RU"/>
              </w:rPr>
            </w:pPr>
          </w:p>
        </w:tc>
        <w:tc>
          <w:tcPr>
            <w:tcW w:w="1487" w:type="dxa"/>
            <w:tcBorders>
              <w:top w:val="single" w:sz="4" w:space="0" w:color="auto"/>
              <w:left w:val="single" w:sz="4" w:space="0" w:color="auto"/>
            </w:tcBorders>
            <w:shd w:val="clear" w:color="auto" w:fill="BFBFBF"/>
          </w:tcPr>
          <w:p w14:paraId="7845EFD4" w14:textId="77777777" w:rsidR="001B347F" w:rsidRPr="00F63D40" w:rsidRDefault="001B347F">
            <w:pPr>
              <w:rPr>
                <w:sz w:val="10"/>
                <w:szCs w:val="10"/>
                <w:lang w:val="ru-RU"/>
              </w:rPr>
            </w:pPr>
          </w:p>
        </w:tc>
        <w:tc>
          <w:tcPr>
            <w:tcW w:w="1248" w:type="dxa"/>
            <w:vMerge/>
            <w:tcBorders>
              <w:left w:val="single" w:sz="4" w:space="0" w:color="auto"/>
              <w:right w:val="single" w:sz="4" w:space="0" w:color="auto"/>
            </w:tcBorders>
            <w:shd w:val="clear" w:color="auto" w:fill="BFBFBF"/>
          </w:tcPr>
          <w:p w14:paraId="2E0E8F87" w14:textId="77777777" w:rsidR="001B347F" w:rsidRPr="00F63D40" w:rsidRDefault="001B347F">
            <w:pPr>
              <w:rPr>
                <w:lang w:val="ru-RU"/>
              </w:rPr>
            </w:pPr>
          </w:p>
        </w:tc>
      </w:tr>
      <w:tr w:rsidR="001B347F" w:rsidRPr="00F63D40" w14:paraId="1E145CDB" w14:textId="77777777" w:rsidTr="00F15227">
        <w:trPr>
          <w:trHeight w:hRule="exact" w:val="158"/>
          <w:jc w:val="center"/>
        </w:trPr>
        <w:tc>
          <w:tcPr>
            <w:tcW w:w="130" w:type="dxa"/>
            <w:vMerge/>
            <w:tcBorders>
              <w:left w:val="single" w:sz="4" w:space="0" w:color="auto"/>
            </w:tcBorders>
            <w:shd w:val="clear" w:color="auto" w:fill="BFBFBF"/>
          </w:tcPr>
          <w:p w14:paraId="778E4D65"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293C0737" w14:textId="77777777" w:rsidR="001B347F" w:rsidRPr="00F63D40" w:rsidRDefault="005B70C1">
            <w:pPr>
              <w:pStyle w:val="a3"/>
              <w:spacing w:after="0"/>
              <w:rPr>
                <w:sz w:val="13"/>
                <w:szCs w:val="13"/>
                <w:lang w:val="ru-RU"/>
              </w:rPr>
            </w:pPr>
            <w:r w:rsidRPr="00F63D40">
              <w:rPr>
                <w:rStyle w:val="a2"/>
                <w:sz w:val="13"/>
                <w:szCs w:val="13"/>
                <w:lang w:val="ru-RU"/>
              </w:rPr>
              <w:t>ПРООН</w:t>
            </w:r>
          </w:p>
        </w:tc>
        <w:tc>
          <w:tcPr>
            <w:tcW w:w="1133" w:type="dxa"/>
            <w:tcBorders>
              <w:top w:val="single" w:sz="4" w:space="0" w:color="auto"/>
              <w:left w:val="single" w:sz="4" w:space="0" w:color="auto"/>
            </w:tcBorders>
            <w:shd w:val="clear" w:color="auto" w:fill="BFBFBF"/>
          </w:tcPr>
          <w:p w14:paraId="7EED95A1" w14:textId="77777777" w:rsidR="001B347F" w:rsidRPr="00F63D40" w:rsidRDefault="001B347F">
            <w:pPr>
              <w:rPr>
                <w:sz w:val="10"/>
                <w:szCs w:val="10"/>
                <w:lang w:val="ru-RU"/>
              </w:rPr>
            </w:pPr>
          </w:p>
        </w:tc>
        <w:tc>
          <w:tcPr>
            <w:tcW w:w="1238" w:type="dxa"/>
            <w:tcBorders>
              <w:top w:val="single" w:sz="4" w:space="0" w:color="auto"/>
              <w:left w:val="single" w:sz="4" w:space="0" w:color="auto"/>
            </w:tcBorders>
            <w:shd w:val="clear" w:color="auto" w:fill="BFBFBF"/>
          </w:tcPr>
          <w:p w14:paraId="7B923AB8" w14:textId="77777777" w:rsidR="001B347F" w:rsidRPr="00F63D40" w:rsidRDefault="001B347F">
            <w:pPr>
              <w:rPr>
                <w:sz w:val="10"/>
                <w:szCs w:val="10"/>
                <w:lang w:val="ru-RU"/>
              </w:rPr>
            </w:pPr>
          </w:p>
        </w:tc>
        <w:tc>
          <w:tcPr>
            <w:tcW w:w="1487" w:type="dxa"/>
            <w:tcBorders>
              <w:top w:val="single" w:sz="4" w:space="0" w:color="auto"/>
              <w:left w:val="single" w:sz="4" w:space="0" w:color="auto"/>
            </w:tcBorders>
            <w:shd w:val="clear" w:color="auto" w:fill="BFBFBF"/>
          </w:tcPr>
          <w:p w14:paraId="33E3A127" w14:textId="77777777" w:rsidR="001B347F" w:rsidRPr="00F63D40" w:rsidRDefault="001B347F">
            <w:pPr>
              <w:rPr>
                <w:sz w:val="10"/>
                <w:szCs w:val="10"/>
                <w:lang w:val="ru-RU"/>
              </w:rPr>
            </w:pPr>
          </w:p>
        </w:tc>
        <w:tc>
          <w:tcPr>
            <w:tcW w:w="1248" w:type="dxa"/>
            <w:vMerge/>
            <w:tcBorders>
              <w:left w:val="single" w:sz="4" w:space="0" w:color="auto"/>
              <w:right w:val="single" w:sz="4" w:space="0" w:color="auto"/>
            </w:tcBorders>
            <w:shd w:val="clear" w:color="auto" w:fill="BFBFBF"/>
          </w:tcPr>
          <w:p w14:paraId="3EAA15D5" w14:textId="77777777" w:rsidR="001B347F" w:rsidRPr="00F63D40" w:rsidRDefault="001B347F">
            <w:pPr>
              <w:rPr>
                <w:lang w:val="ru-RU"/>
              </w:rPr>
            </w:pPr>
          </w:p>
        </w:tc>
      </w:tr>
      <w:tr w:rsidR="001B347F" w:rsidRPr="00F63D40" w14:paraId="0A80689E" w14:textId="77777777" w:rsidTr="00F15227">
        <w:trPr>
          <w:trHeight w:hRule="exact" w:val="158"/>
          <w:jc w:val="center"/>
        </w:trPr>
        <w:tc>
          <w:tcPr>
            <w:tcW w:w="130" w:type="dxa"/>
            <w:vMerge/>
            <w:tcBorders>
              <w:left w:val="single" w:sz="4" w:space="0" w:color="auto"/>
            </w:tcBorders>
            <w:shd w:val="clear" w:color="auto" w:fill="BFBFBF"/>
          </w:tcPr>
          <w:p w14:paraId="0E3AF42F"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06B67283" w14:textId="77777777" w:rsidR="001B347F" w:rsidRPr="00F63D40" w:rsidRDefault="005B70C1">
            <w:pPr>
              <w:pStyle w:val="a3"/>
              <w:spacing w:after="0"/>
              <w:rPr>
                <w:sz w:val="13"/>
                <w:szCs w:val="13"/>
                <w:lang w:val="ru-RU"/>
              </w:rPr>
            </w:pPr>
            <w:r w:rsidRPr="00F63D40">
              <w:rPr>
                <w:rStyle w:val="a2"/>
                <w:sz w:val="13"/>
                <w:szCs w:val="13"/>
                <w:lang w:val="ru-RU"/>
              </w:rPr>
              <w:t>ЮНФПА</w:t>
            </w:r>
          </w:p>
        </w:tc>
        <w:tc>
          <w:tcPr>
            <w:tcW w:w="1133" w:type="dxa"/>
            <w:tcBorders>
              <w:top w:val="single" w:sz="4" w:space="0" w:color="auto"/>
              <w:left w:val="single" w:sz="4" w:space="0" w:color="auto"/>
            </w:tcBorders>
            <w:vAlign w:val="bottom"/>
          </w:tcPr>
          <w:p w14:paraId="2053D15A" w14:textId="77777777" w:rsidR="001B347F" w:rsidRPr="00F63D40" w:rsidRDefault="005B70C1">
            <w:pPr>
              <w:pStyle w:val="a3"/>
              <w:spacing w:after="0"/>
              <w:ind w:firstLine="680"/>
              <w:rPr>
                <w:sz w:val="13"/>
                <w:szCs w:val="13"/>
                <w:lang w:val="ru-RU"/>
              </w:rPr>
            </w:pPr>
            <w:r w:rsidRPr="00F63D40">
              <w:rPr>
                <w:rStyle w:val="a2"/>
                <w:sz w:val="13"/>
                <w:szCs w:val="13"/>
                <w:lang w:val="ru-RU" w:eastAsia="kk-KZ"/>
              </w:rPr>
              <w:t>600 000</w:t>
            </w:r>
          </w:p>
        </w:tc>
        <w:tc>
          <w:tcPr>
            <w:tcW w:w="1238" w:type="dxa"/>
            <w:tcBorders>
              <w:top w:val="single" w:sz="4" w:space="0" w:color="auto"/>
              <w:left w:val="single" w:sz="4" w:space="0" w:color="auto"/>
            </w:tcBorders>
            <w:vAlign w:val="bottom"/>
          </w:tcPr>
          <w:p w14:paraId="4A93214B" w14:textId="77777777" w:rsidR="001B347F" w:rsidRPr="00F63D40" w:rsidRDefault="005B70C1">
            <w:pPr>
              <w:pStyle w:val="a3"/>
              <w:spacing w:after="0"/>
              <w:ind w:firstLine="780"/>
              <w:rPr>
                <w:sz w:val="13"/>
                <w:szCs w:val="13"/>
                <w:lang w:val="ru-RU"/>
              </w:rPr>
            </w:pPr>
            <w:r w:rsidRPr="00F63D40">
              <w:rPr>
                <w:rStyle w:val="a2"/>
                <w:sz w:val="13"/>
                <w:szCs w:val="13"/>
                <w:lang w:val="ru-RU" w:eastAsia="kk-KZ"/>
              </w:rPr>
              <w:t>500 000</w:t>
            </w:r>
          </w:p>
        </w:tc>
        <w:tc>
          <w:tcPr>
            <w:tcW w:w="1487" w:type="dxa"/>
            <w:tcBorders>
              <w:top w:val="single" w:sz="4" w:space="0" w:color="auto"/>
              <w:left w:val="single" w:sz="4" w:space="0" w:color="auto"/>
            </w:tcBorders>
            <w:vAlign w:val="bottom"/>
          </w:tcPr>
          <w:p w14:paraId="09710B8C" w14:textId="77777777" w:rsidR="001B347F" w:rsidRPr="00F63D40" w:rsidRDefault="005B70C1">
            <w:pPr>
              <w:pStyle w:val="a3"/>
              <w:spacing w:after="0"/>
              <w:ind w:firstLine="780"/>
              <w:rPr>
                <w:sz w:val="13"/>
                <w:szCs w:val="13"/>
                <w:lang w:val="ru-RU"/>
              </w:rPr>
            </w:pPr>
            <w:r w:rsidRPr="00F63D40">
              <w:rPr>
                <w:rStyle w:val="a2"/>
                <w:sz w:val="13"/>
                <w:szCs w:val="13"/>
                <w:lang w:val="ru-RU" w:eastAsia="kk-KZ"/>
              </w:rPr>
              <w:t>450 000</w:t>
            </w:r>
          </w:p>
        </w:tc>
        <w:tc>
          <w:tcPr>
            <w:tcW w:w="1248" w:type="dxa"/>
            <w:vMerge/>
            <w:tcBorders>
              <w:left w:val="single" w:sz="4" w:space="0" w:color="auto"/>
              <w:right w:val="single" w:sz="4" w:space="0" w:color="auto"/>
            </w:tcBorders>
            <w:shd w:val="clear" w:color="auto" w:fill="BFBFBF"/>
          </w:tcPr>
          <w:p w14:paraId="50D4B068" w14:textId="77777777" w:rsidR="001B347F" w:rsidRPr="00F63D40" w:rsidRDefault="001B347F">
            <w:pPr>
              <w:rPr>
                <w:lang w:val="ru-RU"/>
              </w:rPr>
            </w:pPr>
          </w:p>
        </w:tc>
      </w:tr>
      <w:tr w:rsidR="001B347F" w:rsidRPr="00F63D40" w14:paraId="53C04CCB" w14:textId="77777777" w:rsidTr="00F15227">
        <w:trPr>
          <w:trHeight w:hRule="exact" w:val="158"/>
          <w:jc w:val="center"/>
        </w:trPr>
        <w:tc>
          <w:tcPr>
            <w:tcW w:w="130" w:type="dxa"/>
            <w:vMerge/>
            <w:tcBorders>
              <w:left w:val="single" w:sz="4" w:space="0" w:color="auto"/>
            </w:tcBorders>
            <w:shd w:val="clear" w:color="auto" w:fill="BFBFBF"/>
          </w:tcPr>
          <w:p w14:paraId="7B3A18E9"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7EDAA697" w14:textId="77777777" w:rsidR="001B347F" w:rsidRPr="00F63D40" w:rsidRDefault="005B70C1">
            <w:pPr>
              <w:pStyle w:val="a3"/>
              <w:spacing w:after="0"/>
              <w:rPr>
                <w:sz w:val="13"/>
                <w:szCs w:val="13"/>
                <w:lang w:val="ru-RU"/>
              </w:rPr>
            </w:pPr>
            <w:r w:rsidRPr="00F63D40">
              <w:rPr>
                <w:rStyle w:val="a2"/>
                <w:sz w:val="13"/>
                <w:szCs w:val="13"/>
                <w:lang w:val="ru-RU"/>
              </w:rPr>
              <w:t>ЮНИСЕФ</w:t>
            </w:r>
          </w:p>
        </w:tc>
        <w:tc>
          <w:tcPr>
            <w:tcW w:w="1133" w:type="dxa"/>
            <w:tcBorders>
              <w:top w:val="single" w:sz="4" w:space="0" w:color="auto"/>
              <w:left w:val="single" w:sz="4" w:space="0" w:color="auto"/>
            </w:tcBorders>
            <w:vAlign w:val="bottom"/>
          </w:tcPr>
          <w:p w14:paraId="2535EA1D" w14:textId="77777777" w:rsidR="001B347F" w:rsidRPr="00F63D40" w:rsidRDefault="005B70C1">
            <w:pPr>
              <w:pStyle w:val="a3"/>
              <w:spacing w:after="0"/>
              <w:ind w:firstLine="580"/>
              <w:rPr>
                <w:sz w:val="13"/>
                <w:szCs w:val="13"/>
                <w:lang w:val="ru-RU"/>
              </w:rPr>
            </w:pPr>
            <w:r w:rsidRPr="00F63D40">
              <w:rPr>
                <w:rStyle w:val="a2"/>
                <w:sz w:val="13"/>
                <w:szCs w:val="13"/>
                <w:lang w:val="ru-RU" w:eastAsia="kk-KZ"/>
              </w:rPr>
              <w:t>1 000 000</w:t>
            </w:r>
          </w:p>
        </w:tc>
        <w:tc>
          <w:tcPr>
            <w:tcW w:w="1238" w:type="dxa"/>
            <w:tcBorders>
              <w:top w:val="single" w:sz="4" w:space="0" w:color="auto"/>
              <w:left w:val="single" w:sz="4" w:space="0" w:color="auto"/>
            </w:tcBorders>
            <w:shd w:val="clear" w:color="auto" w:fill="BFBFBF"/>
          </w:tcPr>
          <w:p w14:paraId="20632CBC" w14:textId="77777777" w:rsidR="001B347F" w:rsidRPr="00F63D40" w:rsidRDefault="001B347F">
            <w:pPr>
              <w:rPr>
                <w:sz w:val="10"/>
                <w:szCs w:val="10"/>
                <w:lang w:val="ru-RU"/>
              </w:rPr>
            </w:pPr>
          </w:p>
        </w:tc>
        <w:tc>
          <w:tcPr>
            <w:tcW w:w="1487" w:type="dxa"/>
            <w:tcBorders>
              <w:top w:val="single" w:sz="4" w:space="0" w:color="auto"/>
              <w:left w:val="single" w:sz="4" w:space="0" w:color="auto"/>
            </w:tcBorders>
            <w:shd w:val="clear" w:color="auto" w:fill="BFBFBF"/>
          </w:tcPr>
          <w:p w14:paraId="17B7E5BE" w14:textId="77777777" w:rsidR="001B347F" w:rsidRPr="00F63D40" w:rsidRDefault="001B347F">
            <w:pPr>
              <w:rPr>
                <w:sz w:val="10"/>
                <w:szCs w:val="10"/>
                <w:lang w:val="ru-RU"/>
              </w:rPr>
            </w:pPr>
          </w:p>
        </w:tc>
        <w:tc>
          <w:tcPr>
            <w:tcW w:w="1248" w:type="dxa"/>
            <w:vMerge/>
            <w:tcBorders>
              <w:left w:val="single" w:sz="4" w:space="0" w:color="auto"/>
              <w:right w:val="single" w:sz="4" w:space="0" w:color="auto"/>
            </w:tcBorders>
            <w:shd w:val="clear" w:color="auto" w:fill="BFBFBF"/>
          </w:tcPr>
          <w:p w14:paraId="04F55B68" w14:textId="77777777" w:rsidR="001B347F" w:rsidRPr="00F63D40" w:rsidRDefault="001B347F">
            <w:pPr>
              <w:rPr>
                <w:lang w:val="ru-RU"/>
              </w:rPr>
            </w:pPr>
          </w:p>
        </w:tc>
      </w:tr>
      <w:tr w:rsidR="001B347F" w:rsidRPr="00F63D40" w14:paraId="6A956F95" w14:textId="77777777" w:rsidTr="00F15227">
        <w:trPr>
          <w:trHeight w:hRule="exact" w:val="158"/>
          <w:jc w:val="center"/>
        </w:trPr>
        <w:tc>
          <w:tcPr>
            <w:tcW w:w="130" w:type="dxa"/>
            <w:vMerge/>
            <w:tcBorders>
              <w:left w:val="single" w:sz="4" w:space="0" w:color="auto"/>
            </w:tcBorders>
            <w:shd w:val="clear" w:color="auto" w:fill="BFBFBF"/>
          </w:tcPr>
          <w:p w14:paraId="134EE170"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542B496C" w14:textId="77777777" w:rsidR="001B347F" w:rsidRPr="00F63D40" w:rsidRDefault="005B70C1">
            <w:pPr>
              <w:pStyle w:val="a3"/>
              <w:spacing w:after="0"/>
              <w:rPr>
                <w:sz w:val="13"/>
                <w:szCs w:val="13"/>
                <w:lang w:val="ru-RU"/>
              </w:rPr>
            </w:pPr>
            <w:r w:rsidRPr="00F63D40">
              <w:rPr>
                <w:rStyle w:val="a2"/>
                <w:sz w:val="13"/>
                <w:szCs w:val="13"/>
                <w:lang w:val="ru-RU"/>
              </w:rPr>
              <w:t>ВОЗ</w:t>
            </w:r>
          </w:p>
        </w:tc>
        <w:tc>
          <w:tcPr>
            <w:tcW w:w="1133" w:type="dxa"/>
            <w:tcBorders>
              <w:top w:val="single" w:sz="4" w:space="0" w:color="auto"/>
              <w:left w:val="single" w:sz="4" w:space="0" w:color="auto"/>
            </w:tcBorders>
            <w:shd w:val="clear" w:color="auto" w:fill="BFBFBF"/>
          </w:tcPr>
          <w:p w14:paraId="1BAC95DE" w14:textId="77777777" w:rsidR="001B347F" w:rsidRPr="00F63D40" w:rsidRDefault="001B347F">
            <w:pPr>
              <w:rPr>
                <w:sz w:val="10"/>
                <w:szCs w:val="10"/>
                <w:lang w:val="ru-RU"/>
              </w:rPr>
            </w:pPr>
          </w:p>
        </w:tc>
        <w:tc>
          <w:tcPr>
            <w:tcW w:w="1238" w:type="dxa"/>
            <w:tcBorders>
              <w:top w:val="single" w:sz="4" w:space="0" w:color="auto"/>
              <w:left w:val="single" w:sz="4" w:space="0" w:color="auto"/>
            </w:tcBorders>
            <w:shd w:val="clear" w:color="auto" w:fill="BFBFBF"/>
          </w:tcPr>
          <w:p w14:paraId="46FE3320" w14:textId="77777777" w:rsidR="001B347F" w:rsidRPr="00F63D40" w:rsidRDefault="001B347F">
            <w:pPr>
              <w:rPr>
                <w:sz w:val="10"/>
                <w:szCs w:val="10"/>
                <w:lang w:val="ru-RU"/>
              </w:rPr>
            </w:pPr>
          </w:p>
        </w:tc>
        <w:tc>
          <w:tcPr>
            <w:tcW w:w="1487" w:type="dxa"/>
            <w:tcBorders>
              <w:top w:val="single" w:sz="4" w:space="0" w:color="auto"/>
              <w:left w:val="single" w:sz="4" w:space="0" w:color="auto"/>
            </w:tcBorders>
            <w:vAlign w:val="bottom"/>
          </w:tcPr>
          <w:p w14:paraId="20FC256C" w14:textId="77777777" w:rsidR="001B347F" w:rsidRPr="00F63D40" w:rsidRDefault="005B70C1">
            <w:pPr>
              <w:pStyle w:val="a3"/>
              <w:spacing w:after="0"/>
              <w:ind w:firstLine="780"/>
              <w:rPr>
                <w:sz w:val="13"/>
                <w:szCs w:val="13"/>
                <w:lang w:val="ru-RU"/>
              </w:rPr>
            </w:pPr>
            <w:r w:rsidRPr="00F63D40">
              <w:rPr>
                <w:rStyle w:val="a2"/>
                <w:sz w:val="13"/>
                <w:szCs w:val="13"/>
                <w:lang w:val="ru-RU" w:eastAsia="kk-KZ"/>
              </w:rPr>
              <w:t>125 000</w:t>
            </w:r>
          </w:p>
        </w:tc>
        <w:tc>
          <w:tcPr>
            <w:tcW w:w="1248" w:type="dxa"/>
            <w:vMerge/>
            <w:tcBorders>
              <w:left w:val="single" w:sz="4" w:space="0" w:color="auto"/>
              <w:right w:val="single" w:sz="4" w:space="0" w:color="auto"/>
            </w:tcBorders>
            <w:shd w:val="clear" w:color="auto" w:fill="BFBFBF"/>
          </w:tcPr>
          <w:p w14:paraId="04346F10" w14:textId="77777777" w:rsidR="001B347F" w:rsidRPr="00F63D40" w:rsidRDefault="001B347F">
            <w:pPr>
              <w:rPr>
                <w:lang w:val="ru-RU"/>
              </w:rPr>
            </w:pPr>
          </w:p>
        </w:tc>
      </w:tr>
      <w:tr w:rsidR="001B347F" w:rsidRPr="00F63D40" w14:paraId="719BAE63" w14:textId="77777777" w:rsidTr="00F15227">
        <w:trPr>
          <w:trHeight w:hRule="exact" w:val="158"/>
          <w:jc w:val="center"/>
        </w:trPr>
        <w:tc>
          <w:tcPr>
            <w:tcW w:w="130" w:type="dxa"/>
            <w:vMerge/>
            <w:tcBorders>
              <w:left w:val="single" w:sz="4" w:space="0" w:color="auto"/>
            </w:tcBorders>
            <w:shd w:val="clear" w:color="auto" w:fill="BFBFBF"/>
          </w:tcPr>
          <w:p w14:paraId="01E69EDE"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0769682B" w14:textId="77777777" w:rsidR="001B347F" w:rsidRPr="00F63D40" w:rsidRDefault="005B70C1" w:rsidP="00F15227">
            <w:pPr>
              <w:pStyle w:val="a3"/>
              <w:spacing w:after="0"/>
              <w:rPr>
                <w:sz w:val="13"/>
                <w:szCs w:val="13"/>
                <w:lang w:val="ru-RU"/>
              </w:rPr>
            </w:pPr>
            <w:r w:rsidRPr="00F63D40">
              <w:rPr>
                <w:rStyle w:val="a2"/>
                <w:sz w:val="13"/>
                <w:szCs w:val="13"/>
                <w:lang w:val="ru-RU"/>
              </w:rPr>
              <w:t xml:space="preserve">Другое </w:t>
            </w:r>
            <w:r w:rsidR="00F15227" w:rsidRPr="00F63D40">
              <w:rPr>
                <w:rStyle w:val="a2"/>
                <w:sz w:val="13"/>
                <w:szCs w:val="13"/>
                <w:lang w:val="ru-RU"/>
              </w:rPr>
              <w:t>–</w:t>
            </w:r>
            <w:r w:rsidRPr="00F63D40">
              <w:rPr>
                <w:rStyle w:val="a2"/>
                <w:sz w:val="13"/>
                <w:szCs w:val="13"/>
                <w:lang w:val="ru-RU"/>
              </w:rPr>
              <w:t xml:space="preserve"> укажите</w:t>
            </w:r>
          </w:p>
        </w:tc>
        <w:tc>
          <w:tcPr>
            <w:tcW w:w="1133" w:type="dxa"/>
            <w:tcBorders>
              <w:top w:val="single" w:sz="4" w:space="0" w:color="auto"/>
              <w:left w:val="single" w:sz="4" w:space="0" w:color="auto"/>
            </w:tcBorders>
            <w:shd w:val="clear" w:color="auto" w:fill="BFBFBF"/>
          </w:tcPr>
          <w:p w14:paraId="71CDF1F8" w14:textId="77777777" w:rsidR="001B347F" w:rsidRPr="00F63D40" w:rsidRDefault="001B347F">
            <w:pPr>
              <w:rPr>
                <w:sz w:val="10"/>
                <w:szCs w:val="10"/>
                <w:lang w:val="ru-RU"/>
              </w:rPr>
            </w:pPr>
          </w:p>
        </w:tc>
        <w:tc>
          <w:tcPr>
            <w:tcW w:w="1238" w:type="dxa"/>
            <w:tcBorders>
              <w:top w:val="single" w:sz="4" w:space="0" w:color="auto"/>
              <w:left w:val="single" w:sz="4" w:space="0" w:color="auto"/>
            </w:tcBorders>
            <w:shd w:val="clear" w:color="auto" w:fill="BFBFBF"/>
          </w:tcPr>
          <w:p w14:paraId="04C89858" w14:textId="77777777" w:rsidR="001B347F" w:rsidRPr="00F63D40" w:rsidRDefault="001B347F">
            <w:pPr>
              <w:rPr>
                <w:sz w:val="10"/>
                <w:szCs w:val="10"/>
                <w:lang w:val="ru-RU"/>
              </w:rPr>
            </w:pPr>
          </w:p>
        </w:tc>
        <w:tc>
          <w:tcPr>
            <w:tcW w:w="1487" w:type="dxa"/>
            <w:tcBorders>
              <w:top w:val="single" w:sz="4" w:space="0" w:color="auto"/>
              <w:left w:val="single" w:sz="4" w:space="0" w:color="auto"/>
            </w:tcBorders>
            <w:shd w:val="clear" w:color="auto" w:fill="BFBFBF"/>
          </w:tcPr>
          <w:p w14:paraId="1E8929D5" w14:textId="77777777" w:rsidR="001B347F" w:rsidRPr="00F63D40" w:rsidRDefault="001B347F">
            <w:pPr>
              <w:rPr>
                <w:sz w:val="10"/>
                <w:szCs w:val="10"/>
                <w:lang w:val="ru-RU"/>
              </w:rPr>
            </w:pPr>
          </w:p>
        </w:tc>
        <w:tc>
          <w:tcPr>
            <w:tcW w:w="1248" w:type="dxa"/>
            <w:vMerge/>
            <w:tcBorders>
              <w:left w:val="single" w:sz="4" w:space="0" w:color="auto"/>
              <w:right w:val="single" w:sz="4" w:space="0" w:color="auto"/>
            </w:tcBorders>
            <w:shd w:val="clear" w:color="auto" w:fill="BFBFBF"/>
          </w:tcPr>
          <w:p w14:paraId="0F169D42" w14:textId="77777777" w:rsidR="001B347F" w:rsidRPr="00F63D40" w:rsidRDefault="001B347F">
            <w:pPr>
              <w:rPr>
                <w:lang w:val="ru-RU"/>
              </w:rPr>
            </w:pPr>
          </w:p>
        </w:tc>
      </w:tr>
      <w:tr w:rsidR="001B347F" w:rsidRPr="00F63D40" w14:paraId="103F7DDD" w14:textId="77777777" w:rsidTr="00F15227">
        <w:trPr>
          <w:trHeight w:hRule="exact" w:val="158"/>
          <w:jc w:val="center"/>
        </w:trPr>
        <w:tc>
          <w:tcPr>
            <w:tcW w:w="130" w:type="dxa"/>
            <w:vMerge/>
            <w:tcBorders>
              <w:left w:val="single" w:sz="4" w:space="0" w:color="auto"/>
            </w:tcBorders>
            <w:shd w:val="clear" w:color="auto" w:fill="BFBFBF"/>
          </w:tcPr>
          <w:p w14:paraId="7C7DFBC1" w14:textId="77777777" w:rsidR="001B347F" w:rsidRPr="00F63D40" w:rsidRDefault="001B347F">
            <w:pPr>
              <w:rPr>
                <w:lang w:val="ru-RU"/>
              </w:rPr>
            </w:pPr>
          </w:p>
        </w:tc>
        <w:tc>
          <w:tcPr>
            <w:tcW w:w="3562" w:type="dxa"/>
            <w:tcBorders>
              <w:top w:val="single" w:sz="4" w:space="0" w:color="auto"/>
              <w:left w:val="single" w:sz="4" w:space="0" w:color="auto"/>
            </w:tcBorders>
            <w:shd w:val="clear" w:color="auto" w:fill="DAE2F3"/>
            <w:vAlign w:val="bottom"/>
          </w:tcPr>
          <w:p w14:paraId="08301B9E" w14:textId="77777777" w:rsidR="001B347F" w:rsidRPr="00F63D40" w:rsidRDefault="005B70C1">
            <w:pPr>
              <w:pStyle w:val="a3"/>
              <w:spacing w:after="0"/>
              <w:rPr>
                <w:sz w:val="13"/>
                <w:szCs w:val="13"/>
                <w:lang w:val="ru-RU"/>
              </w:rPr>
            </w:pPr>
            <w:r w:rsidRPr="00F63D40">
              <w:rPr>
                <w:rStyle w:val="a2"/>
                <w:b/>
                <w:bCs/>
                <w:sz w:val="13"/>
                <w:szCs w:val="13"/>
                <w:lang w:val="ru-RU"/>
              </w:rPr>
              <w:t>Итого</w:t>
            </w:r>
          </w:p>
        </w:tc>
        <w:tc>
          <w:tcPr>
            <w:tcW w:w="1133" w:type="dxa"/>
            <w:tcBorders>
              <w:top w:val="single" w:sz="4" w:space="0" w:color="auto"/>
              <w:left w:val="single" w:sz="4" w:space="0" w:color="auto"/>
            </w:tcBorders>
            <w:vAlign w:val="bottom"/>
          </w:tcPr>
          <w:p w14:paraId="38A043A8" w14:textId="77777777" w:rsidR="001B347F" w:rsidRPr="00F63D40" w:rsidRDefault="005B70C1">
            <w:pPr>
              <w:pStyle w:val="a3"/>
              <w:spacing w:after="0"/>
              <w:ind w:firstLine="580"/>
              <w:rPr>
                <w:sz w:val="13"/>
                <w:szCs w:val="13"/>
                <w:lang w:val="ru-RU"/>
              </w:rPr>
            </w:pPr>
            <w:r w:rsidRPr="00F63D40">
              <w:rPr>
                <w:rStyle w:val="a2"/>
                <w:b/>
                <w:bCs/>
                <w:sz w:val="13"/>
                <w:szCs w:val="13"/>
                <w:lang w:val="ru-RU" w:eastAsia="kk-KZ"/>
              </w:rPr>
              <w:t>1 600 000</w:t>
            </w:r>
          </w:p>
        </w:tc>
        <w:tc>
          <w:tcPr>
            <w:tcW w:w="1238" w:type="dxa"/>
            <w:tcBorders>
              <w:top w:val="single" w:sz="4" w:space="0" w:color="auto"/>
              <w:left w:val="single" w:sz="4" w:space="0" w:color="auto"/>
            </w:tcBorders>
            <w:vAlign w:val="bottom"/>
          </w:tcPr>
          <w:p w14:paraId="775053E7" w14:textId="77777777" w:rsidR="001B347F" w:rsidRPr="00F63D40" w:rsidRDefault="005B70C1">
            <w:pPr>
              <w:pStyle w:val="a3"/>
              <w:spacing w:after="0"/>
              <w:jc w:val="right"/>
              <w:rPr>
                <w:sz w:val="13"/>
                <w:szCs w:val="13"/>
                <w:lang w:val="ru-RU"/>
              </w:rPr>
            </w:pPr>
            <w:r w:rsidRPr="00F63D40">
              <w:rPr>
                <w:rStyle w:val="a2"/>
                <w:b/>
                <w:bCs/>
                <w:sz w:val="13"/>
                <w:szCs w:val="13"/>
                <w:lang w:val="ru-RU" w:eastAsia="kk-KZ"/>
              </w:rPr>
              <w:t>500 000</w:t>
            </w:r>
          </w:p>
        </w:tc>
        <w:tc>
          <w:tcPr>
            <w:tcW w:w="1487" w:type="dxa"/>
            <w:tcBorders>
              <w:top w:val="single" w:sz="4" w:space="0" w:color="auto"/>
              <w:left w:val="single" w:sz="4" w:space="0" w:color="auto"/>
            </w:tcBorders>
            <w:vAlign w:val="bottom"/>
          </w:tcPr>
          <w:p w14:paraId="5FAFB6E2" w14:textId="77777777" w:rsidR="001B347F" w:rsidRPr="00F63D40" w:rsidRDefault="005B70C1">
            <w:pPr>
              <w:pStyle w:val="a3"/>
              <w:spacing w:after="0"/>
              <w:ind w:firstLine="780"/>
              <w:rPr>
                <w:sz w:val="13"/>
                <w:szCs w:val="13"/>
                <w:lang w:val="ru-RU"/>
              </w:rPr>
            </w:pPr>
            <w:r w:rsidRPr="00F63D40">
              <w:rPr>
                <w:rStyle w:val="a2"/>
                <w:b/>
                <w:bCs/>
                <w:sz w:val="13"/>
                <w:szCs w:val="13"/>
                <w:lang w:val="ru-RU" w:eastAsia="kk-KZ"/>
              </w:rPr>
              <w:t>575 000</w:t>
            </w:r>
          </w:p>
        </w:tc>
        <w:tc>
          <w:tcPr>
            <w:tcW w:w="1248" w:type="dxa"/>
            <w:vMerge/>
            <w:tcBorders>
              <w:left w:val="single" w:sz="4" w:space="0" w:color="auto"/>
              <w:right w:val="single" w:sz="4" w:space="0" w:color="auto"/>
            </w:tcBorders>
            <w:shd w:val="clear" w:color="auto" w:fill="BFBFBF"/>
          </w:tcPr>
          <w:p w14:paraId="7307E094" w14:textId="77777777" w:rsidR="001B347F" w:rsidRPr="00F63D40" w:rsidRDefault="001B347F">
            <w:pPr>
              <w:rPr>
                <w:lang w:val="ru-RU"/>
              </w:rPr>
            </w:pPr>
          </w:p>
        </w:tc>
      </w:tr>
      <w:tr w:rsidR="001B347F" w:rsidRPr="00F63D40" w14:paraId="2A702E1A" w14:textId="77777777" w:rsidTr="00F15227">
        <w:trPr>
          <w:trHeight w:hRule="exact" w:val="211"/>
          <w:jc w:val="center"/>
        </w:trPr>
        <w:tc>
          <w:tcPr>
            <w:tcW w:w="8798" w:type="dxa"/>
            <w:gridSpan w:val="6"/>
            <w:tcBorders>
              <w:top w:val="single" w:sz="4" w:space="0" w:color="auto"/>
              <w:left w:val="single" w:sz="4" w:space="0" w:color="auto"/>
              <w:right w:val="single" w:sz="4" w:space="0" w:color="auto"/>
            </w:tcBorders>
            <w:shd w:val="clear" w:color="auto" w:fill="8EAADB"/>
            <w:vAlign w:val="bottom"/>
          </w:tcPr>
          <w:p w14:paraId="6ECC3091" w14:textId="77777777" w:rsidR="001B347F" w:rsidRPr="00F63D40" w:rsidRDefault="005B70C1">
            <w:pPr>
              <w:pStyle w:val="a3"/>
              <w:spacing w:after="0"/>
              <w:rPr>
                <w:sz w:val="15"/>
                <w:szCs w:val="15"/>
                <w:lang w:val="ru-RU"/>
              </w:rPr>
            </w:pPr>
            <w:r w:rsidRPr="00F63D40">
              <w:rPr>
                <w:rStyle w:val="a2"/>
                <w:b/>
                <w:bCs/>
                <w:sz w:val="15"/>
                <w:szCs w:val="15"/>
                <w:lang w:val="ru-RU"/>
              </w:rPr>
              <w:t>Системы</w:t>
            </w:r>
          </w:p>
        </w:tc>
      </w:tr>
      <w:tr w:rsidR="001B347F" w:rsidRPr="00F63D40" w14:paraId="6F64A4A9" w14:textId="77777777" w:rsidTr="00F15227">
        <w:trPr>
          <w:trHeight w:hRule="exact" w:val="350"/>
          <w:jc w:val="center"/>
        </w:trPr>
        <w:tc>
          <w:tcPr>
            <w:tcW w:w="130" w:type="dxa"/>
            <w:vMerge w:val="restart"/>
            <w:tcBorders>
              <w:top w:val="single" w:sz="4" w:space="0" w:color="auto"/>
              <w:left w:val="single" w:sz="4" w:space="0" w:color="auto"/>
            </w:tcBorders>
            <w:shd w:val="clear" w:color="auto" w:fill="BFBFBF"/>
          </w:tcPr>
          <w:p w14:paraId="2CA56600" w14:textId="77777777" w:rsidR="001B347F" w:rsidRPr="00F63D40" w:rsidRDefault="001B347F">
            <w:pPr>
              <w:rPr>
                <w:sz w:val="10"/>
                <w:szCs w:val="10"/>
                <w:lang w:val="ru-RU"/>
              </w:rPr>
            </w:pPr>
          </w:p>
        </w:tc>
        <w:tc>
          <w:tcPr>
            <w:tcW w:w="3562" w:type="dxa"/>
            <w:tcBorders>
              <w:top w:val="single" w:sz="4" w:space="0" w:color="auto"/>
              <w:left w:val="single" w:sz="4" w:space="0" w:color="auto"/>
            </w:tcBorders>
          </w:tcPr>
          <w:p w14:paraId="6046DD92" w14:textId="77777777" w:rsidR="001B347F" w:rsidRPr="00F63D40" w:rsidRDefault="005B70C1">
            <w:pPr>
              <w:pStyle w:val="a3"/>
              <w:spacing w:after="0"/>
              <w:rPr>
                <w:sz w:val="13"/>
                <w:szCs w:val="13"/>
                <w:lang w:val="ru-RU"/>
              </w:rPr>
            </w:pPr>
            <w:r w:rsidRPr="00F63D40">
              <w:rPr>
                <w:rStyle w:val="a2"/>
                <w:sz w:val="13"/>
                <w:szCs w:val="13"/>
                <w:lang w:val="ru-RU"/>
              </w:rPr>
              <w:t>Используемая система бухгалтерского учета (программное обеспечение, Excel, руководство пользователя)</w:t>
            </w:r>
          </w:p>
        </w:tc>
        <w:tc>
          <w:tcPr>
            <w:tcW w:w="5106" w:type="dxa"/>
            <w:gridSpan w:val="4"/>
            <w:tcBorders>
              <w:top w:val="single" w:sz="4" w:space="0" w:color="auto"/>
              <w:left w:val="single" w:sz="4" w:space="0" w:color="auto"/>
              <w:right w:val="single" w:sz="4" w:space="0" w:color="auto"/>
            </w:tcBorders>
            <w:vAlign w:val="bottom"/>
          </w:tcPr>
          <w:p w14:paraId="19AF267F" w14:textId="0C942821" w:rsidR="001B347F" w:rsidRPr="00F63D40" w:rsidRDefault="005B70C1">
            <w:pPr>
              <w:pStyle w:val="a3"/>
              <w:spacing w:after="0" w:line="264" w:lineRule="auto"/>
              <w:rPr>
                <w:sz w:val="13"/>
                <w:szCs w:val="13"/>
                <w:lang w:val="ru-RU"/>
              </w:rPr>
            </w:pPr>
            <w:r w:rsidRPr="00F63D40">
              <w:rPr>
                <w:rStyle w:val="a2"/>
                <w:sz w:val="13"/>
                <w:szCs w:val="13"/>
                <w:lang w:val="ru-RU"/>
              </w:rPr>
              <w:t xml:space="preserve">Министерство использует Quickbooks для учета государственных расходов, Excel </w:t>
            </w:r>
            <w:r w:rsidR="00C60BA5">
              <w:rPr>
                <w:rStyle w:val="a2"/>
                <w:sz w:val="13"/>
                <w:szCs w:val="13"/>
                <w:lang w:val="ru-RU"/>
              </w:rPr>
              <w:t>–</w:t>
            </w:r>
            <w:r w:rsidRPr="00F63D40">
              <w:rPr>
                <w:rStyle w:val="a2"/>
                <w:sz w:val="13"/>
                <w:szCs w:val="13"/>
                <w:lang w:val="ru-RU"/>
              </w:rPr>
              <w:t xml:space="preserve"> для учета донорских проектов.</w:t>
            </w:r>
          </w:p>
        </w:tc>
      </w:tr>
      <w:tr w:rsidR="001B347F" w:rsidRPr="00F63D40" w14:paraId="05FD07FB" w14:textId="77777777" w:rsidTr="00F15227">
        <w:trPr>
          <w:trHeight w:hRule="exact" w:val="350"/>
          <w:jc w:val="center"/>
        </w:trPr>
        <w:tc>
          <w:tcPr>
            <w:tcW w:w="130" w:type="dxa"/>
            <w:vMerge/>
            <w:tcBorders>
              <w:left w:val="single" w:sz="4" w:space="0" w:color="auto"/>
            </w:tcBorders>
            <w:shd w:val="clear" w:color="auto" w:fill="BFBFBF"/>
          </w:tcPr>
          <w:p w14:paraId="030DCF06" w14:textId="77777777" w:rsidR="001B347F" w:rsidRPr="00F63D40" w:rsidRDefault="001B347F">
            <w:pPr>
              <w:rPr>
                <w:lang w:val="ru-RU"/>
              </w:rPr>
            </w:pPr>
          </w:p>
        </w:tc>
        <w:tc>
          <w:tcPr>
            <w:tcW w:w="3562" w:type="dxa"/>
            <w:tcBorders>
              <w:top w:val="single" w:sz="4" w:space="0" w:color="auto"/>
              <w:left w:val="single" w:sz="4" w:space="0" w:color="auto"/>
            </w:tcBorders>
          </w:tcPr>
          <w:p w14:paraId="43CBD4BF" w14:textId="77777777" w:rsidR="001B347F" w:rsidRPr="00F63D40" w:rsidRDefault="005B70C1">
            <w:pPr>
              <w:pStyle w:val="a3"/>
              <w:spacing w:after="0"/>
              <w:rPr>
                <w:sz w:val="13"/>
                <w:szCs w:val="13"/>
                <w:lang w:val="ru-RU"/>
              </w:rPr>
            </w:pPr>
            <w:r w:rsidRPr="00F63D40">
              <w:rPr>
                <w:rStyle w:val="a2"/>
                <w:sz w:val="13"/>
                <w:szCs w:val="13"/>
                <w:lang w:val="ru-RU"/>
              </w:rPr>
              <w:t>Используемая система управления персоналом</w:t>
            </w:r>
          </w:p>
        </w:tc>
        <w:tc>
          <w:tcPr>
            <w:tcW w:w="5106" w:type="dxa"/>
            <w:gridSpan w:val="4"/>
            <w:tcBorders>
              <w:top w:val="single" w:sz="4" w:space="0" w:color="auto"/>
              <w:left w:val="single" w:sz="4" w:space="0" w:color="auto"/>
              <w:right w:val="single" w:sz="4" w:space="0" w:color="auto"/>
            </w:tcBorders>
          </w:tcPr>
          <w:p w14:paraId="7DAD8CBC" w14:textId="3369088E" w:rsidR="001B347F" w:rsidRPr="00F63D40" w:rsidRDefault="00F15227" w:rsidP="00F15227">
            <w:pPr>
              <w:pStyle w:val="a3"/>
              <w:spacing w:after="0"/>
              <w:rPr>
                <w:sz w:val="13"/>
                <w:szCs w:val="13"/>
                <w:lang w:val="ru-RU"/>
              </w:rPr>
            </w:pPr>
            <w:r w:rsidRPr="00F63D40">
              <w:rPr>
                <w:rStyle w:val="a2"/>
                <w:sz w:val="13"/>
                <w:szCs w:val="13"/>
                <w:lang w:val="ru-RU"/>
              </w:rPr>
              <w:t>П</w:t>
            </w:r>
            <w:r w:rsidR="005B70C1" w:rsidRPr="00F63D40">
              <w:rPr>
                <w:rStyle w:val="a2"/>
                <w:sz w:val="13"/>
                <w:szCs w:val="13"/>
                <w:lang w:val="ru-RU"/>
              </w:rPr>
              <w:t>рограммно</w:t>
            </w:r>
            <w:r w:rsidR="00C60BA5">
              <w:rPr>
                <w:rStyle w:val="a2"/>
                <w:sz w:val="13"/>
                <w:szCs w:val="13"/>
                <w:lang w:val="ru-RU"/>
              </w:rPr>
              <w:t>е</w:t>
            </w:r>
            <w:r w:rsidR="005B70C1" w:rsidRPr="00F63D40">
              <w:rPr>
                <w:rStyle w:val="a2"/>
                <w:sz w:val="13"/>
                <w:szCs w:val="13"/>
                <w:lang w:val="ru-RU"/>
              </w:rPr>
              <w:t xml:space="preserve"> обеспечени</w:t>
            </w:r>
            <w:r w:rsidR="00C60BA5">
              <w:rPr>
                <w:rStyle w:val="a2"/>
                <w:sz w:val="13"/>
                <w:szCs w:val="13"/>
                <w:lang w:val="ru-RU"/>
              </w:rPr>
              <w:t>е</w:t>
            </w:r>
            <w:r w:rsidR="005B70C1" w:rsidRPr="00F63D40">
              <w:rPr>
                <w:rStyle w:val="a2"/>
                <w:sz w:val="13"/>
                <w:szCs w:val="13"/>
                <w:lang w:val="ru-RU"/>
              </w:rPr>
              <w:t xml:space="preserve"> для управления персоналом </w:t>
            </w:r>
            <w:r w:rsidR="00C60BA5">
              <w:rPr>
                <w:rStyle w:val="a2"/>
                <w:sz w:val="13"/>
                <w:szCs w:val="13"/>
                <w:lang w:val="ru-RU"/>
              </w:rPr>
              <w:t>отсутствует</w:t>
            </w:r>
            <w:r w:rsidR="005B70C1" w:rsidRPr="00F63D40">
              <w:rPr>
                <w:rStyle w:val="a2"/>
                <w:sz w:val="13"/>
                <w:szCs w:val="13"/>
                <w:lang w:val="ru-RU"/>
              </w:rPr>
              <w:t>. Все записи хранятся в файлах на бумажных носителях.</w:t>
            </w:r>
          </w:p>
        </w:tc>
      </w:tr>
      <w:tr w:rsidR="001B347F" w:rsidRPr="00F63D40" w14:paraId="73EDDB9D" w14:textId="77777777" w:rsidTr="00F15227">
        <w:trPr>
          <w:trHeight w:hRule="exact" w:val="224"/>
          <w:jc w:val="center"/>
        </w:trPr>
        <w:tc>
          <w:tcPr>
            <w:tcW w:w="130" w:type="dxa"/>
            <w:vMerge/>
            <w:tcBorders>
              <w:left w:val="single" w:sz="4" w:space="0" w:color="auto"/>
            </w:tcBorders>
            <w:shd w:val="clear" w:color="auto" w:fill="BFBFBF"/>
          </w:tcPr>
          <w:p w14:paraId="5727C913" w14:textId="77777777" w:rsidR="001B347F" w:rsidRPr="00F63D40" w:rsidRDefault="001B347F">
            <w:pPr>
              <w:rPr>
                <w:lang w:val="ru-RU"/>
              </w:rPr>
            </w:pPr>
          </w:p>
        </w:tc>
        <w:tc>
          <w:tcPr>
            <w:tcW w:w="3562" w:type="dxa"/>
            <w:tcBorders>
              <w:top w:val="single" w:sz="4" w:space="0" w:color="auto"/>
              <w:left w:val="single" w:sz="4" w:space="0" w:color="auto"/>
            </w:tcBorders>
          </w:tcPr>
          <w:p w14:paraId="2C59D424" w14:textId="77777777" w:rsidR="001B347F" w:rsidRPr="00F63D40" w:rsidRDefault="005B70C1">
            <w:pPr>
              <w:pStyle w:val="a3"/>
              <w:spacing w:after="0"/>
              <w:rPr>
                <w:sz w:val="13"/>
                <w:szCs w:val="13"/>
                <w:lang w:val="ru-RU"/>
              </w:rPr>
            </w:pPr>
            <w:r w:rsidRPr="00F63D40">
              <w:rPr>
                <w:rStyle w:val="a2"/>
                <w:sz w:val="13"/>
                <w:szCs w:val="13"/>
                <w:lang w:val="ru-RU"/>
              </w:rPr>
              <w:t>Используемая система основных средств</w:t>
            </w:r>
          </w:p>
        </w:tc>
        <w:tc>
          <w:tcPr>
            <w:tcW w:w="5106" w:type="dxa"/>
            <w:gridSpan w:val="4"/>
            <w:tcBorders>
              <w:top w:val="single" w:sz="4" w:space="0" w:color="auto"/>
              <w:left w:val="single" w:sz="4" w:space="0" w:color="auto"/>
              <w:right w:val="single" w:sz="4" w:space="0" w:color="auto"/>
            </w:tcBorders>
          </w:tcPr>
          <w:p w14:paraId="0D2C34AF" w14:textId="77777777" w:rsidR="001B347F" w:rsidRPr="00F63D40" w:rsidRDefault="001B347F">
            <w:pPr>
              <w:rPr>
                <w:sz w:val="10"/>
                <w:szCs w:val="10"/>
                <w:lang w:val="ru-RU"/>
              </w:rPr>
            </w:pPr>
          </w:p>
        </w:tc>
      </w:tr>
      <w:tr w:rsidR="001B347F" w:rsidRPr="00F63D40" w14:paraId="69953E3A" w14:textId="77777777" w:rsidTr="00F15227">
        <w:trPr>
          <w:trHeight w:hRule="exact" w:val="142"/>
          <w:jc w:val="center"/>
        </w:trPr>
        <w:tc>
          <w:tcPr>
            <w:tcW w:w="130" w:type="dxa"/>
            <w:vMerge/>
            <w:tcBorders>
              <w:left w:val="single" w:sz="4" w:space="0" w:color="auto"/>
            </w:tcBorders>
            <w:shd w:val="clear" w:color="auto" w:fill="BFBFBF"/>
          </w:tcPr>
          <w:p w14:paraId="070EFF2A" w14:textId="77777777" w:rsidR="001B347F" w:rsidRPr="00F63D40" w:rsidRDefault="001B347F">
            <w:pPr>
              <w:rPr>
                <w:lang w:val="ru-RU"/>
              </w:rPr>
            </w:pPr>
          </w:p>
        </w:tc>
        <w:tc>
          <w:tcPr>
            <w:tcW w:w="3562" w:type="dxa"/>
            <w:tcBorders>
              <w:top w:val="single" w:sz="4" w:space="0" w:color="auto"/>
              <w:left w:val="single" w:sz="4" w:space="0" w:color="auto"/>
            </w:tcBorders>
          </w:tcPr>
          <w:p w14:paraId="655F9BBD" w14:textId="77777777" w:rsidR="001B347F" w:rsidRPr="00F63D40" w:rsidRDefault="005B70C1">
            <w:pPr>
              <w:pStyle w:val="a3"/>
              <w:spacing w:after="0"/>
              <w:rPr>
                <w:sz w:val="13"/>
                <w:szCs w:val="13"/>
                <w:lang w:val="ru-RU"/>
              </w:rPr>
            </w:pPr>
            <w:r w:rsidRPr="00F63D40">
              <w:rPr>
                <w:rStyle w:val="a2"/>
                <w:sz w:val="13"/>
                <w:szCs w:val="13"/>
                <w:lang w:val="ru-RU"/>
              </w:rPr>
              <w:t>Используемая система инвентаризации</w:t>
            </w:r>
          </w:p>
        </w:tc>
        <w:tc>
          <w:tcPr>
            <w:tcW w:w="5106" w:type="dxa"/>
            <w:gridSpan w:val="4"/>
            <w:tcBorders>
              <w:top w:val="single" w:sz="4" w:space="0" w:color="auto"/>
              <w:left w:val="single" w:sz="4" w:space="0" w:color="auto"/>
              <w:right w:val="single" w:sz="4" w:space="0" w:color="auto"/>
            </w:tcBorders>
          </w:tcPr>
          <w:p w14:paraId="1FE68551" w14:textId="77777777" w:rsidR="001B347F" w:rsidRPr="00F63D40" w:rsidRDefault="005B70C1">
            <w:pPr>
              <w:pStyle w:val="a3"/>
              <w:spacing w:after="0"/>
              <w:rPr>
                <w:sz w:val="13"/>
                <w:szCs w:val="13"/>
                <w:lang w:val="ru-RU"/>
              </w:rPr>
            </w:pPr>
            <w:r w:rsidRPr="00F63D40">
              <w:rPr>
                <w:rStyle w:val="a2"/>
                <w:sz w:val="13"/>
                <w:szCs w:val="13"/>
                <w:lang w:val="ru-RU"/>
              </w:rPr>
              <w:t>Министерство не проводит инвентаризацию.</w:t>
            </w:r>
          </w:p>
        </w:tc>
      </w:tr>
      <w:tr w:rsidR="001B347F" w:rsidRPr="00F63D40" w14:paraId="00B6AFAB" w14:textId="77777777" w:rsidTr="00F15227">
        <w:trPr>
          <w:trHeight w:hRule="exact" w:val="211"/>
          <w:jc w:val="center"/>
        </w:trPr>
        <w:tc>
          <w:tcPr>
            <w:tcW w:w="8798" w:type="dxa"/>
            <w:gridSpan w:val="6"/>
            <w:tcBorders>
              <w:top w:val="single" w:sz="4" w:space="0" w:color="auto"/>
              <w:left w:val="single" w:sz="4" w:space="0" w:color="auto"/>
              <w:right w:val="single" w:sz="4" w:space="0" w:color="auto"/>
            </w:tcBorders>
            <w:shd w:val="clear" w:color="auto" w:fill="8EAADB"/>
            <w:vAlign w:val="bottom"/>
          </w:tcPr>
          <w:p w14:paraId="1D81340E" w14:textId="77777777" w:rsidR="001B347F" w:rsidRPr="00F63D40" w:rsidRDefault="005B70C1">
            <w:pPr>
              <w:pStyle w:val="a3"/>
              <w:spacing w:after="0"/>
              <w:rPr>
                <w:sz w:val="15"/>
                <w:szCs w:val="15"/>
                <w:lang w:val="ru-RU"/>
              </w:rPr>
            </w:pPr>
            <w:r w:rsidRPr="00F63D40">
              <w:rPr>
                <w:rStyle w:val="a2"/>
                <w:b/>
                <w:bCs/>
                <w:sz w:val="15"/>
                <w:szCs w:val="15"/>
                <w:lang w:val="ru-RU"/>
              </w:rPr>
              <w:t>Кто в первую очередь отвечает за выполнение следующих функций</w:t>
            </w:r>
          </w:p>
        </w:tc>
      </w:tr>
      <w:tr w:rsidR="001B347F" w:rsidRPr="00F63D40" w14:paraId="200F6456" w14:textId="77777777" w:rsidTr="00F15227">
        <w:trPr>
          <w:trHeight w:hRule="exact" w:val="488"/>
          <w:jc w:val="center"/>
        </w:trPr>
        <w:tc>
          <w:tcPr>
            <w:tcW w:w="130" w:type="dxa"/>
            <w:tcBorders>
              <w:top w:val="single" w:sz="4" w:space="0" w:color="auto"/>
              <w:left w:val="single" w:sz="4" w:space="0" w:color="auto"/>
            </w:tcBorders>
            <w:shd w:val="clear" w:color="auto" w:fill="BFBFBF"/>
          </w:tcPr>
          <w:p w14:paraId="7B7DD788" w14:textId="77777777" w:rsidR="001B347F" w:rsidRPr="00F63D40" w:rsidRDefault="001B347F">
            <w:pPr>
              <w:rPr>
                <w:sz w:val="10"/>
                <w:szCs w:val="10"/>
                <w:lang w:val="ru-RU"/>
              </w:rPr>
            </w:pPr>
          </w:p>
        </w:tc>
        <w:tc>
          <w:tcPr>
            <w:tcW w:w="3562" w:type="dxa"/>
            <w:tcBorders>
              <w:top w:val="single" w:sz="4" w:space="0" w:color="auto"/>
            </w:tcBorders>
            <w:shd w:val="clear" w:color="auto" w:fill="BFBFBF"/>
          </w:tcPr>
          <w:p w14:paraId="25C28740" w14:textId="77777777" w:rsidR="001B347F" w:rsidRPr="00F63D40" w:rsidRDefault="001B347F">
            <w:pPr>
              <w:rPr>
                <w:sz w:val="10"/>
                <w:szCs w:val="10"/>
                <w:lang w:val="ru-RU"/>
              </w:rPr>
            </w:pPr>
          </w:p>
        </w:tc>
        <w:tc>
          <w:tcPr>
            <w:tcW w:w="1133" w:type="dxa"/>
            <w:tcBorders>
              <w:top w:val="single" w:sz="4" w:space="0" w:color="auto"/>
              <w:left w:val="single" w:sz="4" w:space="0" w:color="auto"/>
            </w:tcBorders>
            <w:shd w:val="clear" w:color="auto" w:fill="DAE2F3"/>
          </w:tcPr>
          <w:p w14:paraId="32CB7798" w14:textId="77777777" w:rsidR="001B347F" w:rsidRPr="00F63D40" w:rsidRDefault="005B70C1" w:rsidP="00F15227">
            <w:pPr>
              <w:pStyle w:val="a3"/>
              <w:spacing w:after="0" w:line="264" w:lineRule="auto"/>
              <w:jc w:val="center"/>
              <w:rPr>
                <w:sz w:val="13"/>
                <w:szCs w:val="13"/>
                <w:lang w:val="ru-RU"/>
              </w:rPr>
            </w:pPr>
            <w:r w:rsidRPr="00F63D40">
              <w:rPr>
                <w:rStyle w:val="a2"/>
                <w:b/>
                <w:bCs/>
                <w:sz w:val="13"/>
                <w:szCs w:val="13"/>
                <w:lang w:val="ru-RU"/>
              </w:rPr>
              <w:t>Организация</w:t>
            </w:r>
            <w:r w:rsidR="00F15227" w:rsidRPr="00F63D40">
              <w:rPr>
                <w:rStyle w:val="a2"/>
                <w:b/>
                <w:bCs/>
                <w:sz w:val="13"/>
                <w:szCs w:val="13"/>
                <w:lang w:val="ru-RU"/>
              </w:rPr>
              <w:t xml:space="preserve"> – объект </w:t>
            </w:r>
            <w:r w:rsidRPr="00F63D40">
              <w:rPr>
                <w:rStyle w:val="a2"/>
                <w:b/>
                <w:bCs/>
                <w:sz w:val="13"/>
                <w:szCs w:val="13"/>
                <w:lang w:val="ru-RU"/>
              </w:rPr>
              <w:t>проверки</w:t>
            </w:r>
          </w:p>
        </w:tc>
        <w:tc>
          <w:tcPr>
            <w:tcW w:w="1238" w:type="dxa"/>
            <w:tcBorders>
              <w:top w:val="single" w:sz="4" w:space="0" w:color="auto"/>
              <w:left w:val="single" w:sz="4" w:space="0" w:color="auto"/>
            </w:tcBorders>
            <w:shd w:val="clear" w:color="auto" w:fill="DAE2F3"/>
          </w:tcPr>
          <w:p w14:paraId="42B7D7C9" w14:textId="77777777" w:rsidR="001B347F" w:rsidRPr="00F63D40" w:rsidRDefault="005B70C1" w:rsidP="00F15227">
            <w:pPr>
              <w:pStyle w:val="a3"/>
              <w:spacing w:after="0" w:line="264" w:lineRule="auto"/>
              <w:jc w:val="center"/>
              <w:rPr>
                <w:sz w:val="13"/>
                <w:szCs w:val="13"/>
                <w:lang w:val="ru-RU"/>
              </w:rPr>
            </w:pPr>
            <w:r w:rsidRPr="00F63D40">
              <w:rPr>
                <w:rStyle w:val="a2"/>
                <w:b/>
                <w:bCs/>
                <w:sz w:val="13"/>
                <w:szCs w:val="13"/>
                <w:lang w:val="ru-RU"/>
              </w:rPr>
              <w:t>Головной офис/ ассоциированный орган</w:t>
            </w:r>
          </w:p>
        </w:tc>
        <w:tc>
          <w:tcPr>
            <w:tcW w:w="1487" w:type="dxa"/>
            <w:tcBorders>
              <w:top w:val="single" w:sz="4" w:space="0" w:color="auto"/>
              <w:left w:val="single" w:sz="4" w:space="0" w:color="auto"/>
            </w:tcBorders>
            <w:shd w:val="clear" w:color="auto" w:fill="DAE2F3"/>
          </w:tcPr>
          <w:p w14:paraId="21DE247F" w14:textId="77777777" w:rsidR="001B347F" w:rsidRPr="00F63D40" w:rsidRDefault="005B70C1" w:rsidP="00F15227">
            <w:pPr>
              <w:pStyle w:val="a3"/>
              <w:spacing w:after="0" w:line="264" w:lineRule="auto"/>
              <w:jc w:val="center"/>
              <w:rPr>
                <w:sz w:val="13"/>
                <w:szCs w:val="13"/>
                <w:lang w:val="ru-RU"/>
              </w:rPr>
            </w:pPr>
            <w:r w:rsidRPr="00F63D40">
              <w:rPr>
                <w:rStyle w:val="a2"/>
                <w:b/>
                <w:bCs/>
                <w:sz w:val="13"/>
                <w:szCs w:val="13"/>
                <w:lang w:val="ru-RU"/>
              </w:rPr>
              <w:t>Передан на аутсорсинг третьей стороне</w:t>
            </w:r>
          </w:p>
        </w:tc>
        <w:tc>
          <w:tcPr>
            <w:tcW w:w="1248" w:type="dxa"/>
            <w:tcBorders>
              <w:top w:val="single" w:sz="4" w:space="0" w:color="auto"/>
              <w:left w:val="single" w:sz="4" w:space="0" w:color="auto"/>
              <w:right w:val="single" w:sz="4" w:space="0" w:color="auto"/>
            </w:tcBorders>
            <w:shd w:val="clear" w:color="auto" w:fill="DAE2F3"/>
          </w:tcPr>
          <w:p w14:paraId="622AD3E2" w14:textId="77777777" w:rsidR="001B347F" w:rsidRPr="00F63D40" w:rsidRDefault="005B70C1" w:rsidP="00F15227">
            <w:pPr>
              <w:pStyle w:val="a3"/>
              <w:spacing w:after="0"/>
              <w:jc w:val="center"/>
              <w:rPr>
                <w:sz w:val="13"/>
                <w:szCs w:val="13"/>
                <w:lang w:val="ru-RU"/>
              </w:rPr>
            </w:pPr>
            <w:r w:rsidRPr="00F63D40">
              <w:rPr>
                <w:rStyle w:val="a2"/>
                <w:b/>
                <w:bCs/>
                <w:sz w:val="13"/>
                <w:szCs w:val="13"/>
                <w:lang w:val="ru-RU"/>
              </w:rPr>
              <w:t>Не выполнено</w:t>
            </w:r>
          </w:p>
        </w:tc>
      </w:tr>
      <w:tr w:rsidR="001B347F" w:rsidRPr="00F63D40" w14:paraId="72BFECE7" w14:textId="77777777" w:rsidTr="00F15227">
        <w:trPr>
          <w:trHeight w:hRule="exact" w:val="158"/>
          <w:jc w:val="center"/>
        </w:trPr>
        <w:tc>
          <w:tcPr>
            <w:tcW w:w="130" w:type="dxa"/>
            <w:vMerge w:val="restart"/>
            <w:tcBorders>
              <w:left w:val="single" w:sz="4" w:space="0" w:color="auto"/>
            </w:tcBorders>
            <w:shd w:val="clear" w:color="auto" w:fill="BFBFBF"/>
          </w:tcPr>
          <w:p w14:paraId="09890BEA" w14:textId="77777777" w:rsidR="001B347F" w:rsidRPr="00F63D40" w:rsidRDefault="001B347F">
            <w:pPr>
              <w:rPr>
                <w:sz w:val="10"/>
                <w:szCs w:val="10"/>
                <w:lang w:val="ru-RU"/>
              </w:rPr>
            </w:pPr>
          </w:p>
        </w:tc>
        <w:tc>
          <w:tcPr>
            <w:tcW w:w="8668" w:type="dxa"/>
            <w:gridSpan w:val="5"/>
            <w:tcBorders>
              <w:top w:val="single" w:sz="4" w:space="0" w:color="auto"/>
              <w:left w:val="single" w:sz="4" w:space="0" w:color="auto"/>
              <w:right w:val="single" w:sz="4" w:space="0" w:color="auto"/>
            </w:tcBorders>
            <w:shd w:val="clear" w:color="auto" w:fill="DAE2F3"/>
          </w:tcPr>
          <w:p w14:paraId="699ACD39" w14:textId="77777777" w:rsidR="001B347F" w:rsidRPr="00F63D40" w:rsidRDefault="00F15227" w:rsidP="00F15227">
            <w:pPr>
              <w:pStyle w:val="a3"/>
              <w:spacing w:after="0"/>
              <w:rPr>
                <w:sz w:val="13"/>
                <w:szCs w:val="13"/>
                <w:lang w:val="ru-RU"/>
              </w:rPr>
            </w:pPr>
            <w:r w:rsidRPr="00F63D40">
              <w:rPr>
                <w:rStyle w:val="a2"/>
                <w:b/>
                <w:bCs/>
                <w:sz w:val="13"/>
                <w:szCs w:val="13"/>
                <w:lang w:val="ru-RU"/>
              </w:rPr>
              <w:t>Бухгалтерский учет</w:t>
            </w:r>
          </w:p>
        </w:tc>
      </w:tr>
      <w:tr w:rsidR="001B347F" w:rsidRPr="00F63D40" w14:paraId="1597EA71" w14:textId="77777777" w:rsidTr="00F15227">
        <w:trPr>
          <w:trHeight w:hRule="exact" w:val="158"/>
          <w:jc w:val="center"/>
        </w:trPr>
        <w:tc>
          <w:tcPr>
            <w:tcW w:w="130" w:type="dxa"/>
            <w:vMerge/>
            <w:tcBorders>
              <w:left w:val="single" w:sz="4" w:space="0" w:color="auto"/>
            </w:tcBorders>
            <w:shd w:val="clear" w:color="auto" w:fill="BFBFBF"/>
          </w:tcPr>
          <w:p w14:paraId="47F05B05"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6AE0A774" w14:textId="77777777" w:rsidR="001B347F" w:rsidRPr="00F63D40" w:rsidRDefault="005B70C1">
            <w:pPr>
              <w:pStyle w:val="a3"/>
              <w:spacing w:after="0"/>
              <w:rPr>
                <w:sz w:val="13"/>
                <w:szCs w:val="13"/>
                <w:lang w:val="ru-RU"/>
              </w:rPr>
            </w:pPr>
            <w:r w:rsidRPr="00F63D40">
              <w:rPr>
                <w:rStyle w:val="a2"/>
                <w:sz w:val="13"/>
                <w:szCs w:val="13"/>
                <w:lang w:val="ru-RU"/>
              </w:rPr>
              <w:t>Регистрация транзакций</w:t>
            </w:r>
          </w:p>
        </w:tc>
        <w:tc>
          <w:tcPr>
            <w:tcW w:w="1133" w:type="dxa"/>
            <w:tcBorders>
              <w:top w:val="single" w:sz="4" w:space="0" w:color="auto"/>
              <w:left w:val="single" w:sz="4" w:space="0" w:color="auto"/>
            </w:tcBorders>
            <w:vAlign w:val="center"/>
          </w:tcPr>
          <w:p w14:paraId="478508C6" w14:textId="77777777" w:rsidR="001B347F" w:rsidRPr="00F63D40" w:rsidRDefault="005B70C1">
            <w:pPr>
              <w:pStyle w:val="a3"/>
              <w:spacing w:after="0"/>
              <w:ind w:firstLine="500"/>
              <w:rPr>
                <w:sz w:val="13"/>
                <w:szCs w:val="13"/>
                <w:lang w:val="ru-RU"/>
              </w:rPr>
            </w:pPr>
            <w:r w:rsidRPr="00F63D40">
              <w:rPr>
                <w:rStyle w:val="a2"/>
                <w:rFonts w:ascii="Arial" w:eastAsia="Arial" w:hAnsi="Arial" w:cs="Arial"/>
                <w:sz w:val="13"/>
                <w:szCs w:val="13"/>
                <w:lang w:val="ru-RU"/>
              </w:rPr>
              <w:t>a</w:t>
            </w:r>
          </w:p>
        </w:tc>
        <w:tc>
          <w:tcPr>
            <w:tcW w:w="1238" w:type="dxa"/>
            <w:tcBorders>
              <w:top w:val="single" w:sz="4" w:space="0" w:color="auto"/>
              <w:left w:val="single" w:sz="4" w:space="0" w:color="auto"/>
            </w:tcBorders>
            <w:shd w:val="clear" w:color="auto" w:fill="BFBFBF"/>
          </w:tcPr>
          <w:p w14:paraId="55AE62AE" w14:textId="77777777" w:rsidR="001B347F" w:rsidRPr="00F63D40" w:rsidRDefault="001B347F">
            <w:pPr>
              <w:rPr>
                <w:sz w:val="10"/>
                <w:szCs w:val="10"/>
                <w:lang w:val="ru-RU"/>
              </w:rPr>
            </w:pPr>
          </w:p>
        </w:tc>
        <w:tc>
          <w:tcPr>
            <w:tcW w:w="1487" w:type="dxa"/>
            <w:tcBorders>
              <w:top w:val="single" w:sz="4" w:space="0" w:color="auto"/>
              <w:left w:val="single" w:sz="4" w:space="0" w:color="auto"/>
            </w:tcBorders>
            <w:shd w:val="clear" w:color="auto" w:fill="BFBFBF"/>
          </w:tcPr>
          <w:p w14:paraId="1E0C8362" w14:textId="77777777" w:rsidR="001B347F" w:rsidRPr="00F63D40" w:rsidRDefault="001B347F">
            <w:pPr>
              <w:rPr>
                <w:sz w:val="10"/>
                <w:szCs w:val="10"/>
                <w:lang w:val="ru-RU"/>
              </w:rPr>
            </w:pPr>
          </w:p>
        </w:tc>
        <w:tc>
          <w:tcPr>
            <w:tcW w:w="1248" w:type="dxa"/>
            <w:tcBorders>
              <w:top w:val="single" w:sz="4" w:space="0" w:color="auto"/>
              <w:left w:val="single" w:sz="4" w:space="0" w:color="auto"/>
              <w:right w:val="single" w:sz="4" w:space="0" w:color="auto"/>
            </w:tcBorders>
            <w:shd w:val="clear" w:color="auto" w:fill="BFBFBF"/>
          </w:tcPr>
          <w:p w14:paraId="6118F5BB" w14:textId="77777777" w:rsidR="001B347F" w:rsidRPr="00F63D40" w:rsidRDefault="001B347F">
            <w:pPr>
              <w:rPr>
                <w:sz w:val="10"/>
                <w:szCs w:val="10"/>
                <w:lang w:val="ru-RU"/>
              </w:rPr>
            </w:pPr>
          </w:p>
        </w:tc>
      </w:tr>
      <w:tr w:rsidR="001B347F" w:rsidRPr="00F63D40" w14:paraId="472B5949" w14:textId="77777777" w:rsidTr="00F15227">
        <w:trPr>
          <w:trHeight w:hRule="exact" w:val="158"/>
          <w:jc w:val="center"/>
        </w:trPr>
        <w:tc>
          <w:tcPr>
            <w:tcW w:w="130" w:type="dxa"/>
            <w:vMerge/>
            <w:tcBorders>
              <w:left w:val="single" w:sz="4" w:space="0" w:color="auto"/>
            </w:tcBorders>
            <w:shd w:val="clear" w:color="auto" w:fill="BFBFBF"/>
          </w:tcPr>
          <w:p w14:paraId="0009ACEC"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0E3B923C" w14:textId="77777777" w:rsidR="001B347F" w:rsidRPr="00F63D40" w:rsidRDefault="005B70C1">
            <w:pPr>
              <w:pStyle w:val="a3"/>
              <w:spacing w:after="0"/>
              <w:rPr>
                <w:sz w:val="13"/>
                <w:szCs w:val="13"/>
                <w:lang w:val="ru-RU"/>
              </w:rPr>
            </w:pPr>
            <w:r w:rsidRPr="00F63D40">
              <w:rPr>
                <w:rStyle w:val="a2"/>
                <w:sz w:val="13"/>
                <w:szCs w:val="13"/>
                <w:lang w:val="ru-RU"/>
              </w:rPr>
              <w:t>Утверждение платежей</w:t>
            </w:r>
          </w:p>
        </w:tc>
        <w:tc>
          <w:tcPr>
            <w:tcW w:w="1133" w:type="dxa"/>
            <w:tcBorders>
              <w:top w:val="single" w:sz="4" w:space="0" w:color="auto"/>
              <w:left w:val="single" w:sz="4" w:space="0" w:color="auto"/>
            </w:tcBorders>
            <w:vAlign w:val="center"/>
          </w:tcPr>
          <w:p w14:paraId="1E65B9A1" w14:textId="77777777" w:rsidR="001B347F" w:rsidRPr="00F63D40" w:rsidRDefault="005B70C1">
            <w:pPr>
              <w:pStyle w:val="a3"/>
              <w:spacing w:after="0"/>
              <w:ind w:firstLine="500"/>
              <w:rPr>
                <w:sz w:val="13"/>
                <w:szCs w:val="13"/>
                <w:lang w:val="ru-RU"/>
              </w:rPr>
            </w:pPr>
            <w:r w:rsidRPr="00F63D40">
              <w:rPr>
                <w:rStyle w:val="a2"/>
                <w:rFonts w:ascii="Arial" w:eastAsia="Arial" w:hAnsi="Arial" w:cs="Arial"/>
                <w:sz w:val="13"/>
                <w:szCs w:val="13"/>
                <w:lang w:val="ru-RU"/>
              </w:rPr>
              <w:t>a</w:t>
            </w:r>
          </w:p>
        </w:tc>
        <w:tc>
          <w:tcPr>
            <w:tcW w:w="1238" w:type="dxa"/>
            <w:tcBorders>
              <w:top w:val="single" w:sz="4" w:space="0" w:color="auto"/>
              <w:left w:val="single" w:sz="4" w:space="0" w:color="auto"/>
            </w:tcBorders>
            <w:shd w:val="clear" w:color="auto" w:fill="BFBFBF"/>
          </w:tcPr>
          <w:p w14:paraId="3F8F0E9A" w14:textId="77777777" w:rsidR="001B347F" w:rsidRPr="00F63D40" w:rsidRDefault="001B347F">
            <w:pPr>
              <w:rPr>
                <w:sz w:val="10"/>
                <w:szCs w:val="10"/>
                <w:lang w:val="ru-RU"/>
              </w:rPr>
            </w:pPr>
          </w:p>
        </w:tc>
        <w:tc>
          <w:tcPr>
            <w:tcW w:w="1487" w:type="dxa"/>
            <w:tcBorders>
              <w:top w:val="single" w:sz="4" w:space="0" w:color="auto"/>
              <w:left w:val="single" w:sz="4" w:space="0" w:color="auto"/>
            </w:tcBorders>
            <w:shd w:val="clear" w:color="auto" w:fill="BFBFBF"/>
          </w:tcPr>
          <w:p w14:paraId="6E300BA6" w14:textId="77777777" w:rsidR="001B347F" w:rsidRPr="00F63D40" w:rsidRDefault="001B347F">
            <w:pPr>
              <w:rPr>
                <w:sz w:val="10"/>
                <w:szCs w:val="10"/>
                <w:lang w:val="ru-RU"/>
              </w:rPr>
            </w:pPr>
          </w:p>
        </w:tc>
        <w:tc>
          <w:tcPr>
            <w:tcW w:w="1248" w:type="dxa"/>
            <w:tcBorders>
              <w:top w:val="single" w:sz="4" w:space="0" w:color="auto"/>
              <w:left w:val="single" w:sz="4" w:space="0" w:color="auto"/>
              <w:right w:val="single" w:sz="4" w:space="0" w:color="auto"/>
            </w:tcBorders>
            <w:shd w:val="clear" w:color="auto" w:fill="BFBFBF"/>
          </w:tcPr>
          <w:p w14:paraId="443BDA1D" w14:textId="77777777" w:rsidR="001B347F" w:rsidRPr="00F63D40" w:rsidRDefault="001B347F">
            <w:pPr>
              <w:rPr>
                <w:sz w:val="10"/>
                <w:szCs w:val="10"/>
                <w:lang w:val="ru-RU"/>
              </w:rPr>
            </w:pPr>
          </w:p>
        </w:tc>
      </w:tr>
      <w:tr w:rsidR="001B347F" w:rsidRPr="00F63D40" w14:paraId="2DAF7A8E" w14:textId="77777777" w:rsidTr="00F15227">
        <w:trPr>
          <w:trHeight w:hRule="exact" w:val="158"/>
          <w:jc w:val="center"/>
        </w:trPr>
        <w:tc>
          <w:tcPr>
            <w:tcW w:w="130" w:type="dxa"/>
            <w:vMerge/>
            <w:tcBorders>
              <w:left w:val="single" w:sz="4" w:space="0" w:color="auto"/>
            </w:tcBorders>
            <w:shd w:val="clear" w:color="auto" w:fill="BFBFBF"/>
          </w:tcPr>
          <w:p w14:paraId="650D1BAF"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42EC046E" w14:textId="77777777" w:rsidR="001B347F" w:rsidRPr="00F63D40" w:rsidRDefault="005B70C1">
            <w:pPr>
              <w:pStyle w:val="a3"/>
              <w:spacing w:after="0"/>
              <w:rPr>
                <w:sz w:val="13"/>
                <w:szCs w:val="13"/>
                <w:lang w:val="ru-RU"/>
              </w:rPr>
            </w:pPr>
            <w:r w:rsidRPr="00F63D40">
              <w:rPr>
                <w:rStyle w:val="a2"/>
                <w:sz w:val="13"/>
                <w:szCs w:val="13"/>
                <w:lang w:val="ru-RU"/>
              </w:rPr>
              <w:t>Осуществление платежей</w:t>
            </w:r>
          </w:p>
        </w:tc>
        <w:tc>
          <w:tcPr>
            <w:tcW w:w="1133" w:type="dxa"/>
            <w:tcBorders>
              <w:top w:val="single" w:sz="4" w:space="0" w:color="auto"/>
              <w:left w:val="single" w:sz="4" w:space="0" w:color="auto"/>
            </w:tcBorders>
            <w:shd w:val="clear" w:color="auto" w:fill="BFBFBF"/>
          </w:tcPr>
          <w:p w14:paraId="7372D377" w14:textId="77777777" w:rsidR="001B347F" w:rsidRPr="00F63D40" w:rsidRDefault="001B347F">
            <w:pPr>
              <w:rPr>
                <w:sz w:val="10"/>
                <w:szCs w:val="10"/>
                <w:lang w:val="ru-RU"/>
              </w:rPr>
            </w:pPr>
          </w:p>
        </w:tc>
        <w:tc>
          <w:tcPr>
            <w:tcW w:w="1238" w:type="dxa"/>
            <w:tcBorders>
              <w:top w:val="single" w:sz="4" w:space="0" w:color="auto"/>
              <w:left w:val="single" w:sz="4" w:space="0" w:color="auto"/>
            </w:tcBorders>
            <w:vAlign w:val="center"/>
          </w:tcPr>
          <w:p w14:paraId="17275E77" w14:textId="77777777" w:rsidR="001B347F" w:rsidRPr="00F63D40" w:rsidRDefault="005B70C1">
            <w:pPr>
              <w:pStyle w:val="a3"/>
              <w:spacing w:after="0"/>
              <w:ind w:firstLine="540"/>
              <w:rPr>
                <w:sz w:val="13"/>
                <w:szCs w:val="13"/>
                <w:lang w:val="ru-RU"/>
              </w:rPr>
            </w:pPr>
            <w:r w:rsidRPr="00F63D40">
              <w:rPr>
                <w:rStyle w:val="a2"/>
                <w:rFonts w:ascii="Arial" w:eastAsia="Arial" w:hAnsi="Arial" w:cs="Arial"/>
                <w:sz w:val="13"/>
                <w:szCs w:val="13"/>
                <w:lang w:val="ru-RU"/>
              </w:rPr>
              <w:t>a</w:t>
            </w:r>
          </w:p>
        </w:tc>
        <w:tc>
          <w:tcPr>
            <w:tcW w:w="1487" w:type="dxa"/>
            <w:tcBorders>
              <w:top w:val="single" w:sz="4" w:space="0" w:color="auto"/>
              <w:left w:val="single" w:sz="4" w:space="0" w:color="auto"/>
            </w:tcBorders>
            <w:shd w:val="clear" w:color="auto" w:fill="BFBFBF"/>
          </w:tcPr>
          <w:p w14:paraId="5C5FB3CD" w14:textId="77777777" w:rsidR="001B347F" w:rsidRPr="00F63D40" w:rsidRDefault="001B347F">
            <w:pPr>
              <w:rPr>
                <w:sz w:val="10"/>
                <w:szCs w:val="10"/>
                <w:lang w:val="ru-RU"/>
              </w:rPr>
            </w:pPr>
          </w:p>
        </w:tc>
        <w:tc>
          <w:tcPr>
            <w:tcW w:w="1248" w:type="dxa"/>
            <w:tcBorders>
              <w:top w:val="single" w:sz="4" w:space="0" w:color="auto"/>
              <w:left w:val="single" w:sz="4" w:space="0" w:color="auto"/>
              <w:right w:val="single" w:sz="4" w:space="0" w:color="auto"/>
            </w:tcBorders>
            <w:shd w:val="clear" w:color="auto" w:fill="BFBFBF"/>
          </w:tcPr>
          <w:p w14:paraId="5E819EA1" w14:textId="77777777" w:rsidR="001B347F" w:rsidRPr="00F63D40" w:rsidRDefault="001B347F">
            <w:pPr>
              <w:rPr>
                <w:sz w:val="10"/>
                <w:szCs w:val="10"/>
                <w:lang w:val="ru-RU"/>
              </w:rPr>
            </w:pPr>
          </w:p>
        </w:tc>
      </w:tr>
      <w:tr w:rsidR="001B347F" w:rsidRPr="00F63D40" w14:paraId="156D6436" w14:textId="77777777" w:rsidTr="00F15227">
        <w:trPr>
          <w:trHeight w:hRule="exact" w:val="158"/>
          <w:jc w:val="center"/>
        </w:trPr>
        <w:tc>
          <w:tcPr>
            <w:tcW w:w="130" w:type="dxa"/>
            <w:vMerge/>
            <w:tcBorders>
              <w:left w:val="single" w:sz="4" w:space="0" w:color="auto"/>
            </w:tcBorders>
            <w:shd w:val="clear" w:color="auto" w:fill="BFBFBF"/>
          </w:tcPr>
          <w:p w14:paraId="3FFD5AEC" w14:textId="77777777" w:rsidR="001B347F" w:rsidRPr="00F63D40" w:rsidRDefault="001B347F">
            <w:pPr>
              <w:rPr>
                <w:lang w:val="ru-RU"/>
              </w:rPr>
            </w:pPr>
          </w:p>
        </w:tc>
        <w:tc>
          <w:tcPr>
            <w:tcW w:w="8668" w:type="dxa"/>
            <w:gridSpan w:val="5"/>
            <w:tcBorders>
              <w:top w:val="single" w:sz="4" w:space="0" w:color="auto"/>
              <w:left w:val="single" w:sz="4" w:space="0" w:color="auto"/>
              <w:right w:val="single" w:sz="4" w:space="0" w:color="auto"/>
            </w:tcBorders>
            <w:shd w:val="clear" w:color="auto" w:fill="DAE2F3"/>
            <w:vAlign w:val="bottom"/>
          </w:tcPr>
          <w:p w14:paraId="7595F88E" w14:textId="77777777" w:rsidR="001B347F" w:rsidRPr="00F63D40" w:rsidRDefault="00F15227">
            <w:pPr>
              <w:pStyle w:val="a3"/>
              <w:spacing w:after="0"/>
              <w:rPr>
                <w:sz w:val="13"/>
                <w:szCs w:val="13"/>
                <w:lang w:val="ru-RU"/>
              </w:rPr>
            </w:pPr>
            <w:r w:rsidRPr="00F63D40">
              <w:rPr>
                <w:rStyle w:val="a2"/>
                <w:b/>
                <w:bCs/>
                <w:sz w:val="13"/>
                <w:szCs w:val="13"/>
                <w:lang w:val="ru-RU"/>
              </w:rPr>
              <w:t>Персонал</w:t>
            </w:r>
          </w:p>
        </w:tc>
      </w:tr>
      <w:tr w:rsidR="001B347F" w:rsidRPr="00F63D40" w14:paraId="5E41999E" w14:textId="77777777" w:rsidTr="00F15227">
        <w:trPr>
          <w:trHeight w:hRule="exact" w:val="158"/>
          <w:jc w:val="center"/>
        </w:trPr>
        <w:tc>
          <w:tcPr>
            <w:tcW w:w="130" w:type="dxa"/>
            <w:vMerge/>
            <w:tcBorders>
              <w:left w:val="single" w:sz="4" w:space="0" w:color="auto"/>
            </w:tcBorders>
            <w:shd w:val="clear" w:color="auto" w:fill="BFBFBF"/>
          </w:tcPr>
          <w:p w14:paraId="20AA3294"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3C630BC4" w14:textId="77777777" w:rsidR="001B347F" w:rsidRPr="00F63D40" w:rsidRDefault="005B70C1">
            <w:pPr>
              <w:pStyle w:val="a3"/>
              <w:spacing w:after="0"/>
              <w:rPr>
                <w:sz w:val="13"/>
                <w:szCs w:val="13"/>
                <w:lang w:val="ru-RU"/>
              </w:rPr>
            </w:pPr>
            <w:r w:rsidRPr="00F63D40">
              <w:rPr>
                <w:rStyle w:val="a2"/>
                <w:sz w:val="13"/>
                <w:szCs w:val="13"/>
                <w:lang w:val="ru-RU"/>
              </w:rPr>
              <w:t>Набор персонала</w:t>
            </w:r>
          </w:p>
        </w:tc>
        <w:tc>
          <w:tcPr>
            <w:tcW w:w="1133" w:type="dxa"/>
            <w:tcBorders>
              <w:top w:val="single" w:sz="4" w:space="0" w:color="auto"/>
              <w:left w:val="single" w:sz="4" w:space="0" w:color="auto"/>
            </w:tcBorders>
            <w:shd w:val="clear" w:color="auto" w:fill="BFBFBF"/>
          </w:tcPr>
          <w:p w14:paraId="3EC73A4A" w14:textId="77777777" w:rsidR="001B347F" w:rsidRPr="00F63D40" w:rsidRDefault="001B347F">
            <w:pPr>
              <w:rPr>
                <w:sz w:val="10"/>
                <w:szCs w:val="10"/>
                <w:lang w:val="ru-RU"/>
              </w:rPr>
            </w:pPr>
          </w:p>
        </w:tc>
        <w:tc>
          <w:tcPr>
            <w:tcW w:w="1238" w:type="dxa"/>
            <w:tcBorders>
              <w:top w:val="single" w:sz="4" w:space="0" w:color="auto"/>
              <w:left w:val="single" w:sz="4" w:space="0" w:color="auto"/>
            </w:tcBorders>
            <w:vAlign w:val="bottom"/>
          </w:tcPr>
          <w:p w14:paraId="7C140BC9" w14:textId="77777777" w:rsidR="001B347F" w:rsidRPr="00F63D40" w:rsidRDefault="005B70C1">
            <w:pPr>
              <w:pStyle w:val="a3"/>
              <w:spacing w:after="0"/>
              <w:ind w:firstLine="540"/>
              <w:rPr>
                <w:sz w:val="13"/>
                <w:szCs w:val="13"/>
                <w:lang w:val="ru-RU"/>
              </w:rPr>
            </w:pPr>
            <w:r w:rsidRPr="00F63D40">
              <w:rPr>
                <w:rStyle w:val="a2"/>
                <w:rFonts w:ascii="Arial" w:eastAsia="Arial" w:hAnsi="Arial" w:cs="Arial"/>
                <w:sz w:val="13"/>
                <w:szCs w:val="13"/>
                <w:lang w:val="ru-RU"/>
              </w:rPr>
              <w:t>a</w:t>
            </w:r>
          </w:p>
        </w:tc>
        <w:tc>
          <w:tcPr>
            <w:tcW w:w="1487" w:type="dxa"/>
            <w:tcBorders>
              <w:top w:val="single" w:sz="4" w:space="0" w:color="auto"/>
              <w:left w:val="single" w:sz="4" w:space="0" w:color="auto"/>
            </w:tcBorders>
            <w:shd w:val="clear" w:color="auto" w:fill="BFBFBF"/>
          </w:tcPr>
          <w:p w14:paraId="2815153B" w14:textId="77777777" w:rsidR="001B347F" w:rsidRPr="00F63D40" w:rsidRDefault="001B347F">
            <w:pPr>
              <w:rPr>
                <w:sz w:val="10"/>
                <w:szCs w:val="10"/>
                <w:lang w:val="ru-RU"/>
              </w:rPr>
            </w:pPr>
          </w:p>
        </w:tc>
        <w:tc>
          <w:tcPr>
            <w:tcW w:w="1248" w:type="dxa"/>
            <w:tcBorders>
              <w:top w:val="single" w:sz="4" w:space="0" w:color="auto"/>
              <w:left w:val="single" w:sz="4" w:space="0" w:color="auto"/>
              <w:right w:val="single" w:sz="4" w:space="0" w:color="auto"/>
            </w:tcBorders>
            <w:shd w:val="clear" w:color="auto" w:fill="BFBFBF"/>
          </w:tcPr>
          <w:p w14:paraId="4BDC51F9" w14:textId="77777777" w:rsidR="001B347F" w:rsidRPr="00F63D40" w:rsidRDefault="001B347F">
            <w:pPr>
              <w:rPr>
                <w:sz w:val="10"/>
                <w:szCs w:val="10"/>
                <w:lang w:val="ru-RU"/>
              </w:rPr>
            </w:pPr>
          </w:p>
        </w:tc>
      </w:tr>
      <w:tr w:rsidR="001B347F" w:rsidRPr="00F63D40" w14:paraId="3F3A0B33" w14:textId="77777777" w:rsidTr="00F15227">
        <w:trPr>
          <w:trHeight w:hRule="exact" w:val="158"/>
          <w:jc w:val="center"/>
        </w:trPr>
        <w:tc>
          <w:tcPr>
            <w:tcW w:w="130" w:type="dxa"/>
            <w:vMerge/>
            <w:tcBorders>
              <w:left w:val="single" w:sz="4" w:space="0" w:color="auto"/>
            </w:tcBorders>
            <w:shd w:val="clear" w:color="auto" w:fill="BFBFBF"/>
          </w:tcPr>
          <w:p w14:paraId="15AF2C46"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7C424627" w14:textId="67A02E14" w:rsidR="001B347F" w:rsidRPr="00F63D40" w:rsidRDefault="005B70C1">
            <w:pPr>
              <w:pStyle w:val="a3"/>
              <w:spacing w:after="0"/>
              <w:rPr>
                <w:sz w:val="13"/>
                <w:szCs w:val="13"/>
                <w:lang w:val="ru-RU"/>
              </w:rPr>
            </w:pPr>
            <w:r w:rsidRPr="00F63D40">
              <w:rPr>
                <w:rStyle w:val="a2"/>
                <w:sz w:val="13"/>
                <w:szCs w:val="13"/>
                <w:lang w:val="ru-RU"/>
              </w:rPr>
              <w:t>Обучение/развитие</w:t>
            </w:r>
          </w:p>
        </w:tc>
        <w:tc>
          <w:tcPr>
            <w:tcW w:w="1133" w:type="dxa"/>
            <w:tcBorders>
              <w:top w:val="single" w:sz="4" w:space="0" w:color="auto"/>
              <w:left w:val="single" w:sz="4" w:space="0" w:color="auto"/>
            </w:tcBorders>
            <w:vAlign w:val="center"/>
          </w:tcPr>
          <w:p w14:paraId="158A4660" w14:textId="77777777" w:rsidR="001B347F" w:rsidRPr="00F63D40" w:rsidRDefault="005B70C1">
            <w:pPr>
              <w:pStyle w:val="a3"/>
              <w:spacing w:after="0"/>
              <w:ind w:firstLine="500"/>
              <w:rPr>
                <w:sz w:val="13"/>
                <w:szCs w:val="13"/>
                <w:lang w:val="ru-RU"/>
              </w:rPr>
            </w:pPr>
            <w:r w:rsidRPr="00F63D40">
              <w:rPr>
                <w:rStyle w:val="a2"/>
                <w:rFonts w:ascii="Arial" w:eastAsia="Arial" w:hAnsi="Arial" w:cs="Arial"/>
                <w:sz w:val="13"/>
                <w:szCs w:val="13"/>
                <w:lang w:val="ru-RU"/>
              </w:rPr>
              <w:t>a</w:t>
            </w:r>
          </w:p>
        </w:tc>
        <w:tc>
          <w:tcPr>
            <w:tcW w:w="1238" w:type="dxa"/>
            <w:tcBorders>
              <w:top w:val="single" w:sz="4" w:space="0" w:color="auto"/>
              <w:left w:val="single" w:sz="4" w:space="0" w:color="auto"/>
            </w:tcBorders>
            <w:shd w:val="clear" w:color="auto" w:fill="BFBFBF"/>
          </w:tcPr>
          <w:p w14:paraId="74BA7C41" w14:textId="77777777" w:rsidR="001B347F" w:rsidRPr="00F63D40" w:rsidRDefault="001B347F">
            <w:pPr>
              <w:rPr>
                <w:sz w:val="10"/>
                <w:szCs w:val="10"/>
                <w:lang w:val="ru-RU"/>
              </w:rPr>
            </w:pPr>
          </w:p>
        </w:tc>
        <w:tc>
          <w:tcPr>
            <w:tcW w:w="1487" w:type="dxa"/>
            <w:tcBorders>
              <w:top w:val="single" w:sz="4" w:space="0" w:color="auto"/>
              <w:left w:val="single" w:sz="4" w:space="0" w:color="auto"/>
            </w:tcBorders>
            <w:shd w:val="clear" w:color="auto" w:fill="BFBFBF"/>
          </w:tcPr>
          <w:p w14:paraId="313DD056" w14:textId="77777777" w:rsidR="001B347F" w:rsidRPr="00F63D40" w:rsidRDefault="001B347F">
            <w:pPr>
              <w:rPr>
                <w:sz w:val="10"/>
                <w:szCs w:val="10"/>
                <w:lang w:val="ru-RU"/>
              </w:rPr>
            </w:pPr>
          </w:p>
        </w:tc>
        <w:tc>
          <w:tcPr>
            <w:tcW w:w="1248" w:type="dxa"/>
            <w:tcBorders>
              <w:top w:val="single" w:sz="4" w:space="0" w:color="auto"/>
              <w:left w:val="single" w:sz="4" w:space="0" w:color="auto"/>
              <w:right w:val="single" w:sz="4" w:space="0" w:color="auto"/>
            </w:tcBorders>
            <w:shd w:val="clear" w:color="auto" w:fill="BFBFBF"/>
          </w:tcPr>
          <w:p w14:paraId="2B6E3D7F" w14:textId="77777777" w:rsidR="001B347F" w:rsidRPr="00F63D40" w:rsidRDefault="001B347F">
            <w:pPr>
              <w:rPr>
                <w:sz w:val="10"/>
                <w:szCs w:val="10"/>
                <w:lang w:val="ru-RU"/>
              </w:rPr>
            </w:pPr>
          </w:p>
        </w:tc>
      </w:tr>
      <w:tr w:rsidR="001B347F" w:rsidRPr="00F63D40" w14:paraId="5B48208D" w14:textId="77777777" w:rsidTr="00F15227">
        <w:trPr>
          <w:trHeight w:hRule="exact" w:val="158"/>
          <w:jc w:val="center"/>
        </w:trPr>
        <w:tc>
          <w:tcPr>
            <w:tcW w:w="130" w:type="dxa"/>
            <w:vMerge/>
            <w:tcBorders>
              <w:left w:val="single" w:sz="4" w:space="0" w:color="auto"/>
            </w:tcBorders>
            <w:shd w:val="clear" w:color="auto" w:fill="BFBFBF"/>
          </w:tcPr>
          <w:p w14:paraId="30CC8A1B"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31DAFAD6" w14:textId="77777777" w:rsidR="001B347F" w:rsidRPr="00F63D40" w:rsidRDefault="005B70C1">
            <w:pPr>
              <w:pStyle w:val="a3"/>
              <w:spacing w:after="0"/>
              <w:rPr>
                <w:sz w:val="13"/>
                <w:szCs w:val="13"/>
                <w:lang w:val="ru-RU"/>
              </w:rPr>
            </w:pPr>
            <w:r w:rsidRPr="00F63D40">
              <w:rPr>
                <w:rStyle w:val="a2"/>
                <w:sz w:val="13"/>
                <w:szCs w:val="13"/>
                <w:lang w:val="ru-RU"/>
              </w:rPr>
              <w:t>Разработка политик и процедур</w:t>
            </w:r>
          </w:p>
        </w:tc>
        <w:tc>
          <w:tcPr>
            <w:tcW w:w="1133" w:type="dxa"/>
            <w:tcBorders>
              <w:top w:val="single" w:sz="4" w:space="0" w:color="auto"/>
              <w:left w:val="single" w:sz="4" w:space="0" w:color="auto"/>
            </w:tcBorders>
            <w:shd w:val="clear" w:color="auto" w:fill="BFBFBF"/>
          </w:tcPr>
          <w:p w14:paraId="38D5B318" w14:textId="77777777" w:rsidR="001B347F" w:rsidRPr="00F63D40" w:rsidRDefault="001B347F">
            <w:pPr>
              <w:rPr>
                <w:sz w:val="10"/>
                <w:szCs w:val="10"/>
                <w:lang w:val="ru-RU"/>
              </w:rPr>
            </w:pPr>
          </w:p>
        </w:tc>
        <w:tc>
          <w:tcPr>
            <w:tcW w:w="1238" w:type="dxa"/>
            <w:tcBorders>
              <w:top w:val="single" w:sz="4" w:space="0" w:color="auto"/>
              <w:left w:val="single" w:sz="4" w:space="0" w:color="auto"/>
            </w:tcBorders>
            <w:vAlign w:val="center"/>
          </w:tcPr>
          <w:p w14:paraId="794460E7" w14:textId="77777777" w:rsidR="001B347F" w:rsidRPr="00F63D40" w:rsidRDefault="005B70C1">
            <w:pPr>
              <w:pStyle w:val="a3"/>
              <w:spacing w:after="0"/>
              <w:ind w:firstLine="540"/>
              <w:rPr>
                <w:sz w:val="13"/>
                <w:szCs w:val="13"/>
                <w:lang w:val="ru-RU"/>
              </w:rPr>
            </w:pPr>
            <w:r w:rsidRPr="00F63D40">
              <w:rPr>
                <w:rStyle w:val="a2"/>
                <w:rFonts w:ascii="Arial" w:eastAsia="Arial" w:hAnsi="Arial" w:cs="Arial"/>
                <w:sz w:val="13"/>
                <w:szCs w:val="13"/>
                <w:lang w:val="ru-RU"/>
              </w:rPr>
              <w:t>a</w:t>
            </w:r>
          </w:p>
        </w:tc>
        <w:tc>
          <w:tcPr>
            <w:tcW w:w="1487" w:type="dxa"/>
            <w:tcBorders>
              <w:top w:val="single" w:sz="4" w:space="0" w:color="auto"/>
              <w:left w:val="single" w:sz="4" w:space="0" w:color="auto"/>
            </w:tcBorders>
            <w:shd w:val="clear" w:color="auto" w:fill="BFBFBF"/>
          </w:tcPr>
          <w:p w14:paraId="4F467F2B" w14:textId="77777777" w:rsidR="001B347F" w:rsidRPr="00F63D40" w:rsidRDefault="001B347F">
            <w:pPr>
              <w:rPr>
                <w:sz w:val="10"/>
                <w:szCs w:val="10"/>
                <w:lang w:val="ru-RU"/>
              </w:rPr>
            </w:pPr>
          </w:p>
        </w:tc>
        <w:tc>
          <w:tcPr>
            <w:tcW w:w="1248" w:type="dxa"/>
            <w:tcBorders>
              <w:top w:val="single" w:sz="4" w:space="0" w:color="auto"/>
              <w:left w:val="single" w:sz="4" w:space="0" w:color="auto"/>
              <w:right w:val="single" w:sz="4" w:space="0" w:color="auto"/>
            </w:tcBorders>
            <w:shd w:val="clear" w:color="auto" w:fill="BFBFBF"/>
          </w:tcPr>
          <w:p w14:paraId="5E897B32" w14:textId="77777777" w:rsidR="001B347F" w:rsidRPr="00F63D40" w:rsidRDefault="001B347F">
            <w:pPr>
              <w:rPr>
                <w:sz w:val="10"/>
                <w:szCs w:val="10"/>
                <w:lang w:val="ru-RU"/>
              </w:rPr>
            </w:pPr>
          </w:p>
        </w:tc>
      </w:tr>
      <w:tr w:rsidR="001B347F" w:rsidRPr="00F63D40" w14:paraId="1A87FBEA" w14:textId="77777777" w:rsidTr="00F15227">
        <w:trPr>
          <w:trHeight w:hRule="exact" w:val="158"/>
          <w:jc w:val="center"/>
        </w:trPr>
        <w:tc>
          <w:tcPr>
            <w:tcW w:w="130" w:type="dxa"/>
            <w:vMerge/>
            <w:tcBorders>
              <w:left w:val="single" w:sz="4" w:space="0" w:color="auto"/>
            </w:tcBorders>
            <w:shd w:val="clear" w:color="auto" w:fill="BFBFBF"/>
          </w:tcPr>
          <w:p w14:paraId="7915B6EF" w14:textId="77777777" w:rsidR="001B347F" w:rsidRPr="00F63D40" w:rsidRDefault="001B347F">
            <w:pPr>
              <w:rPr>
                <w:lang w:val="ru-RU"/>
              </w:rPr>
            </w:pPr>
          </w:p>
        </w:tc>
        <w:tc>
          <w:tcPr>
            <w:tcW w:w="8668" w:type="dxa"/>
            <w:gridSpan w:val="5"/>
            <w:tcBorders>
              <w:top w:val="single" w:sz="4" w:space="0" w:color="auto"/>
              <w:left w:val="single" w:sz="4" w:space="0" w:color="auto"/>
              <w:right w:val="single" w:sz="4" w:space="0" w:color="auto"/>
            </w:tcBorders>
            <w:shd w:val="clear" w:color="auto" w:fill="DAE2F3"/>
            <w:vAlign w:val="bottom"/>
          </w:tcPr>
          <w:p w14:paraId="5117D660" w14:textId="77777777" w:rsidR="001B347F" w:rsidRPr="00F63D40" w:rsidRDefault="00F15227">
            <w:pPr>
              <w:pStyle w:val="a3"/>
              <w:spacing w:after="0"/>
              <w:rPr>
                <w:sz w:val="13"/>
                <w:szCs w:val="13"/>
                <w:lang w:val="ru-RU"/>
              </w:rPr>
            </w:pPr>
            <w:r w:rsidRPr="00F63D40">
              <w:rPr>
                <w:rStyle w:val="a2"/>
                <w:b/>
                <w:bCs/>
                <w:sz w:val="13"/>
                <w:szCs w:val="13"/>
                <w:lang w:val="ru-RU"/>
              </w:rPr>
              <w:t>Закупки</w:t>
            </w:r>
          </w:p>
        </w:tc>
      </w:tr>
      <w:tr w:rsidR="001B347F" w:rsidRPr="00F63D40" w14:paraId="5F91DD8E" w14:textId="77777777" w:rsidTr="00F15227">
        <w:trPr>
          <w:trHeight w:hRule="exact" w:val="158"/>
          <w:jc w:val="center"/>
        </w:trPr>
        <w:tc>
          <w:tcPr>
            <w:tcW w:w="130" w:type="dxa"/>
            <w:vMerge/>
            <w:tcBorders>
              <w:left w:val="single" w:sz="4" w:space="0" w:color="auto"/>
            </w:tcBorders>
            <w:shd w:val="clear" w:color="auto" w:fill="BFBFBF"/>
          </w:tcPr>
          <w:p w14:paraId="6DD80E15"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14A11FD0" w14:textId="3D972FE4" w:rsidR="001B347F" w:rsidRPr="00F63D40" w:rsidRDefault="005B70C1">
            <w:pPr>
              <w:pStyle w:val="a3"/>
              <w:spacing w:after="0"/>
              <w:rPr>
                <w:sz w:val="13"/>
                <w:szCs w:val="13"/>
                <w:lang w:val="ru-RU"/>
              </w:rPr>
            </w:pPr>
            <w:r w:rsidRPr="00F63D40">
              <w:rPr>
                <w:rStyle w:val="a2"/>
                <w:sz w:val="13"/>
                <w:szCs w:val="13"/>
                <w:lang w:val="ru-RU"/>
              </w:rPr>
              <w:t>Тендер/запрос на оказание услуг</w:t>
            </w:r>
          </w:p>
        </w:tc>
        <w:tc>
          <w:tcPr>
            <w:tcW w:w="1133" w:type="dxa"/>
            <w:tcBorders>
              <w:top w:val="single" w:sz="4" w:space="0" w:color="auto"/>
              <w:left w:val="single" w:sz="4" w:space="0" w:color="auto"/>
            </w:tcBorders>
            <w:vAlign w:val="center"/>
          </w:tcPr>
          <w:p w14:paraId="044E1C7F" w14:textId="77777777" w:rsidR="001B347F" w:rsidRPr="00F63D40" w:rsidRDefault="005B70C1">
            <w:pPr>
              <w:pStyle w:val="a3"/>
              <w:spacing w:after="0"/>
              <w:ind w:firstLine="500"/>
              <w:rPr>
                <w:sz w:val="13"/>
                <w:szCs w:val="13"/>
                <w:lang w:val="ru-RU"/>
              </w:rPr>
            </w:pPr>
            <w:r w:rsidRPr="00F63D40">
              <w:rPr>
                <w:rStyle w:val="a2"/>
                <w:rFonts w:ascii="Arial" w:eastAsia="Arial" w:hAnsi="Arial" w:cs="Arial"/>
                <w:sz w:val="13"/>
                <w:szCs w:val="13"/>
                <w:lang w:val="ru-RU"/>
              </w:rPr>
              <w:t>a</w:t>
            </w:r>
          </w:p>
        </w:tc>
        <w:tc>
          <w:tcPr>
            <w:tcW w:w="1238" w:type="dxa"/>
            <w:tcBorders>
              <w:top w:val="single" w:sz="4" w:space="0" w:color="auto"/>
              <w:left w:val="single" w:sz="4" w:space="0" w:color="auto"/>
            </w:tcBorders>
            <w:shd w:val="clear" w:color="auto" w:fill="BFBFBF"/>
          </w:tcPr>
          <w:p w14:paraId="43A7F4E0" w14:textId="77777777" w:rsidR="001B347F" w:rsidRPr="00F63D40" w:rsidRDefault="001B347F">
            <w:pPr>
              <w:rPr>
                <w:sz w:val="10"/>
                <w:szCs w:val="10"/>
                <w:lang w:val="ru-RU"/>
              </w:rPr>
            </w:pPr>
          </w:p>
        </w:tc>
        <w:tc>
          <w:tcPr>
            <w:tcW w:w="1487" w:type="dxa"/>
            <w:tcBorders>
              <w:top w:val="single" w:sz="4" w:space="0" w:color="auto"/>
              <w:left w:val="single" w:sz="4" w:space="0" w:color="auto"/>
            </w:tcBorders>
            <w:shd w:val="clear" w:color="auto" w:fill="BFBFBF"/>
          </w:tcPr>
          <w:p w14:paraId="1D6A0CD2" w14:textId="77777777" w:rsidR="001B347F" w:rsidRPr="00F63D40" w:rsidRDefault="001B347F">
            <w:pPr>
              <w:rPr>
                <w:sz w:val="10"/>
                <w:szCs w:val="10"/>
                <w:lang w:val="ru-RU"/>
              </w:rPr>
            </w:pPr>
          </w:p>
        </w:tc>
        <w:tc>
          <w:tcPr>
            <w:tcW w:w="1248" w:type="dxa"/>
            <w:tcBorders>
              <w:top w:val="single" w:sz="4" w:space="0" w:color="auto"/>
              <w:left w:val="single" w:sz="4" w:space="0" w:color="auto"/>
              <w:right w:val="single" w:sz="4" w:space="0" w:color="auto"/>
            </w:tcBorders>
            <w:shd w:val="clear" w:color="auto" w:fill="BFBFBF"/>
          </w:tcPr>
          <w:p w14:paraId="087A86CB" w14:textId="77777777" w:rsidR="001B347F" w:rsidRPr="00F63D40" w:rsidRDefault="001B347F">
            <w:pPr>
              <w:rPr>
                <w:sz w:val="10"/>
                <w:szCs w:val="10"/>
                <w:lang w:val="ru-RU"/>
              </w:rPr>
            </w:pPr>
          </w:p>
        </w:tc>
      </w:tr>
      <w:tr w:rsidR="001B347F" w:rsidRPr="00F63D40" w14:paraId="5EB4B2B0" w14:textId="77777777" w:rsidTr="00F15227">
        <w:trPr>
          <w:trHeight w:hRule="exact" w:val="158"/>
          <w:jc w:val="center"/>
        </w:trPr>
        <w:tc>
          <w:tcPr>
            <w:tcW w:w="130" w:type="dxa"/>
            <w:vMerge/>
            <w:tcBorders>
              <w:left w:val="single" w:sz="4" w:space="0" w:color="auto"/>
            </w:tcBorders>
            <w:shd w:val="clear" w:color="auto" w:fill="BFBFBF"/>
          </w:tcPr>
          <w:p w14:paraId="79ED792F"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264EEFCB" w14:textId="77777777" w:rsidR="001B347F" w:rsidRPr="00F63D40" w:rsidRDefault="005B70C1">
            <w:pPr>
              <w:pStyle w:val="a3"/>
              <w:spacing w:after="0"/>
              <w:rPr>
                <w:sz w:val="13"/>
                <w:szCs w:val="13"/>
                <w:lang w:val="ru-RU"/>
              </w:rPr>
            </w:pPr>
            <w:r w:rsidRPr="00F63D40">
              <w:rPr>
                <w:rStyle w:val="a2"/>
                <w:sz w:val="13"/>
                <w:szCs w:val="13"/>
                <w:lang w:val="ru-RU"/>
              </w:rPr>
              <w:t>Анализ предложений и заключение контракта</w:t>
            </w:r>
          </w:p>
        </w:tc>
        <w:tc>
          <w:tcPr>
            <w:tcW w:w="1133" w:type="dxa"/>
            <w:tcBorders>
              <w:top w:val="single" w:sz="4" w:space="0" w:color="auto"/>
              <w:left w:val="single" w:sz="4" w:space="0" w:color="auto"/>
            </w:tcBorders>
            <w:vAlign w:val="center"/>
          </w:tcPr>
          <w:p w14:paraId="3D5211FE" w14:textId="77777777" w:rsidR="001B347F" w:rsidRPr="00F63D40" w:rsidRDefault="005B70C1">
            <w:pPr>
              <w:pStyle w:val="a3"/>
              <w:spacing w:after="0"/>
              <w:ind w:firstLine="500"/>
              <w:rPr>
                <w:sz w:val="13"/>
                <w:szCs w:val="13"/>
                <w:lang w:val="ru-RU"/>
              </w:rPr>
            </w:pPr>
            <w:r w:rsidRPr="00F63D40">
              <w:rPr>
                <w:rStyle w:val="a2"/>
                <w:rFonts w:ascii="Arial" w:eastAsia="Arial" w:hAnsi="Arial" w:cs="Arial"/>
                <w:sz w:val="13"/>
                <w:szCs w:val="13"/>
                <w:lang w:val="ru-RU"/>
              </w:rPr>
              <w:t>a</w:t>
            </w:r>
          </w:p>
        </w:tc>
        <w:tc>
          <w:tcPr>
            <w:tcW w:w="1238" w:type="dxa"/>
            <w:tcBorders>
              <w:top w:val="single" w:sz="4" w:space="0" w:color="auto"/>
              <w:left w:val="single" w:sz="4" w:space="0" w:color="auto"/>
            </w:tcBorders>
            <w:shd w:val="clear" w:color="auto" w:fill="BFBFBF"/>
          </w:tcPr>
          <w:p w14:paraId="10890F8C" w14:textId="77777777" w:rsidR="001B347F" w:rsidRPr="00F63D40" w:rsidRDefault="001B347F">
            <w:pPr>
              <w:rPr>
                <w:sz w:val="10"/>
                <w:szCs w:val="10"/>
                <w:lang w:val="ru-RU"/>
              </w:rPr>
            </w:pPr>
          </w:p>
        </w:tc>
        <w:tc>
          <w:tcPr>
            <w:tcW w:w="1487" w:type="dxa"/>
            <w:tcBorders>
              <w:top w:val="single" w:sz="4" w:space="0" w:color="auto"/>
              <w:left w:val="single" w:sz="4" w:space="0" w:color="auto"/>
            </w:tcBorders>
            <w:shd w:val="clear" w:color="auto" w:fill="BFBFBF"/>
          </w:tcPr>
          <w:p w14:paraId="75263244" w14:textId="77777777" w:rsidR="001B347F" w:rsidRPr="00F63D40" w:rsidRDefault="001B347F">
            <w:pPr>
              <w:rPr>
                <w:sz w:val="10"/>
                <w:szCs w:val="10"/>
                <w:lang w:val="ru-RU"/>
              </w:rPr>
            </w:pPr>
          </w:p>
        </w:tc>
        <w:tc>
          <w:tcPr>
            <w:tcW w:w="1248" w:type="dxa"/>
            <w:tcBorders>
              <w:top w:val="single" w:sz="4" w:space="0" w:color="auto"/>
              <w:left w:val="single" w:sz="4" w:space="0" w:color="auto"/>
              <w:right w:val="single" w:sz="4" w:space="0" w:color="auto"/>
            </w:tcBorders>
            <w:shd w:val="clear" w:color="auto" w:fill="BFBFBF"/>
          </w:tcPr>
          <w:p w14:paraId="556354AF" w14:textId="77777777" w:rsidR="001B347F" w:rsidRPr="00F63D40" w:rsidRDefault="001B347F">
            <w:pPr>
              <w:rPr>
                <w:sz w:val="10"/>
                <w:szCs w:val="10"/>
                <w:lang w:val="ru-RU"/>
              </w:rPr>
            </w:pPr>
          </w:p>
        </w:tc>
      </w:tr>
      <w:tr w:rsidR="001B347F" w:rsidRPr="00F63D40" w14:paraId="42C42F30" w14:textId="77777777" w:rsidTr="00F15227">
        <w:trPr>
          <w:trHeight w:hRule="exact" w:val="158"/>
          <w:jc w:val="center"/>
        </w:trPr>
        <w:tc>
          <w:tcPr>
            <w:tcW w:w="130" w:type="dxa"/>
            <w:vMerge/>
            <w:tcBorders>
              <w:left w:val="single" w:sz="4" w:space="0" w:color="auto"/>
            </w:tcBorders>
            <w:shd w:val="clear" w:color="auto" w:fill="BFBFBF"/>
          </w:tcPr>
          <w:p w14:paraId="5537E01B"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5B9D414D" w14:textId="77777777" w:rsidR="001B347F" w:rsidRPr="00F63D40" w:rsidRDefault="005B70C1">
            <w:pPr>
              <w:pStyle w:val="a3"/>
              <w:spacing w:after="0"/>
              <w:rPr>
                <w:sz w:val="13"/>
                <w:szCs w:val="13"/>
                <w:lang w:val="ru-RU"/>
              </w:rPr>
            </w:pPr>
            <w:r w:rsidRPr="00F63D40">
              <w:rPr>
                <w:rStyle w:val="a2"/>
                <w:sz w:val="13"/>
                <w:szCs w:val="13"/>
                <w:lang w:val="ru-RU"/>
              </w:rPr>
              <w:t>Управление контрактами</w:t>
            </w:r>
          </w:p>
        </w:tc>
        <w:tc>
          <w:tcPr>
            <w:tcW w:w="1133" w:type="dxa"/>
            <w:tcBorders>
              <w:top w:val="single" w:sz="4" w:space="0" w:color="auto"/>
              <w:left w:val="single" w:sz="4" w:space="0" w:color="auto"/>
            </w:tcBorders>
            <w:shd w:val="clear" w:color="auto" w:fill="BFBFBF"/>
          </w:tcPr>
          <w:p w14:paraId="3ADF0A7A" w14:textId="77777777" w:rsidR="001B347F" w:rsidRPr="00F63D40" w:rsidRDefault="001B347F">
            <w:pPr>
              <w:rPr>
                <w:sz w:val="10"/>
                <w:szCs w:val="10"/>
                <w:lang w:val="ru-RU"/>
              </w:rPr>
            </w:pPr>
          </w:p>
        </w:tc>
        <w:tc>
          <w:tcPr>
            <w:tcW w:w="1238" w:type="dxa"/>
            <w:tcBorders>
              <w:top w:val="single" w:sz="4" w:space="0" w:color="auto"/>
              <w:left w:val="single" w:sz="4" w:space="0" w:color="auto"/>
            </w:tcBorders>
            <w:shd w:val="clear" w:color="auto" w:fill="BFBFBF"/>
          </w:tcPr>
          <w:p w14:paraId="19A1CC8E" w14:textId="77777777" w:rsidR="001B347F" w:rsidRPr="00F63D40" w:rsidRDefault="001B347F">
            <w:pPr>
              <w:rPr>
                <w:sz w:val="10"/>
                <w:szCs w:val="10"/>
                <w:lang w:val="ru-RU"/>
              </w:rPr>
            </w:pPr>
          </w:p>
        </w:tc>
        <w:tc>
          <w:tcPr>
            <w:tcW w:w="1487" w:type="dxa"/>
            <w:tcBorders>
              <w:top w:val="single" w:sz="4" w:space="0" w:color="auto"/>
              <w:left w:val="single" w:sz="4" w:space="0" w:color="auto"/>
            </w:tcBorders>
            <w:shd w:val="clear" w:color="auto" w:fill="BFBFBF"/>
          </w:tcPr>
          <w:p w14:paraId="6F311C14" w14:textId="77777777" w:rsidR="001B347F" w:rsidRPr="00F63D40" w:rsidRDefault="001B347F">
            <w:pPr>
              <w:rPr>
                <w:sz w:val="10"/>
                <w:szCs w:val="10"/>
                <w:lang w:val="ru-RU"/>
              </w:rPr>
            </w:pPr>
          </w:p>
        </w:tc>
        <w:tc>
          <w:tcPr>
            <w:tcW w:w="1248" w:type="dxa"/>
            <w:tcBorders>
              <w:top w:val="single" w:sz="4" w:space="0" w:color="auto"/>
              <w:left w:val="single" w:sz="4" w:space="0" w:color="auto"/>
              <w:right w:val="single" w:sz="4" w:space="0" w:color="auto"/>
            </w:tcBorders>
            <w:vAlign w:val="center"/>
          </w:tcPr>
          <w:p w14:paraId="4A0F29D2" w14:textId="77777777" w:rsidR="001B347F" w:rsidRPr="00F63D40" w:rsidRDefault="005B70C1">
            <w:pPr>
              <w:pStyle w:val="a3"/>
              <w:spacing w:after="0"/>
              <w:jc w:val="center"/>
              <w:rPr>
                <w:sz w:val="13"/>
                <w:szCs w:val="13"/>
                <w:lang w:val="ru-RU"/>
              </w:rPr>
            </w:pPr>
            <w:r w:rsidRPr="00F63D40">
              <w:rPr>
                <w:rStyle w:val="a2"/>
                <w:rFonts w:ascii="Arial" w:eastAsia="Arial" w:hAnsi="Arial" w:cs="Arial"/>
                <w:sz w:val="13"/>
                <w:szCs w:val="13"/>
                <w:lang w:val="ru-RU"/>
              </w:rPr>
              <w:t>a</w:t>
            </w:r>
          </w:p>
        </w:tc>
      </w:tr>
      <w:tr w:rsidR="001B347F" w:rsidRPr="00F63D40" w14:paraId="2CAF1FA2" w14:textId="77777777" w:rsidTr="00F15227">
        <w:trPr>
          <w:trHeight w:hRule="exact" w:val="158"/>
          <w:jc w:val="center"/>
        </w:trPr>
        <w:tc>
          <w:tcPr>
            <w:tcW w:w="130" w:type="dxa"/>
            <w:vMerge/>
            <w:tcBorders>
              <w:left w:val="single" w:sz="4" w:space="0" w:color="auto"/>
            </w:tcBorders>
            <w:shd w:val="clear" w:color="auto" w:fill="BFBFBF"/>
          </w:tcPr>
          <w:p w14:paraId="7B530C5E" w14:textId="77777777" w:rsidR="001B347F" w:rsidRPr="00F63D40" w:rsidRDefault="001B347F">
            <w:pPr>
              <w:rPr>
                <w:lang w:val="ru-RU"/>
              </w:rPr>
            </w:pPr>
          </w:p>
        </w:tc>
        <w:tc>
          <w:tcPr>
            <w:tcW w:w="3562" w:type="dxa"/>
            <w:tcBorders>
              <w:top w:val="single" w:sz="4" w:space="0" w:color="auto"/>
              <w:left w:val="single" w:sz="4" w:space="0" w:color="auto"/>
            </w:tcBorders>
            <w:shd w:val="clear" w:color="auto" w:fill="D9D9D9"/>
          </w:tcPr>
          <w:p w14:paraId="3C0E5A60" w14:textId="77777777" w:rsidR="001B347F" w:rsidRPr="00F63D40" w:rsidRDefault="001B347F">
            <w:pPr>
              <w:rPr>
                <w:sz w:val="10"/>
                <w:szCs w:val="10"/>
                <w:lang w:val="ru-RU"/>
              </w:rPr>
            </w:pPr>
          </w:p>
        </w:tc>
        <w:tc>
          <w:tcPr>
            <w:tcW w:w="1133" w:type="dxa"/>
            <w:tcBorders>
              <w:top w:val="single" w:sz="4" w:space="0" w:color="auto"/>
              <w:left w:val="single" w:sz="4" w:space="0" w:color="auto"/>
            </w:tcBorders>
            <w:shd w:val="clear" w:color="auto" w:fill="DAE2F3"/>
            <w:vAlign w:val="bottom"/>
          </w:tcPr>
          <w:p w14:paraId="0DADE1D4" w14:textId="77777777" w:rsidR="001B347F" w:rsidRPr="00F63D40" w:rsidRDefault="005B70C1">
            <w:pPr>
              <w:pStyle w:val="a3"/>
              <w:spacing w:after="0"/>
              <w:ind w:firstLine="400"/>
              <w:rPr>
                <w:sz w:val="13"/>
                <w:szCs w:val="13"/>
                <w:lang w:val="ru-RU"/>
              </w:rPr>
            </w:pPr>
            <w:r w:rsidRPr="00F63D40">
              <w:rPr>
                <w:rStyle w:val="a2"/>
                <w:b/>
                <w:bCs/>
                <w:sz w:val="13"/>
                <w:szCs w:val="13"/>
                <w:lang w:val="ru-RU"/>
              </w:rPr>
              <w:t>Отсутствует</w:t>
            </w:r>
          </w:p>
        </w:tc>
        <w:tc>
          <w:tcPr>
            <w:tcW w:w="1238" w:type="dxa"/>
            <w:tcBorders>
              <w:top w:val="single" w:sz="4" w:space="0" w:color="auto"/>
              <w:left w:val="single" w:sz="4" w:space="0" w:color="auto"/>
            </w:tcBorders>
            <w:shd w:val="clear" w:color="auto" w:fill="DAE2F3"/>
            <w:vAlign w:val="bottom"/>
          </w:tcPr>
          <w:p w14:paraId="62BD4A65" w14:textId="77777777" w:rsidR="001B347F" w:rsidRPr="00F63D40" w:rsidRDefault="005B70C1">
            <w:pPr>
              <w:pStyle w:val="a3"/>
              <w:spacing w:after="0"/>
              <w:ind w:firstLine="480"/>
              <w:rPr>
                <w:sz w:val="13"/>
                <w:szCs w:val="13"/>
                <w:lang w:val="ru-RU"/>
              </w:rPr>
            </w:pPr>
            <w:r w:rsidRPr="00F63D40">
              <w:rPr>
                <w:rStyle w:val="a2"/>
                <w:b/>
                <w:bCs/>
                <w:sz w:val="13"/>
                <w:szCs w:val="13"/>
                <w:lang w:val="ru-RU" w:eastAsia="kk-KZ"/>
              </w:rPr>
              <w:t>1 - 10</w:t>
            </w:r>
          </w:p>
        </w:tc>
        <w:tc>
          <w:tcPr>
            <w:tcW w:w="1487" w:type="dxa"/>
            <w:tcBorders>
              <w:top w:val="single" w:sz="4" w:space="0" w:color="auto"/>
              <w:left w:val="single" w:sz="4" w:space="0" w:color="auto"/>
            </w:tcBorders>
            <w:shd w:val="clear" w:color="auto" w:fill="DAE2F3"/>
            <w:vAlign w:val="bottom"/>
          </w:tcPr>
          <w:p w14:paraId="12DBF05E" w14:textId="77777777" w:rsidR="001B347F" w:rsidRPr="00F63D40" w:rsidRDefault="005B70C1">
            <w:pPr>
              <w:pStyle w:val="a3"/>
              <w:spacing w:after="0"/>
              <w:ind w:firstLine="440"/>
              <w:rPr>
                <w:sz w:val="13"/>
                <w:szCs w:val="13"/>
                <w:lang w:val="ru-RU"/>
              </w:rPr>
            </w:pPr>
            <w:r w:rsidRPr="00F63D40">
              <w:rPr>
                <w:rStyle w:val="a2"/>
                <w:b/>
                <w:bCs/>
                <w:sz w:val="13"/>
                <w:szCs w:val="13"/>
                <w:lang w:val="ru-RU" w:eastAsia="kk-KZ"/>
              </w:rPr>
              <w:t>11 - 25</w:t>
            </w:r>
          </w:p>
        </w:tc>
        <w:tc>
          <w:tcPr>
            <w:tcW w:w="1248" w:type="dxa"/>
            <w:tcBorders>
              <w:top w:val="single" w:sz="4" w:space="0" w:color="auto"/>
              <w:left w:val="single" w:sz="4" w:space="0" w:color="auto"/>
              <w:right w:val="single" w:sz="4" w:space="0" w:color="auto"/>
            </w:tcBorders>
            <w:shd w:val="clear" w:color="auto" w:fill="DAE2F3"/>
            <w:vAlign w:val="bottom"/>
          </w:tcPr>
          <w:p w14:paraId="1AA0FA4D" w14:textId="77777777" w:rsidR="001B347F" w:rsidRPr="00F63D40" w:rsidRDefault="005B70C1">
            <w:pPr>
              <w:pStyle w:val="a3"/>
              <w:spacing w:after="0"/>
              <w:jc w:val="center"/>
              <w:rPr>
                <w:sz w:val="13"/>
                <w:szCs w:val="13"/>
                <w:lang w:val="ru-RU"/>
              </w:rPr>
            </w:pPr>
            <w:r w:rsidRPr="00F63D40">
              <w:rPr>
                <w:rStyle w:val="a2"/>
                <w:b/>
                <w:bCs/>
                <w:sz w:val="13"/>
                <w:szCs w:val="13"/>
                <w:lang w:val="ru-RU" w:eastAsia="kk-KZ"/>
              </w:rPr>
              <w:t>&gt;25</w:t>
            </w:r>
          </w:p>
        </w:tc>
      </w:tr>
      <w:tr w:rsidR="001B347F" w:rsidRPr="00F63D40" w14:paraId="03CAD63C" w14:textId="77777777" w:rsidTr="00F15227">
        <w:trPr>
          <w:trHeight w:hRule="exact" w:val="158"/>
          <w:jc w:val="center"/>
        </w:trPr>
        <w:tc>
          <w:tcPr>
            <w:tcW w:w="130" w:type="dxa"/>
            <w:vMerge/>
            <w:tcBorders>
              <w:left w:val="single" w:sz="4" w:space="0" w:color="auto"/>
            </w:tcBorders>
            <w:shd w:val="clear" w:color="auto" w:fill="BFBFBF"/>
          </w:tcPr>
          <w:p w14:paraId="555D6484" w14:textId="77777777" w:rsidR="001B347F" w:rsidRPr="00F63D40" w:rsidRDefault="001B347F">
            <w:pPr>
              <w:rPr>
                <w:lang w:val="ru-RU"/>
              </w:rPr>
            </w:pPr>
          </w:p>
        </w:tc>
        <w:tc>
          <w:tcPr>
            <w:tcW w:w="3562" w:type="dxa"/>
            <w:tcBorders>
              <w:top w:val="single" w:sz="4" w:space="0" w:color="auto"/>
              <w:left w:val="single" w:sz="4" w:space="0" w:color="auto"/>
            </w:tcBorders>
            <w:vAlign w:val="bottom"/>
          </w:tcPr>
          <w:p w14:paraId="7AE5ED8C" w14:textId="77777777" w:rsidR="001B347F" w:rsidRPr="00F63D40" w:rsidRDefault="005B70C1">
            <w:pPr>
              <w:pStyle w:val="a3"/>
              <w:spacing w:after="0"/>
              <w:rPr>
                <w:sz w:val="13"/>
                <w:szCs w:val="13"/>
                <w:lang w:val="ru-RU"/>
              </w:rPr>
            </w:pPr>
            <w:r w:rsidRPr="00F63D40">
              <w:rPr>
                <w:rStyle w:val="a2"/>
                <w:sz w:val="13"/>
                <w:szCs w:val="13"/>
                <w:lang w:val="ru-RU"/>
              </w:rPr>
              <w:t>Объем закупок, осуществленных в течение года</w:t>
            </w:r>
          </w:p>
        </w:tc>
        <w:tc>
          <w:tcPr>
            <w:tcW w:w="1133" w:type="dxa"/>
            <w:tcBorders>
              <w:top w:val="single" w:sz="4" w:space="0" w:color="auto"/>
              <w:left w:val="single" w:sz="4" w:space="0" w:color="auto"/>
            </w:tcBorders>
            <w:shd w:val="clear" w:color="auto" w:fill="BFBFBF"/>
          </w:tcPr>
          <w:p w14:paraId="61D70CA4" w14:textId="77777777" w:rsidR="001B347F" w:rsidRPr="00F63D40" w:rsidRDefault="001B347F">
            <w:pPr>
              <w:rPr>
                <w:sz w:val="10"/>
                <w:szCs w:val="10"/>
                <w:lang w:val="ru-RU"/>
              </w:rPr>
            </w:pPr>
          </w:p>
        </w:tc>
        <w:tc>
          <w:tcPr>
            <w:tcW w:w="1238" w:type="dxa"/>
            <w:tcBorders>
              <w:top w:val="single" w:sz="4" w:space="0" w:color="auto"/>
              <w:left w:val="single" w:sz="4" w:space="0" w:color="auto"/>
            </w:tcBorders>
            <w:vAlign w:val="center"/>
          </w:tcPr>
          <w:p w14:paraId="120CE84A" w14:textId="77777777" w:rsidR="001B347F" w:rsidRPr="00F63D40" w:rsidRDefault="005B70C1">
            <w:pPr>
              <w:pStyle w:val="a3"/>
              <w:spacing w:after="0"/>
              <w:ind w:firstLine="540"/>
              <w:rPr>
                <w:sz w:val="13"/>
                <w:szCs w:val="13"/>
                <w:lang w:val="ru-RU"/>
              </w:rPr>
            </w:pPr>
            <w:r w:rsidRPr="00F63D40">
              <w:rPr>
                <w:rStyle w:val="a2"/>
                <w:rFonts w:ascii="Arial" w:eastAsia="Arial" w:hAnsi="Arial" w:cs="Arial"/>
                <w:sz w:val="13"/>
                <w:szCs w:val="13"/>
                <w:lang w:val="ru-RU"/>
              </w:rPr>
              <w:t>a</w:t>
            </w:r>
          </w:p>
        </w:tc>
        <w:tc>
          <w:tcPr>
            <w:tcW w:w="1487" w:type="dxa"/>
            <w:tcBorders>
              <w:top w:val="single" w:sz="4" w:space="0" w:color="auto"/>
              <w:left w:val="single" w:sz="4" w:space="0" w:color="auto"/>
            </w:tcBorders>
            <w:shd w:val="clear" w:color="auto" w:fill="BFBFBF"/>
          </w:tcPr>
          <w:p w14:paraId="14382A44" w14:textId="77777777" w:rsidR="001B347F" w:rsidRPr="00F63D40" w:rsidRDefault="001B347F">
            <w:pPr>
              <w:rPr>
                <w:sz w:val="10"/>
                <w:szCs w:val="10"/>
                <w:lang w:val="ru-RU"/>
              </w:rPr>
            </w:pPr>
          </w:p>
        </w:tc>
        <w:tc>
          <w:tcPr>
            <w:tcW w:w="1248" w:type="dxa"/>
            <w:tcBorders>
              <w:top w:val="single" w:sz="4" w:space="0" w:color="auto"/>
              <w:left w:val="single" w:sz="4" w:space="0" w:color="auto"/>
              <w:right w:val="single" w:sz="4" w:space="0" w:color="auto"/>
            </w:tcBorders>
            <w:shd w:val="clear" w:color="auto" w:fill="BFBFBF"/>
          </w:tcPr>
          <w:p w14:paraId="49BA1BD7" w14:textId="77777777" w:rsidR="001B347F" w:rsidRPr="00F63D40" w:rsidRDefault="001B347F">
            <w:pPr>
              <w:rPr>
                <w:sz w:val="10"/>
                <w:szCs w:val="10"/>
                <w:lang w:val="ru-RU"/>
              </w:rPr>
            </w:pPr>
          </w:p>
        </w:tc>
      </w:tr>
      <w:tr w:rsidR="001B347F" w:rsidRPr="00F63D40" w14:paraId="12409721" w14:textId="77777777" w:rsidTr="00F15227">
        <w:trPr>
          <w:trHeight w:hRule="exact" w:val="187"/>
          <w:jc w:val="center"/>
        </w:trPr>
        <w:tc>
          <w:tcPr>
            <w:tcW w:w="130" w:type="dxa"/>
            <w:vMerge/>
            <w:tcBorders>
              <w:left w:val="single" w:sz="4" w:space="0" w:color="auto"/>
            </w:tcBorders>
            <w:shd w:val="clear" w:color="auto" w:fill="BFBFBF"/>
          </w:tcPr>
          <w:p w14:paraId="17896815" w14:textId="77777777" w:rsidR="001B347F" w:rsidRPr="00F63D40" w:rsidRDefault="001B347F">
            <w:pPr>
              <w:rPr>
                <w:lang w:val="ru-RU"/>
              </w:rPr>
            </w:pPr>
          </w:p>
        </w:tc>
        <w:tc>
          <w:tcPr>
            <w:tcW w:w="3562" w:type="dxa"/>
            <w:tcBorders>
              <w:top w:val="single" w:sz="4" w:space="0" w:color="auto"/>
              <w:left w:val="single" w:sz="4" w:space="0" w:color="auto"/>
            </w:tcBorders>
            <w:shd w:val="clear" w:color="auto" w:fill="D9D9D9"/>
          </w:tcPr>
          <w:p w14:paraId="0D6AAE85" w14:textId="77777777" w:rsidR="001B347F" w:rsidRPr="00F63D40" w:rsidRDefault="001B347F">
            <w:pPr>
              <w:rPr>
                <w:sz w:val="10"/>
                <w:szCs w:val="10"/>
                <w:lang w:val="ru-RU"/>
              </w:rPr>
            </w:pPr>
          </w:p>
        </w:tc>
        <w:tc>
          <w:tcPr>
            <w:tcW w:w="1133" w:type="dxa"/>
            <w:tcBorders>
              <w:top w:val="single" w:sz="4" w:space="0" w:color="auto"/>
              <w:left w:val="single" w:sz="4" w:space="0" w:color="auto"/>
            </w:tcBorders>
            <w:shd w:val="clear" w:color="auto" w:fill="DAE2F3"/>
          </w:tcPr>
          <w:p w14:paraId="50B5E355" w14:textId="77777777" w:rsidR="001B347F" w:rsidRPr="00F63D40" w:rsidRDefault="00F15227" w:rsidP="00F15227">
            <w:pPr>
              <w:pStyle w:val="a3"/>
              <w:spacing w:after="0"/>
              <w:jc w:val="center"/>
              <w:rPr>
                <w:sz w:val="13"/>
                <w:szCs w:val="13"/>
                <w:lang w:val="ru-RU"/>
              </w:rPr>
            </w:pPr>
            <w:r w:rsidRPr="00F63D40">
              <w:rPr>
                <w:rStyle w:val="a2"/>
                <w:b/>
                <w:bCs/>
                <w:sz w:val="13"/>
                <w:szCs w:val="13"/>
                <w:lang w:val="ru-RU"/>
              </w:rPr>
              <w:t>&lt;10 тысяч долл.</w:t>
            </w:r>
          </w:p>
        </w:tc>
        <w:tc>
          <w:tcPr>
            <w:tcW w:w="1238" w:type="dxa"/>
            <w:tcBorders>
              <w:top w:val="single" w:sz="4" w:space="0" w:color="auto"/>
              <w:left w:val="single" w:sz="4" w:space="0" w:color="auto"/>
            </w:tcBorders>
            <w:shd w:val="clear" w:color="auto" w:fill="DAE2F3"/>
          </w:tcPr>
          <w:p w14:paraId="6CDF0480" w14:textId="77777777" w:rsidR="001B347F" w:rsidRPr="00F63D40" w:rsidRDefault="005B70C1" w:rsidP="00F15227">
            <w:pPr>
              <w:pStyle w:val="a3"/>
              <w:spacing w:after="0"/>
              <w:ind w:right="-80"/>
              <w:jc w:val="center"/>
              <w:rPr>
                <w:sz w:val="13"/>
                <w:szCs w:val="13"/>
                <w:lang w:val="ru-RU"/>
              </w:rPr>
            </w:pPr>
            <w:r w:rsidRPr="00F63D40">
              <w:rPr>
                <w:rStyle w:val="a2"/>
                <w:b/>
                <w:bCs/>
                <w:sz w:val="13"/>
                <w:szCs w:val="13"/>
                <w:lang w:val="ru-RU"/>
              </w:rPr>
              <w:t>10 тыс. - 25 тыс.</w:t>
            </w:r>
            <w:r w:rsidR="00F15227" w:rsidRPr="00F63D40">
              <w:rPr>
                <w:rStyle w:val="a2"/>
                <w:b/>
                <w:bCs/>
                <w:sz w:val="13"/>
                <w:szCs w:val="13"/>
                <w:lang w:val="ru-RU"/>
              </w:rPr>
              <w:t xml:space="preserve"> долл.</w:t>
            </w:r>
          </w:p>
        </w:tc>
        <w:tc>
          <w:tcPr>
            <w:tcW w:w="1487" w:type="dxa"/>
            <w:tcBorders>
              <w:top w:val="single" w:sz="4" w:space="0" w:color="auto"/>
              <w:left w:val="single" w:sz="4" w:space="0" w:color="auto"/>
            </w:tcBorders>
            <w:shd w:val="clear" w:color="auto" w:fill="DAE2F3"/>
          </w:tcPr>
          <w:p w14:paraId="42BC8D6C" w14:textId="77777777" w:rsidR="001B347F" w:rsidRPr="00F63D40" w:rsidRDefault="005B70C1" w:rsidP="00F15227">
            <w:pPr>
              <w:pStyle w:val="a3"/>
              <w:spacing w:after="0"/>
              <w:ind w:right="-112"/>
              <w:jc w:val="center"/>
              <w:rPr>
                <w:sz w:val="13"/>
                <w:szCs w:val="13"/>
                <w:lang w:val="ru-RU"/>
              </w:rPr>
            </w:pPr>
            <w:r w:rsidRPr="00F63D40">
              <w:rPr>
                <w:rStyle w:val="a2"/>
                <w:b/>
                <w:bCs/>
                <w:sz w:val="13"/>
                <w:szCs w:val="13"/>
                <w:lang w:val="ru-RU"/>
              </w:rPr>
              <w:t>25 тыс. - 50 тыс.</w:t>
            </w:r>
            <w:r w:rsidR="00F15227" w:rsidRPr="00F63D40">
              <w:rPr>
                <w:rStyle w:val="a2"/>
                <w:b/>
                <w:bCs/>
                <w:sz w:val="13"/>
                <w:szCs w:val="13"/>
                <w:lang w:val="ru-RU"/>
              </w:rPr>
              <w:t xml:space="preserve"> долл.</w:t>
            </w:r>
          </w:p>
        </w:tc>
        <w:tc>
          <w:tcPr>
            <w:tcW w:w="1248" w:type="dxa"/>
            <w:tcBorders>
              <w:top w:val="single" w:sz="4" w:space="0" w:color="auto"/>
              <w:left w:val="single" w:sz="4" w:space="0" w:color="auto"/>
              <w:right w:val="single" w:sz="4" w:space="0" w:color="auto"/>
            </w:tcBorders>
            <w:shd w:val="clear" w:color="auto" w:fill="DAE2F3"/>
          </w:tcPr>
          <w:p w14:paraId="568A49DD" w14:textId="77777777" w:rsidR="001B347F" w:rsidRPr="00F63D40" w:rsidRDefault="00F15227" w:rsidP="00F15227">
            <w:pPr>
              <w:pStyle w:val="a3"/>
              <w:spacing w:after="0"/>
              <w:jc w:val="center"/>
              <w:rPr>
                <w:sz w:val="13"/>
                <w:szCs w:val="13"/>
                <w:lang w:val="ru-RU"/>
              </w:rPr>
            </w:pPr>
            <w:r w:rsidRPr="00F63D40">
              <w:rPr>
                <w:rStyle w:val="a2"/>
                <w:b/>
                <w:bCs/>
                <w:sz w:val="13"/>
                <w:szCs w:val="13"/>
                <w:lang w:val="ru-RU"/>
              </w:rPr>
              <w:t>&gt;50 тысяч долл.</w:t>
            </w:r>
          </w:p>
        </w:tc>
      </w:tr>
      <w:tr w:rsidR="001B347F" w:rsidRPr="00F63D40" w14:paraId="2E16B559" w14:textId="77777777" w:rsidTr="00F15227">
        <w:trPr>
          <w:trHeight w:hRule="exact" w:val="283"/>
          <w:jc w:val="center"/>
        </w:trPr>
        <w:tc>
          <w:tcPr>
            <w:tcW w:w="130" w:type="dxa"/>
            <w:vMerge/>
            <w:tcBorders>
              <w:left w:val="single" w:sz="4" w:space="0" w:color="auto"/>
              <w:bottom w:val="single" w:sz="4" w:space="0" w:color="auto"/>
            </w:tcBorders>
            <w:shd w:val="clear" w:color="auto" w:fill="BFBFBF"/>
          </w:tcPr>
          <w:p w14:paraId="52F2796C" w14:textId="77777777" w:rsidR="001B347F" w:rsidRPr="00F63D40" w:rsidRDefault="001B347F">
            <w:pPr>
              <w:rPr>
                <w:lang w:val="ru-RU"/>
              </w:rPr>
            </w:pPr>
          </w:p>
        </w:tc>
        <w:tc>
          <w:tcPr>
            <w:tcW w:w="3562" w:type="dxa"/>
            <w:tcBorders>
              <w:top w:val="single" w:sz="4" w:space="0" w:color="auto"/>
              <w:left w:val="single" w:sz="4" w:space="0" w:color="auto"/>
              <w:bottom w:val="single" w:sz="4" w:space="0" w:color="auto"/>
            </w:tcBorders>
            <w:vAlign w:val="bottom"/>
          </w:tcPr>
          <w:p w14:paraId="3B28F30F" w14:textId="77777777" w:rsidR="001B347F" w:rsidRPr="00F63D40" w:rsidRDefault="005B70C1" w:rsidP="00F15227">
            <w:pPr>
              <w:pStyle w:val="a3"/>
              <w:spacing w:after="0"/>
              <w:rPr>
                <w:sz w:val="13"/>
                <w:szCs w:val="13"/>
                <w:lang w:val="ru-RU"/>
              </w:rPr>
            </w:pPr>
            <w:r w:rsidRPr="00F63D40">
              <w:rPr>
                <w:rStyle w:val="a2"/>
                <w:sz w:val="13"/>
                <w:szCs w:val="13"/>
                <w:lang w:val="ru-RU"/>
              </w:rPr>
              <w:t xml:space="preserve">Количество контрактов на закупку/ </w:t>
            </w:r>
            <w:r w:rsidR="00F15227" w:rsidRPr="00F63D40">
              <w:rPr>
                <w:rStyle w:val="a2"/>
                <w:sz w:val="13"/>
                <w:szCs w:val="13"/>
                <w:lang w:val="ru-RU"/>
              </w:rPr>
              <w:t>присужденных контрактов</w:t>
            </w:r>
            <w:r w:rsidRPr="00F63D40">
              <w:rPr>
                <w:rStyle w:val="a2"/>
                <w:sz w:val="13"/>
                <w:szCs w:val="13"/>
                <w:lang w:val="ru-RU"/>
              </w:rPr>
              <w:t xml:space="preserve"> в разбивке по размеру</w:t>
            </w:r>
          </w:p>
        </w:tc>
        <w:tc>
          <w:tcPr>
            <w:tcW w:w="1133" w:type="dxa"/>
            <w:tcBorders>
              <w:top w:val="single" w:sz="4" w:space="0" w:color="auto"/>
              <w:left w:val="single" w:sz="4" w:space="0" w:color="auto"/>
              <w:bottom w:val="single" w:sz="4" w:space="0" w:color="auto"/>
            </w:tcBorders>
            <w:vAlign w:val="bottom"/>
          </w:tcPr>
          <w:p w14:paraId="2D016396" w14:textId="77777777" w:rsidR="001B347F" w:rsidRPr="00F63D40" w:rsidRDefault="005B70C1">
            <w:pPr>
              <w:pStyle w:val="a3"/>
              <w:spacing w:after="0"/>
              <w:jc w:val="center"/>
              <w:rPr>
                <w:sz w:val="13"/>
                <w:szCs w:val="13"/>
                <w:lang w:val="ru-RU"/>
              </w:rPr>
            </w:pPr>
            <w:r w:rsidRPr="00F63D40">
              <w:rPr>
                <w:rStyle w:val="a2"/>
                <w:sz w:val="13"/>
                <w:szCs w:val="13"/>
                <w:lang w:val="ru-RU" w:eastAsia="kk-KZ"/>
              </w:rPr>
              <w:t>2</w:t>
            </w:r>
          </w:p>
        </w:tc>
        <w:tc>
          <w:tcPr>
            <w:tcW w:w="1238" w:type="dxa"/>
            <w:tcBorders>
              <w:top w:val="single" w:sz="4" w:space="0" w:color="auto"/>
              <w:left w:val="single" w:sz="4" w:space="0" w:color="auto"/>
              <w:bottom w:val="single" w:sz="4" w:space="0" w:color="auto"/>
            </w:tcBorders>
            <w:vAlign w:val="bottom"/>
          </w:tcPr>
          <w:p w14:paraId="295642DE" w14:textId="77777777" w:rsidR="001B347F" w:rsidRPr="00F63D40" w:rsidRDefault="005B70C1">
            <w:pPr>
              <w:pStyle w:val="a3"/>
              <w:spacing w:after="0"/>
              <w:ind w:firstLine="580"/>
              <w:rPr>
                <w:sz w:val="13"/>
                <w:szCs w:val="13"/>
                <w:lang w:val="ru-RU"/>
              </w:rPr>
            </w:pPr>
            <w:r w:rsidRPr="00F63D40">
              <w:rPr>
                <w:rStyle w:val="a2"/>
                <w:sz w:val="13"/>
                <w:szCs w:val="13"/>
                <w:lang w:val="ru-RU" w:eastAsia="kk-KZ"/>
              </w:rPr>
              <w:t>3</w:t>
            </w:r>
          </w:p>
        </w:tc>
        <w:tc>
          <w:tcPr>
            <w:tcW w:w="1487" w:type="dxa"/>
            <w:tcBorders>
              <w:top w:val="single" w:sz="4" w:space="0" w:color="auto"/>
              <w:left w:val="single" w:sz="4" w:space="0" w:color="auto"/>
              <w:bottom w:val="single" w:sz="4" w:space="0" w:color="auto"/>
            </w:tcBorders>
            <w:vAlign w:val="bottom"/>
          </w:tcPr>
          <w:p w14:paraId="6D4FFC2A" w14:textId="77777777" w:rsidR="001B347F" w:rsidRPr="00F63D40" w:rsidRDefault="005B70C1">
            <w:pPr>
              <w:pStyle w:val="a3"/>
              <w:spacing w:after="0"/>
              <w:jc w:val="center"/>
              <w:rPr>
                <w:sz w:val="13"/>
                <w:szCs w:val="13"/>
                <w:lang w:val="ru-RU"/>
              </w:rPr>
            </w:pPr>
            <w:r w:rsidRPr="00F63D40">
              <w:rPr>
                <w:rStyle w:val="a2"/>
                <w:sz w:val="13"/>
                <w:szCs w:val="13"/>
                <w:lang w:val="ru-RU" w:eastAsia="kk-KZ"/>
              </w:rPr>
              <w:t>1</w:t>
            </w:r>
          </w:p>
        </w:tc>
        <w:tc>
          <w:tcPr>
            <w:tcW w:w="1248" w:type="dxa"/>
            <w:tcBorders>
              <w:top w:val="single" w:sz="4" w:space="0" w:color="auto"/>
              <w:left w:val="single" w:sz="4" w:space="0" w:color="auto"/>
              <w:bottom w:val="single" w:sz="4" w:space="0" w:color="auto"/>
              <w:right w:val="single" w:sz="4" w:space="0" w:color="auto"/>
            </w:tcBorders>
            <w:vAlign w:val="bottom"/>
          </w:tcPr>
          <w:p w14:paraId="3089B5F8" w14:textId="77777777" w:rsidR="001B347F" w:rsidRPr="00F63D40" w:rsidRDefault="005B70C1">
            <w:pPr>
              <w:pStyle w:val="a3"/>
              <w:spacing w:after="0"/>
              <w:jc w:val="center"/>
              <w:rPr>
                <w:sz w:val="13"/>
                <w:szCs w:val="13"/>
                <w:lang w:val="ru-RU"/>
              </w:rPr>
            </w:pPr>
            <w:r w:rsidRPr="00F63D40">
              <w:rPr>
                <w:rStyle w:val="a2"/>
                <w:sz w:val="13"/>
                <w:szCs w:val="13"/>
                <w:lang w:val="ru-RU" w:eastAsia="kk-KZ"/>
              </w:rPr>
              <w:t>1</w:t>
            </w:r>
          </w:p>
        </w:tc>
      </w:tr>
    </w:tbl>
    <w:p w14:paraId="3837F166" w14:textId="77777777" w:rsidR="001B347F" w:rsidRPr="00F63D40" w:rsidRDefault="005B70C1">
      <w:pPr>
        <w:spacing w:line="1" w:lineRule="exact"/>
        <w:rPr>
          <w:sz w:val="2"/>
          <w:szCs w:val="2"/>
          <w:lang w:val="ru-RU"/>
        </w:rPr>
      </w:pPr>
      <w:r w:rsidRPr="00F63D40">
        <w:rPr>
          <w:lang w:val="ru-RU"/>
        </w:rPr>
        <w:br w:type="page"/>
      </w:r>
    </w:p>
    <w:p w14:paraId="55349644" w14:textId="77777777" w:rsidR="001B347F" w:rsidRPr="00F63D40" w:rsidRDefault="005B70C1">
      <w:pPr>
        <w:pStyle w:val="11"/>
        <w:numPr>
          <w:ilvl w:val="0"/>
          <w:numId w:val="7"/>
        </w:numPr>
        <w:tabs>
          <w:tab w:val="left" w:pos="740"/>
        </w:tabs>
        <w:spacing w:after="160"/>
        <w:ind w:firstLine="380"/>
        <w:rPr>
          <w:lang w:val="ru-RU"/>
        </w:rPr>
      </w:pPr>
      <w:r w:rsidRPr="00F63D40">
        <w:rPr>
          <w:rStyle w:val="a1"/>
          <w:b/>
          <w:bCs/>
          <w:lang w:val="ru-RU"/>
        </w:rPr>
        <w:lastRenderedPageBreak/>
        <w:t>Краткое изложение результатов оценки риск</w:t>
      </w:r>
      <w:r w:rsidR="008A5427" w:rsidRPr="00F63D40">
        <w:rPr>
          <w:rStyle w:val="a1"/>
          <w:b/>
          <w:bCs/>
          <w:lang w:val="ru-RU"/>
        </w:rPr>
        <w:t>а</w:t>
      </w:r>
    </w:p>
    <w:p w14:paraId="5D75A217" w14:textId="77777777" w:rsidR="001B347F" w:rsidRPr="00F63D40" w:rsidRDefault="005B70C1">
      <w:pPr>
        <w:pStyle w:val="11"/>
        <w:spacing w:after="340"/>
        <w:rPr>
          <w:lang w:val="ru-RU"/>
        </w:rPr>
      </w:pPr>
      <w:r w:rsidRPr="00F63D40">
        <w:rPr>
          <w:rStyle w:val="a1"/>
          <w:b/>
          <w:bCs/>
          <w:i/>
          <w:iCs/>
          <w:lang w:val="ru-RU"/>
        </w:rPr>
        <w:t>[Краткое изложение общей оценки риск</w:t>
      </w:r>
      <w:r w:rsidR="008A5427" w:rsidRPr="00F63D40">
        <w:rPr>
          <w:rStyle w:val="a1"/>
          <w:b/>
          <w:bCs/>
          <w:i/>
          <w:iCs/>
          <w:lang w:val="ru-RU"/>
        </w:rPr>
        <w:t>а</w:t>
      </w:r>
      <w:r w:rsidRPr="00F63D40">
        <w:rPr>
          <w:rStyle w:val="a1"/>
          <w:b/>
          <w:bCs/>
          <w:i/>
          <w:iCs/>
          <w:lang w:val="ru-RU"/>
        </w:rPr>
        <w:t>]</w:t>
      </w:r>
      <w:r w:rsidRPr="00F63D40">
        <w:rPr>
          <w:rStyle w:val="a1"/>
          <w:lang w:val="ru-RU"/>
        </w:rPr>
        <w:t>.</w:t>
      </w:r>
    </w:p>
    <w:p w14:paraId="04D84212" w14:textId="21D89CB4" w:rsidR="001B347F" w:rsidRPr="00F63D40" w:rsidRDefault="005B70C1">
      <w:pPr>
        <w:pStyle w:val="11"/>
        <w:spacing w:after="340"/>
        <w:rPr>
          <w:lang w:val="ru-RU"/>
        </w:rPr>
      </w:pPr>
      <w:r w:rsidRPr="00F63D40">
        <w:rPr>
          <w:rStyle w:val="a1"/>
          <w:lang w:val="ru-RU"/>
        </w:rPr>
        <w:t xml:space="preserve">В </w:t>
      </w:r>
      <w:r w:rsidR="00C60BA5" w:rsidRPr="00F63D40">
        <w:rPr>
          <w:rStyle w:val="a1"/>
          <w:lang w:val="ru-RU"/>
        </w:rPr>
        <w:t>ниже</w:t>
      </w:r>
      <w:r w:rsidR="00C60BA5">
        <w:rPr>
          <w:rStyle w:val="a1"/>
          <w:lang w:val="ru-RU"/>
        </w:rPr>
        <w:t>приведенной</w:t>
      </w:r>
      <w:r w:rsidR="00C60BA5" w:rsidRPr="00F63D40">
        <w:rPr>
          <w:rStyle w:val="a1"/>
          <w:lang w:val="ru-RU"/>
        </w:rPr>
        <w:t xml:space="preserve"> </w:t>
      </w:r>
      <w:r w:rsidRPr="00F63D40">
        <w:rPr>
          <w:rStyle w:val="a1"/>
          <w:lang w:val="ru-RU"/>
        </w:rPr>
        <w:t xml:space="preserve">таблице кратко представлены результаты и основные пробелы в системе внутреннего контроля, выявленные в ходе </w:t>
      </w:r>
      <w:r w:rsidR="00F15227" w:rsidRPr="00F63D40">
        <w:rPr>
          <w:rStyle w:val="a1"/>
          <w:lang w:val="ru-RU"/>
        </w:rPr>
        <w:t>заполнения</w:t>
      </w:r>
      <w:r w:rsidRPr="00F63D40">
        <w:rPr>
          <w:rStyle w:val="a1"/>
          <w:lang w:val="ru-RU"/>
        </w:rPr>
        <w:t xml:space="preserve"> </w:t>
      </w:r>
      <w:r w:rsidR="00F15227" w:rsidRPr="00F63D40">
        <w:rPr>
          <w:rStyle w:val="a1"/>
          <w:lang w:val="ru-RU"/>
        </w:rPr>
        <w:t xml:space="preserve">анкеты </w:t>
      </w:r>
      <w:r w:rsidRPr="00F63D40">
        <w:rPr>
          <w:rStyle w:val="a1"/>
          <w:lang w:val="ru-RU"/>
        </w:rPr>
        <w:t xml:space="preserve">для микрооценки (в </w:t>
      </w:r>
      <w:r w:rsidR="00F15227" w:rsidRPr="00F63D40">
        <w:rPr>
          <w:rStyle w:val="a1"/>
          <w:lang w:val="ru-RU"/>
        </w:rPr>
        <w:t xml:space="preserve">Приложении </w:t>
      </w:r>
      <w:r w:rsidRPr="00F63D40">
        <w:rPr>
          <w:rStyle w:val="a1"/>
          <w:lang w:val="ru-RU"/>
        </w:rPr>
        <w:t xml:space="preserve">IV). Подробные выводы и рекомендации изложены в </w:t>
      </w:r>
      <w:r w:rsidR="00F15227" w:rsidRPr="00F63D40">
        <w:rPr>
          <w:rStyle w:val="a1"/>
          <w:lang w:val="ru-RU"/>
        </w:rPr>
        <w:t>разделе 3</w:t>
      </w:r>
      <w:r w:rsidRPr="00F63D40">
        <w:rPr>
          <w:rStyle w:val="a1"/>
          <w:lang w:val="ru-RU"/>
        </w:rPr>
        <w:t xml:space="preserve"> ниже.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1560"/>
        <w:gridCol w:w="5400"/>
      </w:tblGrid>
      <w:tr w:rsidR="001B347F" w:rsidRPr="00F63D40" w14:paraId="3D2570BB" w14:textId="77777777">
        <w:trPr>
          <w:trHeight w:hRule="exact" w:val="773"/>
          <w:jc w:val="center"/>
        </w:trPr>
        <w:tc>
          <w:tcPr>
            <w:tcW w:w="2040" w:type="dxa"/>
            <w:tcBorders>
              <w:top w:val="single" w:sz="4" w:space="0" w:color="auto"/>
              <w:left w:val="single" w:sz="4" w:space="0" w:color="auto"/>
            </w:tcBorders>
            <w:shd w:val="clear" w:color="auto" w:fill="D9D9D9"/>
            <w:vAlign w:val="bottom"/>
          </w:tcPr>
          <w:p w14:paraId="776B6DB9" w14:textId="77777777" w:rsidR="001B347F" w:rsidRPr="00F63D40" w:rsidRDefault="005B70C1">
            <w:pPr>
              <w:pStyle w:val="a3"/>
              <w:spacing w:after="0"/>
              <w:rPr>
                <w:lang w:val="ru-RU"/>
              </w:rPr>
            </w:pPr>
            <w:r w:rsidRPr="00F63D40">
              <w:rPr>
                <w:rStyle w:val="a2"/>
                <w:b/>
                <w:bCs/>
                <w:lang w:val="ru-RU"/>
              </w:rPr>
              <w:t>Предметная область</w:t>
            </w:r>
          </w:p>
        </w:tc>
        <w:tc>
          <w:tcPr>
            <w:tcW w:w="1560" w:type="dxa"/>
            <w:tcBorders>
              <w:top w:val="single" w:sz="4" w:space="0" w:color="auto"/>
              <w:left w:val="single" w:sz="4" w:space="0" w:color="auto"/>
            </w:tcBorders>
            <w:shd w:val="clear" w:color="auto" w:fill="D9D9D9"/>
            <w:vAlign w:val="center"/>
          </w:tcPr>
          <w:p w14:paraId="6F5D5375" w14:textId="77777777" w:rsidR="001B347F" w:rsidRPr="00F63D40" w:rsidRDefault="005B70C1" w:rsidP="008A5427">
            <w:pPr>
              <w:pStyle w:val="a3"/>
              <w:spacing w:after="0" w:line="254" w:lineRule="auto"/>
              <w:jc w:val="center"/>
              <w:rPr>
                <w:lang w:val="ru-RU"/>
              </w:rPr>
            </w:pPr>
            <w:r w:rsidRPr="00F63D40">
              <w:rPr>
                <w:rStyle w:val="a2"/>
                <w:b/>
                <w:bCs/>
                <w:lang w:val="ru-RU"/>
              </w:rPr>
              <w:t>Оценка риск</w:t>
            </w:r>
            <w:r w:rsidR="008A5427" w:rsidRPr="00F63D40">
              <w:rPr>
                <w:rStyle w:val="a2"/>
                <w:b/>
                <w:bCs/>
                <w:lang w:val="ru-RU"/>
              </w:rPr>
              <w:t>а</w:t>
            </w:r>
            <w:r w:rsidRPr="00F63D40">
              <w:rPr>
                <w:rStyle w:val="a2"/>
                <w:b/>
                <w:bCs/>
                <w:lang w:val="ru-RU"/>
              </w:rPr>
              <w:t>*</w:t>
            </w:r>
          </w:p>
        </w:tc>
        <w:tc>
          <w:tcPr>
            <w:tcW w:w="5400" w:type="dxa"/>
            <w:tcBorders>
              <w:top w:val="single" w:sz="4" w:space="0" w:color="auto"/>
              <w:left w:val="single" w:sz="4" w:space="0" w:color="auto"/>
              <w:right w:val="single" w:sz="4" w:space="0" w:color="auto"/>
            </w:tcBorders>
            <w:shd w:val="clear" w:color="auto" w:fill="D9D9D9"/>
            <w:vAlign w:val="bottom"/>
          </w:tcPr>
          <w:p w14:paraId="6A579614" w14:textId="77777777" w:rsidR="001B347F" w:rsidRPr="00F63D40" w:rsidRDefault="005B70C1">
            <w:pPr>
              <w:pStyle w:val="a3"/>
              <w:spacing w:after="0"/>
              <w:jc w:val="center"/>
              <w:rPr>
                <w:lang w:val="ru-RU"/>
              </w:rPr>
            </w:pPr>
            <w:r w:rsidRPr="00F63D40">
              <w:rPr>
                <w:rStyle w:val="a2"/>
                <w:b/>
                <w:bCs/>
                <w:lang w:val="ru-RU"/>
              </w:rPr>
              <w:t>Краткое обоснование рейтинга (основные пробелы в системе внутреннего контроля)</w:t>
            </w:r>
          </w:p>
        </w:tc>
      </w:tr>
      <w:tr w:rsidR="001B347F" w:rsidRPr="00F63D40" w14:paraId="659C00EF" w14:textId="77777777">
        <w:trPr>
          <w:trHeight w:hRule="exact" w:val="542"/>
          <w:jc w:val="center"/>
        </w:trPr>
        <w:tc>
          <w:tcPr>
            <w:tcW w:w="2040" w:type="dxa"/>
            <w:tcBorders>
              <w:top w:val="single" w:sz="4" w:space="0" w:color="auto"/>
              <w:left w:val="single" w:sz="4" w:space="0" w:color="auto"/>
            </w:tcBorders>
            <w:vAlign w:val="center"/>
          </w:tcPr>
          <w:p w14:paraId="60628C40" w14:textId="77777777" w:rsidR="001B347F" w:rsidRPr="00F63D40" w:rsidRDefault="005B70C1">
            <w:pPr>
              <w:pStyle w:val="a3"/>
              <w:spacing w:after="0"/>
              <w:rPr>
                <w:lang w:val="ru-RU"/>
              </w:rPr>
            </w:pPr>
            <w:r w:rsidRPr="00F63D40">
              <w:rPr>
                <w:rStyle w:val="a2"/>
                <w:b/>
                <w:bCs/>
                <w:lang w:val="ru-RU" w:eastAsia="kk-KZ"/>
              </w:rPr>
              <w:t>1. Организация</w:t>
            </w:r>
          </w:p>
        </w:tc>
        <w:tc>
          <w:tcPr>
            <w:tcW w:w="1560" w:type="dxa"/>
            <w:tcBorders>
              <w:top w:val="single" w:sz="4" w:space="0" w:color="auto"/>
              <w:left w:val="single" w:sz="4" w:space="0" w:color="auto"/>
            </w:tcBorders>
          </w:tcPr>
          <w:p w14:paraId="3FAB56AE" w14:textId="77777777" w:rsidR="001B347F" w:rsidRPr="00F63D40" w:rsidRDefault="001B347F">
            <w:pPr>
              <w:rPr>
                <w:sz w:val="10"/>
                <w:szCs w:val="10"/>
                <w:lang w:val="ru-RU"/>
              </w:rPr>
            </w:pPr>
          </w:p>
        </w:tc>
        <w:tc>
          <w:tcPr>
            <w:tcW w:w="5400" w:type="dxa"/>
            <w:tcBorders>
              <w:top w:val="single" w:sz="4" w:space="0" w:color="auto"/>
              <w:left w:val="single" w:sz="4" w:space="0" w:color="auto"/>
              <w:right w:val="single" w:sz="4" w:space="0" w:color="auto"/>
            </w:tcBorders>
          </w:tcPr>
          <w:p w14:paraId="2B292C7A" w14:textId="77777777" w:rsidR="001B347F" w:rsidRPr="00F63D40" w:rsidRDefault="001B347F">
            <w:pPr>
              <w:rPr>
                <w:sz w:val="10"/>
                <w:szCs w:val="10"/>
                <w:lang w:val="ru-RU"/>
              </w:rPr>
            </w:pPr>
          </w:p>
        </w:tc>
      </w:tr>
      <w:tr w:rsidR="001B347F" w:rsidRPr="00F63D40" w14:paraId="7D835342" w14:textId="77777777">
        <w:trPr>
          <w:trHeight w:hRule="exact" w:val="826"/>
          <w:jc w:val="center"/>
        </w:trPr>
        <w:tc>
          <w:tcPr>
            <w:tcW w:w="2040" w:type="dxa"/>
            <w:tcBorders>
              <w:top w:val="single" w:sz="4" w:space="0" w:color="auto"/>
              <w:left w:val="single" w:sz="4" w:space="0" w:color="auto"/>
            </w:tcBorders>
            <w:vAlign w:val="center"/>
          </w:tcPr>
          <w:p w14:paraId="2CDCCF01" w14:textId="77777777" w:rsidR="001B347F" w:rsidRPr="00F63D40" w:rsidRDefault="005B70C1">
            <w:pPr>
              <w:pStyle w:val="a3"/>
              <w:spacing w:after="0" w:line="254" w:lineRule="auto"/>
              <w:rPr>
                <w:lang w:val="ru-RU"/>
              </w:rPr>
            </w:pPr>
            <w:r w:rsidRPr="00F63D40">
              <w:rPr>
                <w:rStyle w:val="a2"/>
                <w:b/>
                <w:bCs/>
                <w:lang w:val="ru-RU" w:eastAsia="kk-KZ"/>
              </w:rPr>
              <w:t>2. Люди и их поведение</w:t>
            </w:r>
          </w:p>
        </w:tc>
        <w:tc>
          <w:tcPr>
            <w:tcW w:w="1560" w:type="dxa"/>
            <w:tcBorders>
              <w:top w:val="single" w:sz="4" w:space="0" w:color="auto"/>
              <w:left w:val="single" w:sz="4" w:space="0" w:color="auto"/>
            </w:tcBorders>
          </w:tcPr>
          <w:p w14:paraId="2DFE2EB5" w14:textId="77777777" w:rsidR="001B347F" w:rsidRPr="00F63D40" w:rsidRDefault="001B347F">
            <w:pPr>
              <w:rPr>
                <w:sz w:val="10"/>
                <w:szCs w:val="10"/>
                <w:lang w:val="ru-RU"/>
              </w:rPr>
            </w:pPr>
          </w:p>
        </w:tc>
        <w:tc>
          <w:tcPr>
            <w:tcW w:w="5400" w:type="dxa"/>
            <w:tcBorders>
              <w:top w:val="single" w:sz="4" w:space="0" w:color="auto"/>
              <w:left w:val="single" w:sz="4" w:space="0" w:color="auto"/>
              <w:right w:val="single" w:sz="4" w:space="0" w:color="auto"/>
            </w:tcBorders>
          </w:tcPr>
          <w:p w14:paraId="0B52AB53" w14:textId="77777777" w:rsidR="001B347F" w:rsidRPr="00F63D40" w:rsidRDefault="001B347F">
            <w:pPr>
              <w:rPr>
                <w:sz w:val="10"/>
                <w:szCs w:val="10"/>
                <w:lang w:val="ru-RU"/>
              </w:rPr>
            </w:pPr>
          </w:p>
        </w:tc>
      </w:tr>
      <w:tr w:rsidR="001B347F" w:rsidRPr="00F63D40" w14:paraId="64673F0E" w14:textId="77777777">
        <w:trPr>
          <w:trHeight w:hRule="exact" w:val="542"/>
          <w:jc w:val="center"/>
        </w:trPr>
        <w:tc>
          <w:tcPr>
            <w:tcW w:w="2040" w:type="dxa"/>
            <w:tcBorders>
              <w:top w:val="single" w:sz="4" w:space="0" w:color="auto"/>
              <w:left w:val="single" w:sz="4" w:space="0" w:color="auto"/>
            </w:tcBorders>
            <w:vAlign w:val="center"/>
          </w:tcPr>
          <w:p w14:paraId="321E0F73" w14:textId="77777777" w:rsidR="001B347F" w:rsidRPr="00F63D40" w:rsidRDefault="005B70C1">
            <w:pPr>
              <w:pStyle w:val="a3"/>
              <w:spacing w:after="0"/>
              <w:rPr>
                <w:lang w:val="ru-RU"/>
              </w:rPr>
            </w:pPr>
            <w:r w:rsidRPr="00F63D40">
              <w:rPr>
                <w:rStyle w:val="a2"/>
                <w:b/>
                <w:bCs/>
                <w:lang w:val="ru-RU" w:eastAsia="kk-KZ"/>
              </w:rPr>
              <w:t>3. Виды деятельности</w:t>
            </w:r>
          </w:p>
        </w:tc>
        <w:tc>
          <w:tcPr>
            <w:tcW w:w="1560" w:type="dxa"/>
            <w:tcBorders>
              <w:top w:val="single" w:sz="4" w:space="0" w:color="auto"/>
              <w:left w:val="single" w:sz="4" w:space="0" w:color="auto"/>
            </w:tcBorders>
          </w:tcPr>
          <w:p w14:paraId="46438E03" w14:textId="77777777" w:rsidR="001B347F" w:rsidRPr="00F63D40" w:rsidRDefault="001B347F">
            <w:pPr>
              <w:rPr>
                <w:sz w:val="10"/>
                <w:szCs w:val="10"/>
                <w:lang w:val="ru-RU"/>
              </w:rPr>
            </w:pPr>
          </w:p>
        </w:tc>
        <w:tc>
          <w:tcPr>
            <w:tcW w:w="5400" w:type="dxa"/>
            <w:tcBorders>
              <w:top w:val="single" w:sz="4" w:space="0" w:color="auto"/>
              <w:left w:val="single" w:sz="4" w:space="0" w:color="auto"/>
              <w:right w:val="single" w:sz="4" w:space="0" w:color="auto"/>
            </w:tcBorders>
          </w:tcPr>
          <w:p w14:paraId="28ABDDC3" w14:textId="77777777" w:rsidR="001B347F" w:rsidRPr="00F63D40" w:rsidRDefault="001B347F">
            <w:pPr>
              <w:rPr>
                <w:sz w:val="10"/>
                <w:szCs w:val="10"/>
                <w:lang w:val="ru-RU"/>
              </w:rPr>
            </w:pPr>
          </w:p>
        </w:tc>
      </w:tr>
      <w:tr w:rsidR="001B347F" w:rsidRPr="00F63D40" w14:paraId="6757CACB" w14:textId="77777777">
        <w:trPr>
          <w:trHeight w:hRule="exact" w:val="826"/>
          <w:jc w:val="center"/>
        </w:trPr>
        <w:tc>
          <w:tcPr>
            <w:tcW w:w="2040" w:type="dxa"/>
            <w:tcBorders>
              <w:top w:val="single" w:sz="4" w:space="0" w:color="auto"/>
              <w:left w:val="single" w:sz="4" w:space="0" w:color="auto"/>
            </w:tcBorders>
            <w:vAlign w:val="center"/>
          </w:tcPr>
          <w:p w14:paraId="67EAE548" w14:textId="77777777" w:rsidR="001B347F" w:rsidRPr="00F63D40" w:rsidRDefault="005B70C1">
            <w:pPr>
              <w:pStyle w:val="a3"/>
              <w:spacing w:after="0" w:line="254" w:lineRule="auto"/>
              <w:rPr>
                <w:lang w:val="ru-RU"/>
              </w:rPr>
            </w:pPr>
            <w:r w:rsidRPr="00F63D40">
              <w:rPr>
                <w:rStyle w:val="a2"/>
                <w:b/>
                <w:bCs/>
                <w:lang w:val="ru-RU" w:eastAsia="kk-KZ"/>
              </w:rPr>
              <w:t>4. Отчетность и подотчетность</w:t>
            </w:r>
          </w:p>
        </w:tc>
        <w:tc>
          <w:tcPr>
            <w:tcW w:w="1560" w:type="dxa"/>
            <w:tcBorders>
              <w:top w:val="single" w:sz="4" w:space="0" w:color="auto"/>
              <w:left w:val="single" w:sz="4" w:space="0" w:color="auto"/>
            </w:tcBorders>
          </w:tcPr>
          <w:p w14:paraId="396AFC42" w14:textId="77777777" w:rsidR="001B347F" w:rsidRPr="00F63D40" w:rsidRDefault="001B347F">
            <w:pPr>
              <w:rPr>
                <w:sz w:val="10"/>
                <w:szCs w:val="10"/>
                <w:lang w:val="ru-RU"/>
              </w:rPr>
            </w:pPr>
          </w:p>
        </w:tc>
        <w:tc>
          <w:tcPr>
            <w:tcW w:w="5400" w:type="dxa"/>
            <w:tcBorders>
              <w:top w:val="single" w:sz="4" w:space="0" w:color="auto"/>
              <w:left w:val="single" w:sz="4" w:space="0" w:color="auto"/>
              <w:right w:val="single" w:sz="4" w:space="0" w:color="auto"/>
            </w:tcBorders>
          </w:tcPr>
          <w:p w14:paraId="585C488A" w14:textId="77777777" w:rsidR="001B347F" w:rsidRPr="00F63D40" w:rsidRDefault="001B347F">
            <w:pPr>
              <w:rPr>
                <w:sz w:val="10"/>
                <w:szCs w:val="10"/>
                <w:lang w:val="ru-RU"/>
              </w:rPr>
            </w:pPr>
          </w:p>
        </w:tc>
      </w:tr>
      <w:tr w:rsidR="001B347F" w:rsidRPr="00F63D40" w14:paraId="5F455615" w14:textId="77777777">
        <w:trPr>
          <w:trHeight w:hRule="exact" w:val="826"/>
          <w:jc w:val="center"/>
        </w:trPr>
        <w:tc>
          <w:tcPr>
            <w:tcW w:w="2040" w:type="dxa"/>
            <w:tcBorders>
              <w:top w:val="single" w:sz="4" w:space="0" w:color="auto"/>
              <w:left w:val="single" w:sz="4" w:space="0" w:color="auto"/>
            </w:tcBorders>
            <w:vAlign w:val="center"/>
          </w:tcPr>
          <w:p w14:paraId="2E0BC6D5" w14:textId="77777777" w:rsidR="001B347F" w:rsidRPr="00F63D40" w:rsidRDefault="005B70C1">
            <w:pPr>
              <w:pStyle w:val="a3"/>
              <w:spacing w:after="0" w:line="254" w:lineRule="auto"/>
              <w:rPr>
                <w:lang w:val="ru-RU"/>
              </w:rPr>
            </w:pPr>
            <w:r w:rsidRPr="00F63D40">
              <w:rPr>
                <w:rStyle w:val="a2"/>
                <w:b/>
                <w:bCs/>
                <w:lang w:val="ru-RU" w:eastAsia="kk-KZ"/>
              </w:rPr>
              <w:t>5. Активы и товарно-материальные запасы</w:t>
            </w:r>
          </w:p>
        </w:tc>
        <w:tc>
          <w:tcPr>
            <w:tcW w:w="1560" w:type="dxa"/>
            <w:tcBorders>
              <w:top w:val="single" w:sz="4" w:space="0" w:color="auto"/>
              <w:left w:val="single" w:sz="4" w:space="0" w:color="auto"/>
            </w:tcBorders>
          </w:tcPr>
          <w:p w14:paraId="14D7A13D" w14:textId="77777777" w:rsidR="001B347F" w:rsidRPr="00F63D40" w:rsidRDefault="001B347F">
            <w:pPr>
              <w:rPr>
                <w:sz w:val="10"/>
                <w:szCs w:val="10"/>
                <w:lang w:val="ru-RU"/>
              </w:rPr>
            </w:pPr>
          </w:p>
        </w:tc>
        <w:tc>
          <w:tcPr>
            <w:tcW w:w="5400" w:type="dxa"/>
            <w:tcBorders>
              <w:top w:val="single" w:sz="4" w:space="0" w:color="auto"/>
              <w:left w:val="single" w:sz="4" w:space="0" w:color="auto"/>
              <w:right w:val="single" w:sz="4" w:space="0" w:color="auto"/>
            </w:tcBorders>
          </w:tcPr>
          <w:p w14:paraId="2F515C0E" w14:textId="77777777" w:rsidR="001B347F" w:rsidRPr="00F63D40" w:rsidRDefault="001B347F">
            <w:pPr>
              <w:rPr>
                <w:sz w:val="10"/>
                <w:szCs w:val="10"/>
                <w:lang w:val="ru-RU"/>
              </w:rPr>
            </w:pPr>
          </w:p>
        </w:tc>
      </w:tr>
      <w:tr w:rsidR="001B347F" w:rsidRPr="00F63D40" w14:paraId="4F24FAB9" w14:textId="77777777">
        <w:trPr>
          <w:trHeight w:hRule="exact" w:val="542"/>
          <w:jc w:val="center"/>
        </w:trPr>
        <w:tc>
          <w:tcPr>
            <w:tcW w:w="2040" w:type="dxa"/>
            <w:tcBorders>
              <w:top w:val="single" w:sz="4" w:space="0" w:color="auto"/>
              <w:left w:val="single" w:sz="4" w:space="0" w:color="auto"/>
            </w:tcBorders>
            <w:vAlign w:val="center"/>
          </w:tcPr>
          <w:p w14:paraId="02044B09" w14:textId="77777777" w:rsidR="001B347F" w:rsidRPr="00F63D40" w:rsidRDefault="005B70C1">
            <w:pPr>
              <w:pStyle w:val="a3"/>
              <w:spacing w:after="0"/>
              <w:rPr>
                <w:lang w:val="ru-RU"/>
              </w:rPr>
            </w:pPr>
            <w:r w:rsidRPr="00F63D40">
              <w:rPr>
                <w:rStyle w:val="a2"/>
                <w:b/>
                <w:bCs/>
                <w:lang w:val="ru-RU" w:eastAsia="kk-KZ"/>
              </w:rPr>
              <w:t>6. Закупки</w:t>
            </w:r>
          </w:p>
        </w:tc>
        <w:tc>
          <w:tcPr>
            <w:tcW w:w="1560" w:type="dxa"/>
            <w:tcBorders>
              <w:top w:val="single" w:sz="4" w:space="0" w:color="auto"/>
              <w:left w:val="single" w:sz="4" w:space="0" w:color="auto"/>
            </w:tcBorders>
          </w:tcPr>
          <w:p w14:paraId="79BF3EDB" w14:textId="77777777" w:rsidR="001B347F" w:rsidRPr="00F63D40" w:rsidRDefault="001B347F">
            <w:pPr>
              <w:rPr>
                <w:sz w:val="10"/>
                <w:szCs w:val="10"/>
                <w:lang w:val="ru-RU"/>
              </w:rPr>
            </w:pPr>
          </w:p>
        </w:tc>
        <w:tc>
          <w:tcPr>
            <w:tcW w:w="5400" w:type="dxa"/>
            <w:tcBorders>
              <w:top w:val="single" w:sz="4" w:space="0" w:color="auto"/>
              <w:left w:val="single" w:sz="4" w:space="0" w:color="auto"/>
              <w:right w:val="single" w:sz="4" w:space="0" w:color="auto"/>
            </w:tcBorders>
          </w:tcPr>
          <w:p w14:paraId="38DB464E" w14:textId="77777777" w:rsidR="001B347F" w:rsidRPr="00F63D40" w:rsidRDefault="001B347F">
            <w:pPr>
              <w:rPr>
                <w:sz w:val="10"/>
                <w:szCs w:val="10"/>
                <w:lang w:val="ru-RU"/>
              </w:rPr>
            </w:pPr>
          </w:p>
        </w:tc>
      </w:tr>
      <w:tr w:rsidR="001B347F" w:rsidRPr="00F63D40" w14:paraId="52D9A122" w14:textId="77777777">
        <w:trPr>
          <w:trHeight w:hRule="exact" w:val="538"/>
          <w:jc w:val="center"/>
        </w:trPr>
        <w:tc>
          <w:tcPr>
            <w:tcW w:w="2040" w:type="dxa"/>
            <w:tcBorders>
              <w:top w:val="single" w:sz="4" w:space="0" w:color="auto"/>
              <w:left w:val="single" w:sz="4" w:space="0" w:color="auto"/>
            </w:tcBorders>
            <w:vAlign w:val="center"/>
          </w:tcPr>
          <w:p w14:paraId="58B3639F" w14:textId="77777777" w:rsidR="001B347F" w:rsidRPr="00F63D40" w:rsidRDefault="005B70C1">
            <w:pPr>
              <w:pStyle w:val="a3"/>
              <w:spacing w:after="0"/>
              <w:rPr>
                <w:lang w:val="ru-RU"/>
              </w:rPr>
            </w:pPr>
            <w:r w:rsidRPr="00F63D40">
              <w:rPr>
                <w:rStyle w:val="a2"/>
                <w:b/>
                <w:bCs/>
                <w:lang w:val="ru-RU" w:eastAsia="kk-KZ"/>
              </w:rPr>
              <w:t>7. Субпартнеры</w:t>
            </w:r>
          </w:p>
        </w:tc>
        <w:tc>
          <w:tcPr>
            <w:tcW w:w="1560" w:type="dxa"/>
            <w:tcBorders>
              <w:top w:val="single" w:sz="4" w:space="0" w:color="auto"/>
              <w:left w:val="single" w:sz="4" w:space="0" w:color="auto"/>
            </w:tcBorders>
          </w:tcPr>
          <w:p w14:paraId="7501B17C" w14:textId="77777777" w:rsidR="001B347F" w:rsidRPr="00F63D40" w:rsidRDefault="001B347F">
            <w:pPr>
              <w:rPr>
                <w:sz w:val="10"/>
                <w:szCs w:val="10"/>
                <w:lang w:val="ru-RU"/>
              </w:rPr>
            </w:pPr>
          </w:p>
        </w:tc>
        <w:tc>
          <w:tcPr>
            <w:tcW w:w="5400" w:type="dxa"/>
            <w:tcBorders>
              <w:top w:val="single" w:sz="4" w:space="0" w:color="auto"/>
              <w:left w:val="single" w:sz="4" w:space="0" w:color="auto"/>
              <w:right w:val="single" w:sz="4" w:space="0" w:color="auto"/>
            </w:tcBorders>
          </w:tcPr>
          <w:p w14:paraId="5D02E35F" w14:textId="77777777" w:rsidR="001B347F" w:rsidRPr="00F63D40" w:rsidRDefault="001B347F">
            <w:pPr>
              <w:rPr>
                <w:sz w:val="10"/>
                <w:szCs w:val="10"/>
                <w:lang w:val="ru-RU"/>
              </w:rPr>
            </w:pPr>
          </w:p>
        </w:tc>
      </w:tr>
      <w:tr w:rsidR="001B347F" w:rsidRPr="00F63D40" w14:paraId="69EE1BAA" w14:textId="77777777">
        <w:trPr>
          <w:trHeight w:hRule="exact" w:val="542"/>
          <w:jc w:val="center"/>
        </w:trPr>
        <w:tc>
          <w:tcPr>
            <w:tcW w:w="2040" w:type="dxa"/>
            <w:tcBorders>
              <w:top w:val="single" w:sz="4" w:space="0" w:color="auto"/>
              <w:left w:val="single" w:sz="4" w:space="0" w:color="auto"/>
            </w:tcBorders>
            <w:vAlign w:val="center"/>
          </w:tcPr>
          <w:p w14:paraId="0207653B" w14:textId="77777777" w:rsidR="001B347F" w:rsidRPr="00F63D40" w:rsidRDefault="005B70C1">
            <w:pPr>
              <w:pStyle w:val="a3"/>
              <w:spacing w:after="0"/>
              <w:rPr>
                <w:lang w:val="ru-RU"/>
              </w:rPr>
            </w:pPr>
            <w:r w:rsidRPr="00F63D40">
              <w:rPr>
                <w:rStyle w:val="a2"/>
                <w:b/>
                <w:bCs/>
                <w:lang w:val="ru-RU" w:eastAsia="kk-KZ"/>
              </w:rPr>
              <w:t>8. Системы</w:t>
            </w:r>
          </w:p>
        </w:tc>
        <w:tc>
          <w:tcPr>
            <w:tcW w:w="1560" w:type="dxa"/>
            <w:tcBorders>
              <w:top w:val="single" w:sz="4" w:space="0" w:color="auto"/>
              <w:left w:val="single" w:sz="4" w:space="0" w:color="auto"/>
            </w:tcBorders>
          </w:tcPr>
          <w:p w14:paraId="70C32DAC" w14:textId="77777777" w:rsidR="001B347F" w:rsidRPr="00F63D40" w:rsidRDefault="001B347F">
            <w:pPr>
              <w:rPr>
                <w:sz w:val="10"/>
                <w:szCs w:val="10"/>
                <w:lang w:val="ru-RU"/>
              </w:rPr>
            </w:pPr>
          </w:p>
        </w:tc>
        <w:tc>
          <w:tcPr>
            <w:tcW w:w="5400" w:type="dxa"/>
            <w:tcBorders>
              <w:top w:val="single" w:sz="4" w:space="0" w:color="auto"/>
              <w:left w:val="single" w:sz="4" w:space="0" w:color="auto"/>
              <w:right w:val="single" w:sz="4" w:space="0" w:color="auto"/>
            </w:tcBorders>
          </w:tcPr>
          <w:p w14:paraId="0ABC03E5" w14:textId="77777777" w:rsidR="001B347F" w:rsidRPr="00F63D40" w:rsidRDefault="001B347F">
            <w:pPr>
              <w:rPr>
                <w:sz w:val="10"/>
                <w:szCs w:val="10"/>
                <w:lang w:val="ru-RU"/>
              </w:rPr>
            </w:pPr>
          </w:p>
        </w:tc>
      </w:tr>
      <w:tr w:rsidR="001B347F" w:rsidRPr="00F63D40" w14:paraId="3BBD922D" w14:textId="77777777">
        <w:trPr>
          <w:trHeight w:hRule="exact" w:val="830"/>
          <w:jc w:val="center"/>
        </w:trPr>
        <w:tc>
          <w:tcPr>
            <w:tcW w:w="2040" w:type="dxa"/>
            <w:tcBorders>
              <w:top w:val="single" w:sz="4" w:space="0" w:color="auto"/>
              <w:left w:val="single" w:sz="4" w:space="0" w:color="auto"/>
              <w:bottom w:val="single" w:sz="4" w:space="0" w:color="auto"/>
            </w:tcBorders>
            <w:shd w:val="clear" w:color="auto" w:fill="FBD5B5"/>
            <w:vAlign w:val="center"/>
          </w:tcPr>
          <w:p w14:paraId="6EA840CA" w14:textId="77777777" w:rsidR="001B347F" w:rsidRPr="00F63D40" w:rsidRDefault="005B70C1" w:rsidP="008A5427">
            <w:pPr>
              <w:pStyle w:val="a3"/>
              <w:spacing w:after="0" w:line="254" w:lineRule="auto"/>
              <w:rPr>
                <w:lang w:val="ru-RU"/>
              </w:rPr>
            </w:pPr>
            <w:r w:rsidRPr="00F63D40">
              <w:rPr>
                <w:rStyle w:val="a2"/>
                <w:b/>
                <w:bCs/>
                <w:lang w:val="ru-RU"/>
              </w:rPr>
              <w:t>Общая оценка риск</w:t>
            </w:r>
            <w:r w:rsidR="008A5427" w:rsidRPr="00F63D40">
              <w:rPr>
                <w:rStyle w:val="a2"/>
                <w:b/>
                <w:bCs/>
                <w:lang w:val="ru-RU"/>
              </w:rPr>
              <w:t>а</w:t>
            </w:r>
          </w:p>
        </w:tc>
        <w:tc>
          <w:tcPr>
            <w:tcW w:w="1560" w:type="dxa"/>
            <w:tcBorders>
              <w:top w:val="single" w:sz="4" w:space="0" w:color="auto"/>
              <w:left w:val="single" w:sz="4" w:space="0" w:color="auto"/>
              <w:bottom w:val="single" w:sz="4" w:space="0" w:color="auto"/>
            </w:tcBorders>
            <w:shd w:val="clear" w:color="auto" w:fill="FBD5B5"/>
          </w:tcPr>
          <w:p w14:paraId="47CA8523" w14:textId="77777777" w:rsidR="001B347F" w:rsidRPr="00F63D40" w:rsidRDefault="001B347F">
            <w:pPr>
              <w:rPr>
                <w:sz w:val="10"/>
                <w:szCs w:val="10"/>
                <w:lang w:val="ru-RU"/>
              </w:rPr>
            </w:pPr>
          </w:p>
        </w:tc>
        <w:tc>
          <w:tcPr>
            <w:tcW w:w="5400" w:type="dxa"/>
            <w:tcBorders>
              <w:top w:val="single" w:sz="4" w:space="0" w:color="auto"/>
              <w:left w:val="single" w:sz="4" w:space="0" w:color="auto"/>
              <w:bottom w:val="single" w:sz="4" w:space="0" w:color="auto"/>
              <w:right w:val="single" w:sz="4" w:space="0" w:color="auto"/>
            </w:tcBorders>
            <w:shd w:val="clear" w:color="auto" w:fill="FBD5B5"/>
          </w:tcPr>
          <w:p w14:paraId="3F625E04" w14:textId="77777777" w:rsidR="001B347F" w:rsidRPr="00F63D40" w:rsidRDefault="001B347F">
            <w:pPr>
              <w:rPr>
                <w:sz w:val="10"/>
                <w:szCs w:val="10"/>
                <w:lang w:val="ru-RU"/>
              </w:rPr>
            </w:pPr>
          </w:p>
        </w:tc>
      </w:tr>
    </w:tbl>
    <w:p w14:paraId="729D9033" w14:textId="3C4F9AC5" w:rsidR="001B347F" w:rsidRPr="00F63D40" w:rsidRDefault="005B70C1">
      <w:pPr>
        <w:pStyle w:val="a5"/>
        <w:rPr>
          <w:lang w:val="ru-RU"/>
        </w:rPr>
      </w:pPr>
      <w:r w:rsidRPr="00F63D40">
        <w:rPr>
          <w:rStyle w:val="a4"/>
          <w:i/>
          <w:iCs/>
          <w:lang w:val="ru-RU"/>
        </w:rPr>
        <w:t xml:space="preserve">*Высокий, </w:t>
      </w:r>
      <w:r w:rsidR="00C60BA5">
        <w:rPr>
          <w:rStyle w:val="a4"/>
          <w:i/>
          <w:iCs/>
          <w:lang w:val="ru-RU"/>
        </w:rPr>
        <w:t>з</w:t>
      </w:r>
      <w:r w:rsidRPr="00F63D40">
        <w:rPr>
          <w:rStyle w:val="a4"/>
          <w:i/>
          <w:iCs/>
          <w:lang w:val="ru-RU"/>
        </w:rPr>
        <w:t xml:space="preserve">начительный, </w:t>
      </w:r>
      <w:r w:rsidR="00C60BA5">
        <w:rPr>
          <w:rStyle w:val="a4"/>
          <w:i/>
          <w:iCs/>
          <w:lang w:val="ru-RU"/>
        </w:rPr>
        <w:t>у</w:t>
      </w:r>
      <w:r w:rsidRPr="00F63D40">
        <w:rPr>
          <w:rStyle w:val="a4"/>
          <w:i/>
          <w:iCs/>
          <w:lang w:val="ru-RU"/>
        </w:rPr>
        <w:t xml:space="preserve">меренный, </w:t>
      </w:r>
      <w:r w:rsidR="00C60BA5">
        <w:rPr>
          <w:rStyle w:val="a4"/>
          <w:i/>
          <w:iCs/>
          <w:lang w:val="ru-RU"/>
        </w:rPr>
        <w:t>н</w:t>
      </w:r>
      <w:r w:rsidRPr="00F63D40">
        <w:rPr>
          <w:rStyle w:val="a4"/>
          <w:i/>
          <w:iCs/>
          <w:lang w:val="ru-RU"/>
        </w:rPr>
        <w:t>изкий</w:t>
      </w:r>
      <w:r w:rsidRPr="00F63D40">
        <w:rPr>
          <w:rStyle w:val="a4"/>
          <w:i/>
          <w:iCs/>
          <w:lang w:val="ru-RU"/>
        </w:rPr>
        <w:br w:type="page"/>
      </w:r>
    </w:p>
    <w:p w14:paraId="21B1FC26" w14:textId="77777777" w:rsidR="001B347F" w:rsidRPr="00F63D40" w:rsidRDefault="005B70C1">
      <w:pPr>
        <w:pStyle w:val="a5"/>
        <w:ind w:left="226"/>
        <w:rPr>
          <w:lang w:val="ru-RU"/>
        </w:rPr>
      </w:pPr>
      <w:r w:rsidRPr="00F63D40">
        <w:rPr>
          <w:rStyle w:val="a4"/>
          <w:b/>
          <w:bCs/>
          <w:lang w:val="ru-RU" w:eastAsia="kk-KZ"/>
        </w:rPr>
        <w:lastRenderedPageBreak/>
        <w:t>4. Подробные выводы и рекомендации по внутреннему контролю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4"/>
        <w:gridCol w:w="4070"/>
        <w:gridCol w:w="5050"/>
      </w:tblGrid>
      <w:tr w:rsidR="001B347F" w:rsidRPr="00F63D40" w14:paraId="4FC0424D" w14:textId="77777777">
        <w:trPr>
          <w:trHeight w:hRule="exact" w:val="490"/>
          <w:jc w:val="center"/>
        </w:trPr>
        <w:tc>
          <w:tcPr>
            <w:tcW w:w="494" w:type="dxa"/>
            <w:tcBorders>
              <w:top w:val="single" w:sz="4" w:space="0" w:color="auto"/>
              <w:left w:val="single" w:sz="4" w:space="0" w:color="auto"/>
            </w:tcBorders>
            <w:shd w:val="clear" w:color="auto" w:fill="D9D9D9"/>
            <w:vAlign w:val="center"/>
          </w:tcPr>
          <w:p w14:paraId="44230EF4" w14:textId="77777777" w:rsidR="001B347F" w:rsidRPr="00F63D40" w:rsidRDefault="005B70C1">
            <w:pPr>
              <w:pStyle w:val="a3"/>
              <w:spacing w:after="0"/>
              <w:rPr>
                <w:lang w:val="ru-RU"/>
              </w:rPr>
            </w:pPr>
            <w:r w:rsidRPr="00F63D40">
              <w:rPr>
                <w:rStyle w:val="a2"/>
                <w:b/>
                <w:bCs/>
                <w:lang w:val="ru-RU"/>
              </w:rPr>
              <w:t>№</w:t>
            </w:r>
          </w:p>
        </w:tc>
        <w:tc>
          <w:tcPr>
            <w:tcW w:w="4070" w:type="dxa"/>
            <w:tcBorders>
              <w:top w:val="single" w:sz="4" w:space="0" w:color="auto"/>
              <w:left w:val="single" w:sz="4" w:space="0" w:color="auto"/>
            </w:tcBorders>
            <w:shd w:val="clear" w:color="auto" w:fill="D9D9D9"/>
            <w:vAlign w:val="center"/>
          </w:tcPr>
          <w:p w14:paraId="1001759E" w14:textId="77777777" w:rsidR="001B347F" w:rsidRPr="00F63D40" w:rsidRDefault="005B70C1" w:rsidP="00C93C1F">
            <w:pPr>
              <w:pStyle w:val="a3"/>
              <w:spacing w:after="0"/>
              <w:rPr>
                <w:lang w:val="ru-RU"/>
              </w:rPr>
            </w:pPr>
            <w:r w:rsidRPr="00F63D40">
              <w:rPr>
                <w:rStyle w:val="a2"/>
                <w:b/>
                <w:bCs/>
                <w:lang w:val="ru-RU"/>
              </w:rPr>
              <w:t xml:space="preserve">Описание </w:t>
            </w:r>
          </w:p>
        </w:tc>
        <w:tc>
          <w:tcPr>
            <w:tcW w:w="5050" w:type="dxa"/>
            <w:tcBorders>
              <w:top w:val="single" w:sz="4" w:space="0" w:color="auto"/>
              <w:left w:val="single" w:sz="4" w:space="0" w:color="auto"/>
              <w:right w:val="single" w:sz="4" w:space="0" w:color="auto"/>
            </w:tcBorders>
            <w:shd w:val="clear" w:color="auto" w:fill="D9D9D9"/>
            <w:vAlign w:val="center"/>
          </w:tcPr>
          <w:p w14:paraId="2309F31C" w14:textId="77777777" w:rsidR="001B347F" w:rsidRPr="00F63D40" w:rsidRDefault="005B70C1">
            <w:pPr>
              <w:pStyle w:val="a3"/>
              <w:spacing w:after="0"/>
              <w:rPr>
                <w:lang w:val="ru-RU"/>
              </w:rPr>
            </w:pPr>
            <w:r w:rsidRPr="00F63D40">
              <w:rPr>
                <w:rStyle w:val="a2"/>
                <w:b/>
                <w:bCs/>
                <w:lang w:val="ru-RU"/>
              </w:rPr>
              <w:t xml:space="preserve">Рекомендации и ответ </w:t>
            </w:r>
            <w:r w:rsidR="00C93C1F" w:rsidRPr="00F63D40">
              <w:rPr>
                <w:rStyle w:val="a2"/>
                <w:b/>
                <w:bCs/>
                <w:lang w:val="ru-RU"/>
              </w:rPr>
              <w:t xml:space="preserve">Руководства </w:t>
            </w:r>
            <w:r w:rsidRPr="00F63D40">
              <w:rPr>
                <w:rStyle w:val="a2"/>
                <w:b/>
                <w:bCs/>
                <w:lang w:val="ru-RU"/>
              </w:rPr>
              <w:t>ПИ</w:t>
            </w:r>
          </w:p>
        </w:tc>
      </w:tr>
      <w:tr w:rsidR="001B347F" w:rsidRPr="00F63D40" w14:paraId="249F4EE4" w14:textId="77777777" w:rsidTr="00C60BA5">
        <w:trPr>
          <w:trHeight w:hRule="exact" w:val="5490"/>
          <w:jc w:val="center"/>
        </w:trPr>
        <w:tc>
          <w:tcPr>
            <w:tcW w:w="494" w:type="dxa"/>
            <w:tcBorders>
              <w:top w:val="single" w:sz="4" w:space="0" w:color="auto"/>
              <w:left w:val="single" w:sz="4" w:space="0" w:color="auto"/>
            </w:tcBorders>
          </w:tcPr>
          <w:p w14:paraId="1DBC689B" w14:textId="77777777" w:rsidR="001B347F" w:rsidRPr="00F63D40" w:rsidRDefault="005B70C1">
            <w:pPr>
              <w:pStyle w:val="a3"/>
              <w:spacing w:after="0"/>
              <w:rPr>
                <w:lang w:val="ru-RU"/>
              </w:rPr>
            </w:pPr>
            <w:r w:rsidRPr="00F63D40">
              <w:rPr>
                <w:rStyle w:val="a2"/>
                <w:b/>
                <w:bCs/>
                <w:lang w:val="ru-RU" w:eastAsia="kk-KZ"/>
              </w:rPr>
              <w:t>1.</w:t>
            </w:r>
          </w:p>
        </w:tc>
        <w:tc>
          <w:tcPr>
            <w:tcW w:w="4070" w:type="dxa"/>
            <w:tcBorders>
              <w:top w:val="single" w:sz="4" w:space="0" w:color="auto"/>
              <w:left w:val="single" w:sz="4" w:space="0" w:color="auto"/>
            </w:tcBorders>
            <w:vAlign w:val="center"/>
          </w:tcPr>
          <w:p w14:paraId="6005B39C" w14:textId="77777777" w:rsidR="001B347F" w:rsidRPr="00F63D40" w:rsidRDefault="005B70C1">
            <w:pPr>
              <w:pStyle w:val="a3"/>
              <w:spacing w:after="120"/>
              <w:rPr>
                <w:lang w:val="ru-RU"/>
              </w:rPr>
            </w:pPr>
            <w:r w:rsidRPr="00F63D40">
              <w:rPr>
                <w:rStyle w:val="a2"/>
                <w:b/>
                <w:bCs/>
                <w:i/>
                <w:iCs/>
                <w:lang w:val="ru-RU"/>
              </w:rPr>
              <w:t>Пример: Недостаточная подготовка персонала</w:t>
            </w:r>
          </w:p>
          <w:p w14:paraId="55C85571" w14:textId="1DC12BA2" w:rsidR="001B347F" w:rsidRPr="00F63D40" w:rsidRDefault="005B70C1">
            <w:pPr>
              <w:pStyle w:val="a3"/>
              <w:spacing w:after="120"/>
              <w:rPr>
                <w:lang w:val="ru-RU"/>
              </w:rPr>
            </w:pPr>
            <w:r w:rsidRPr="00F63D40">
              <w:rPr>
                <w:rStyle w:val="a2"/>
                <w:b/>
                <w:bCs/>
                <w:i/>
                <w:iCs/>
                <w:lang w:val="ru-RU"/>
              </w:rPr>
              <w:t>Рейтинг приоритета: (Высокий/ Средний/Низкий)</w:t>
            </w:r>
          </w:p>
          <w:p w14:paraId="0182ADDD" w14:textId="4082E70C" w:rsidR="001B347F" w:rsidRPr="00F63D40" w:rsidRDefault="005B70C1">
            <w:pPr>
              <w:pStyle w:val="a3"/>
              <w:spacing w:after="120"/>
              <w:jc w:val="both"/>
              <w:rPr>
                <w:lang w:val="ru-RU"/>
              </w:rPr>
            </w:pPr>
            <w:r w:rsidRPr="00F63D40">
              <w:rPr>
                <w:rStyle w:val="a2"/>
                <w:i/>
                <w:iCs/>
                <w:lang w:val="ru-RU"/>
              </w:rPr>
              <w:t xml:space="preserve">Мы отметили, что сотрудники бухгалтерии, в основном </w:t>
            </w:r>
            <w:r w:rsidR="00C93C1F" w:rsidRPr="00F63D40">
              <w:rPr>
                <w:rStyle w:val="a2"/>
                <w:i/>
                <w:iCs/>
                <w:lang w:val="ru-RU"/>
              </w:rPr>
              <w:t>это</w:t>
            </w:r>
            <w:r w:rsidRPr="00F63D40">
              <w:rPr>
                <w:rStyle w:val="a2"/>
                <w:i/>
                <w:iCs/>
                <w:lang w:val="ru-RU"/>
              </w:rPr>
              <w:t xml:space="preserve"> бухгалтер</w:t>
            </w:r>
            <w:r w:rsidR="00C93C1F" w:rsidRPr="00F63D40">
              <w:rPr>
                <w:rStyle w:val="a2"/>
                <w:i/>
                <w:iCs/>
                <w:lang w:val="ru-RU"/>
              </w:rPr>
              <w:t>ы</w:t>
            </w:r>
            <w:r w:rsidRPr="00F63D40">
              <w:rPr>
                <w:rStyle w:val="a2"/>
                <w:i/>
                <w:iCs/>
                <w:lang w:val="ru-RU"/>
              </w:rPr>
              <w:t>/</w:t>
            </w:r>
            <w:r w:rsidR="00C60BA5">
              <w:rPr>
                <w:rStyle w:val="a2"/>
                <w:i/>
                <w:iCs/>
                <w:lang w:val="ru-RU"/>
              </w:rPr>
              <w:t>административные сотрудники</w:t>
            </w:r>
            <w:r w:rsidRPr="00F63D40">
              <w:rPr>
                <w:rStyle w:val="a2"/>
                <w:i/>
                <w:iCs/>
                <w:lang w:val="ru-RU"/>
              </w:rPr>
              <w:t xml:space="preserve">, не проходили обучение </w:t>
            </w:r>
            <w:r w:rsidR="00C60BA5">
              <w:rPr>
                <w:rStyle w:val="a2"/>
                <w:i/>
                <w:iCs/>
                <w:lang w:val="ru-RU"/>
              </w:rPr>
              <w:t xml:space="preserve">согласно </w:t>
            </w:r>
            <w:r w:rsidRPr="00F63D40">
              <w:rPr>
                <w:rStyle w:val="a2"/>
                <w:i/>
                <w:iCs/>
                <w:lang w:val="ru-RU"/>
              </w:rPr>
              <w:t xml:space="preserve">требованиям ООН к управлению </w:t>
            </w:r>
            <w:r w:rsidR="00C93C1F" w:rsidRPr="00F63D40">
              <w:rPr>
                <w:rStyle w:val="a2"/>
                <w:i/>
                <w:iCs/>
                <w:lang w:val="ru-RU"/>
              </w:rPr>
              <w:t xml:space="preserve">финансовой деятельностью </w:t>
            </w:r>
            <w:r w:rsidRPr="00F63D40">
              <w:rPr>
                <w:rStyle w:val="a2"/>
                <w:i/>
                <w:iCs/>
                <w:lang w:val="ru-RU"/>
              </w:rPr>
              <w:t>и отчетности</w:t>
            </w:r>
            <w:r w:rsidR="00C93C1F" w:rsidRPr="00F63D40">
              <w:rPr>
                <w:rStyle w:val="a2"/>
                <w:i/>
                <w:iCs/>
                <w:lang w:val="ru-RU"/>
              </w:rPr>
              <w:t>,</w:t>
            </w:r>
            <w:r w:rsidRPr="00F63D40">
              <w:rPr>
                <w:rStyle w:val="a2"/>
                <w:i/>
                <w:iCs/>
                <w:lang w:val="ru-RU"/>
              </w:rPr>
              <w:t xml:space="preserve"> </w:t>
            </w:r>
            <w:r w:rsidR="00C93C1F" w:rsidRPr="00F63D40">
              <w:rPr>
                <w:rStyle w:val="a2"/>
                <w:i/>
                <w:iCs/>
                <w:lang w:val="ru-RU"/>
              </w:rPr>
              <w:t>а</w:t>
            </w:r>
            <w:r w:rsidRPr="00F63D40">
              <w:rPr>
                <w:rStyle w:val="a2"/>
                <w:i/>
                <w:iCs/>
                <w:lang w:val="ru-RU"/>
              </w:rPr>
              <w:t xml:space="preserve"> прошли</w:t>
            </w:r>
            <w:r w:rsidR="00C93C1F" w:rsidRPr="00F63D40">
              <w:rPr>
                <w:rStyle w:val="a2"/>
                <w:i/>
                <w:iCs/>
                <w:lang w:val="ru-RU"/>
              </w:rPr>
              <w:t xml:space="preserve"> только неофициальное обучение системе бухгалтерского учета GABS «без отрыва от работы»</w:t>
            </w:r>
            <w:r w:rsidRPr="00F63D40">
              <w:rPr>
                <w:rStyle w:val="a2"/>
                <w:i/>
                <w:iCs/>
                <w:lang w:val="ru-RU"/>
              </w:rPr>
              <w:t>.</w:t>
            </w:r>
          </w:p>
          <w:p w14:paraId="0D54BAA6" w14:textId="77777777" w:rsidR="001B347F" w:rsidRPr="00F63D40" w:rsidRDefault="005B70C1">
            <w:pPr>
              <w:pStyle w:val="a3"/>
              <w:spacing w:after="120"/>
              <w:jc w:val="both"/>
              <w:rPr>
                <w:lang w:val="ru-RU"/>
              </w:rPr>
            </w:pPr>
            <w:r w:rsidRPr="00F63D40">
              <w:rPr>
                <w:rStyle w:val="a2"/>
                <w:i/>
                <w:iCs/>
                <w:lang w:val="ru-RU"/>
              </w:rPr>
              <w:t>Отсутствие достаточной подготовки увеличивает риск ошибок и несоблюдения требований ООН к финансовой отчетности.</w:t>
            </w:r>
          </w:p>
        </w:tc>
        <w:tc>
          <w:tcPr>
            <w:tcW w:w="5050" w:type="dxa"/>
            <w:tcBorders>
              <w:top w:val="single" w:sz="4" w:space="0" w:color="auto"/>
              <w:left w:val="single" w:sz="4" w:space="0" w:color="auto"/>
              <w:right w:val="single" w:sz="4" w:space="0" w:color="auto"/>
            </w:tcBorders>
          </w:tcPr>
          <w:p w14:paraId="06893119" w14:textId="77777777" w:rsidR="001B347F" w:rsidRPr="00F63D40" w:rsidRDefault="005B70C1">
            <w:pPr>
              <w:pStyle w:val="a3"/>
              <w:spacing w:after="120"/>
              <w:rPr>
                <w:lang w:val="ru-RU"/>
              </w:rPr>
            </w:pPr>
            <w:r w:rsidRPr="00F63D40">
              <w:rPr>
                <w:rStyle w:val="a2"/>
                <w:i/>
                <w:iCs/>
                <w:lang w:val="ru-RU"/>
              </w:rPr>
              <w:t>Пример:</w:t>
            </w:r>
          </w:p>
          <w:p w14:paraId="582D534D" w14:textId="1F513AA8" w:rsidR="001B347F" w:rsidRPr="00F63D40" w:rsidRDefault="005B70C1">
            <w:pPr>
              <w:pStyle w:val="a3"/>
              <w:spacing w:after="120"/>
              <w:jc w:val="both"/>
              <w:rPr>
                <w:lang w:val="ru-RU"/>
              </w:rPr>
            </w:pPr>
            <w:r w:rsidRPr="00F63D40">
              <w:rPr>
                <w:rStyle w:val="a2"/>
                <w:i/>
                <w:iCs/>
                <w:lang w:val="ru-RU"/>
              </w:rPr>
              <w:t xml:space="preserve">Организация должна обеспечить надлежащую подготовку персонала и </w:t>
            </w:r>
            <w:r w:rsidR="00333BE9">
              <w:rPr>
                <w:rStyle w:val="a2"/>
                <w:i/>
                <w:iCs/>
                <w:lang w:val="ru-RU"/>
              </w:rPr>
              <w:t xml:space="preserve">повысить </w:t>
            </w:r>
            <w:r w:rsidRPr="00F63D40">
              <w:rPr>
                <w:rStyle w:val="a2"/>
                <w:i/>
                <w:iCs/>
                <w:lang w:val="ru-RU"/>
              </w:rPr>
              <w:t>его осведомленность о требованиях ООН к финансовой отчетности.</w:t>
            </w:r>
          </w:p>
          <w:p w14:paraId="5DE1908B" w14:textId="77777777" w:rsidR="001B347F" w:rsidRPr="00F63D40" w:rsidRDefault="005B70C1">
            <w:pPr>
              <w:pStyle w:val="a3"/>
              <w:spacing w:after="120"/>
              <w:rPr>
                <w:lang w:val="ru-RU"/>
              </w:rPr>
            </w:pPr>
            <w:r w:rsidRPr="00F63D40">
              <w:rPr>
                <w:rStyle w:val="a2"/>
                <w:b/>
                <w:bCs/>
                <w:i/>
                <w:iCs/>
                <w:lang w:val="ru-RU"/>
              </w:rPr>
              <w:t xml:space="preserve">Ответ </w:t>
            </w:r>
            <w:r w:rsidR="00C93C1F" w:rsidRPr="00F63D40">
              <w:rPr>
                <w:rStyle w:val="a2"/>
                <w:b/>
                <w:bCs/>
                <w:i/>
                <w:iCs/>
                <w:lang w:val="ru-RU"/>
              </w:rPr>
              <w:t xml:space="preserve">Руководства </w:t>
            </w:r>
            <w:r w:rsidRPr="00F63D40">
              <w:rPr>
                <w:rStyle w:val="a2"/>
                <w:b/>
                <w:bCs/>
                <w:i/>
                <w:iCs/>
                <w:lang w:val="ru-RU"/>
              </w:rPr>
              <w:t>ПИ</w:t>
            </w:r>
          </w:p>
          <w:p w14:paraId="3173054E" w14:textId="2547DB2C" w:rsidR="001B347F" w:rsidRPr="00F63D40" w:rsidRDefault="005B70C1" w:rsidP="00C93C1F">
            <w:pPr>
              <w:pStyle w:val="a3"/>
              <w:spacing w:after="120"/>
              <w:jc w:val="both"/>
              <w:rPr>
                <w:lang w:val="ru-RU"/>
              </w:rPr>
            </w:pPr>
            <w:r w:rsidRPr="00F63D40">
              <w:rPr>
                <w:rStyle w:val="a2"/>
                <w:i/>
                <w:iCs/>
                <w:lang w:val="ru-RU"/>
              </w:rPr>
              <w:t>В течение следующего месяца будет организован</w:t>
            </w:r>
            <w:r w:rsidR="00C93C1F" w:rsidRPr="00F63D40">
              <w:rPr>
                <w:rStyle w:val="a2"/>
                <w:i/>
                <w:iCs/>
                <w:lang w:val="ru-RU"/>
              </w:rPr>
              <w:t xml:space="preserve">о обучение </w:t>
            </w:r>
            <w:r w:rsidRPr="00F63D40">
              <w:rPr>
                <w:rStyle w:val="a2"/>
                <w:i/>
                <w:iCs/>
                <w:lang w:val="ru-RU"/>
              </w:rPr>
              <w:t xml:space="preserve">с </w:t>
            </w:r>
            <w:r w:rsidR="00C93C1F" w:rsidRPr="00F63D40">
              <w:rPr>
                <w:rStyle w:val="a2"/>
                <w:i/>
                <w:iCs/>
                <w:lang w:val="ru-RU"/>
              </w:rPr>
              <w:t xml:space="preserve">участием ассистентов </w:t>
            </w:r>
            <w:r w:rsidRPr="00F63D40">
              <w:rPr>
                <w:rStyle w:val="a2"/>
                <w:i/>
                <w:iCs/>
                <w:lang w:val="ru-RU"/>
              </w:rPr>
              <w:t xml:space="preserve">координатора </w:t>
            </w:r>
            <w:r w:rsidR="00C60BA5">
              <w:rPr>
                <w:rStyle w:val="a2"/>
                <w:i/>
                <w:iCs/>
                <w:lang w:val="ru-RU"/>
              </w:rPr>
              <w:t>СПДП</w:t>
            </w:r>
            <w:r w:rsidRPr="00F63D40">
              <w:rPr>
                <w:rStyle w:val="a2"/>
                <w:i/>
                <w:iCs/>
                <w:lang w:val="ru-RU"/>
              </w:rPr>
              <w:t xml:space="preserve"> </w:t>
            </w:r>
            <w:r w:rsidR="00C93C1F" w:rsidRPr="00F63D40">
              <w:rPr>
                <w:rStyle w:val="a2"/>
                <w:i/>
                <w:iCs/>
                <w:lang w:val="ru-RU"/>
              </w:rPr>
              <w:t>учреждения</w:t>
            </w:r>
            <w:r w:rsidRPr="00F63D40">
              <w:rPr>
                <w:rStyle w:val="a2"/>
                <w:i/>
                <w:iCs/>
                <w:lang w:val="ru-RU"/>
              </w:rPr>
              <w:t xml:space="preserve"> ООН.</w:t>
            </w:r>
          </w:p>
        </w:tc>
      </w:tr>
      <w:tr w:rsidR="001B347F" w:rsidRPr="00F63D40" w14:paraId="1932E0EC" w14:textId="77777777">
        <w:trPr>
          <w:trHeight w:hRule="exact" w:val="480"/>
          <w:jc w:val="center"/>
        </w:trPr>
        <w:tc>
          <w:tcPr>
            <w:tcW w:w="494" w:type="dxa"/>
            <w:tcBorders>
              <w:top w:val="single" w:sz="4" w:space="0" w:color="auto"/>
              <w:left w:val="single" w:sz="4" w:space="0" w:color="auto"/>
            </w:tcBorders>
          </w:tcPr>
          <w:p w14:paraId="0EA2343B" w14:textId="77777777" w:rsidR="001B347F" w:rsidRPr="00F63D40" w:rsidRDefault="001B347F">
            <w:pPr>
              <w:rPr>
                <w:sz w:val="10"/>
                <w:szCs w:val="10"/>
                <w:lang w:val="ru-RU"/>
              </w:rPr>
            </w:pPr>
          </w:p>
        </w:tc>
        <w:tc>
          <w:tcPr>
            <w:tcW w:w="4070" w:type="dxa"/>
            <w:tcBorders>
              <w:top w:val="single" w:sz="4" w:space="0" w:color="auto"/>
              <w:left w:val="single" w:sz="4" w:space="0" w:color="auto"/>
            </w:tcBorders>
          </w:tcPr>
          <w:p w14:paraId="7FBA8622" w14:textId="0268E7F6" w:rsidR="001B347F" w:rsidRPr="00C60BA5" w:rsidRDefault="00C60BA5">
            <w:pPr>
              <w:pStyle w:val="a3"/>
              <w:spacing w:after="0"/>
            </w:pPr>
            <w:r>
              <w:rPr>
                <w:rStyle w:val="a2"/>
                <w:b/>
                <w:bCs/>
                <w:lang w:val="ru-RU"/>
              </w:rPr>
              <w:t>Прочее</w:t>
            </w:r>
          </w:p>
        </w:tc>
        <w:tc>
          <w:tcPr>
            <w:tcW w:w="5050" w:type="dxa"/>
            <w:tcBorders>
              <w:top w:val="single" w:sz="4" w:space="0" w:color="auto"/>
              <w:left w:val="single" w:sz="4" w:space="0" w:color="auto"/>
              <w:right w:val="single" w:sz="4" w:space="0" w:color="auto"/>
            </w:tcBorders>
          </w:tcPr>
          <w:p w14:paraId="31B8CA3A" w14:textId="77777777" w:rsidR="001B347F" w:rsidRPr="00F63D40" w:rsidRDefault="001B347F">
            <w:pPr>
              <w:rPr>
                <w:sz w:val="10"/>
                <w:szCs w:val="10"/>
                <w:lang w:val="ru-RU"/>
              </w:rPr>
            </w:pPr>
          </w:p>
        </w:tc>
      </w:tr>
      <w:tr w:rsidR="001B347F" w:rsidRPr="00F63D40" w14:paraId="7552DCE1" w14:textId="77777777">
        <w:trPr>
          <w:trHeight w:hRule="exact" w:val="490"/>
          <w:jc w:val="center"/>
        </w:trPr>
        <w:tc>
          <w:tcPr>
            <w:tcW w:w="494" w:type="dxa"/>
            <w:tcBorders>
              <w:top w:val="single" w:sz="4" w:space="0" w:color="auto"/>
              <w:left w:val="single" w:sz="4" w:space="0" w:color="auto"/>
            </w:tcBorders>
          </w:tcPr>
          <w:p w14:paraId="4FEB8D02" w14:textId="77777777" w:rsidR="001B347F" w:rsidRPr="00F63D40" w:rsidRDefault="001B347F">
            <w:pPr>
              <w:rPr>
                <w:sz w:val="10"/>
                <w:szCs w:val="10"/>
                <w:lang w:val="ru-RU"/>
              </w:rPr>
            </w:pPr>
          </w:p>
        </w:tc>
        <w:tc>
          <w:tcPr>
            <w:tcW w:w="4070" w:type="dxa"/>
            <w:tcBorders>
              <w:top w:val="single" w:sz="4" w:space="0" w:color="auto"/>
              <w:left w:val="single" w:sz="4" w:space="0" w:color="auto"/>
            </w:tcBorders>
          </w:tcPr>
          <w:p w14:paraId="1A8D6650" w14:textId="77777777" w:rsidR="001B347F" w:rsidRPr="00F63D40" w:rsidRDefault="001B347F">
            <w:pPr>
              <w:rPr>
                <w:sz w:val="10"/>
                <w:szCs w:val="10"/>
                <w:lang w:val="ru-RU"/>
              </w:rPr>
            </w:pPr>
          </w:p>
        </w:tc>
        <w:tc>
          <w:tcPr>
            <w:tcW w:w="5050" w:type="dxa"/>
            <w:tcBorders>
              <w:top w:val="single" w:sz="4" w:space="0" w:color="auto"/>
              <w:left w:val="single" w:sz="4" w:space="0" w:color="auto"/>
              <w:right w:val="single" w:sz="4" w:space="0" w:color="auto"/>
            </w:tcBorders>
          </w:tcPr>
          <w:p w14:paraId="3D9AC3B5" w14:textId="77777777" w:rsidR="001B347F" w:rsidRPr="00F63D40" w:rsidRDefault="001B347F">
            <w:pPr>
              <w:rPr>
                <w:sz w:val="10"/>
                <w:szCs w:val="10"/>
                <w:lang w:val="ru-RU"/>
              </w:rPr>
            </w:pPr>
          </w:p>
        </w:tc>
      </w:tr>
      <w:tr w:rsidR="001B347F" w:rsidRPr="00F63D40" w14:paraId="75748F16" w14:textId="77777777">
        <w:trPr>
          <w:trHeight w:hRule="exact" w:val="480"/>
          <w:jc w:val="center"/>
        </w:trPr>
        <w:tc>
          <w:tcPr>
            <w:tcW w:w="494" w:type="dxa"/>
            <w:tcBorders>
              <w:top w:val="single" w:sz="4" w:space="0" w:color="auto"/>
              <w:left w:val="single" w:sz="4" w:space="0" w:color="auto"/>
            </w:tcBorders>
          </w:tcPr>
          <w:p w14:paraId="06F093AF" w14:textId="77777777" w:rsidR="001B347F" w:rsidRPr="00F63D40" w:rsidRDefault="001B347F">
            <w:pPr>
              <w:rPr>
                <w:sz w:val="10"/>
                <w:szCs w:val="10"/>
                <w:lang w:val="ru-RU"/>
              </w:rPr>
            </w:pPr>
          </w:p>
        </w:tc>
        <w:tc>
          <w:tcPr>
            <w:tcW w:w="4070" w:type="dxa"/>
            <w:tcBorders>
              <w:top w:val="single" w:sz="4" w:space="0" w:color="auto"/>
              <w:left w:val="single" w:sz="4" w:space="0" w:color="auto"/>
            </w:tcBorders>
          </w:tcPr>
          <w:p w14:paraId="565E626F" w14:textId="77777777" w:rsidR="001B347F" w:rsidRPr="00F63D40" w:rsidRDefault="001B347F">
            <w:pPr>
              <w:rPr>
                <w:sz w:val="10"/>
                <w:szCs w:val="10"/>
                <w:lang w:val="ru-RU"/>
              </w:rPr>
            </w:pPr>
          </w:p>
        </w:tc>
        <w:tc>
          <w:tcPr>
            <w:tcW w:w="5050" w:type="dxa"/>
            <w:tcBorders>
              <w:top w:val="single" w:sz="4" w:space="0" w:color="auto"/>
              <w:left w:val="single" w:sz="4" w:space="0" w:color="auto"/>
              <w:right w:val="single" w:sz="4" w:space="0" w:color="auto"/>
            </w:tcBorders>
          </w:tcPr>
          <w:p w14:paraId="7DF32F8F" w14:textId="77777777" w:rsidR="001B347F" w:rsidRPr="00F63D40" w:rsidRDefault="001B347F">
            <w:pPr>
              <w:rPr>
                <w:sz w:val="10"/>
                <w:szCs w:val="10"/>
                <w:lang w:val="ru-RU"/>
              </w:rPr>
            </w:pPr>
          </w:p>
        </w:tc>
      </w:tr>
      <w:tr w:rsidR="001B347F" w:rsidRPr="00F63D40" w14:paraId="0737A545" w14:textId="77777777">
        <w:trPr>
          <w:trHeight w:hRule="exact" w:val="490"/>
          <w:jc w:val="center"/>
        </w:trPr>
        <w:tc>
          <w:tcPr>
            <w:tcW w:w="494" w:type="dxa"/>
            <w:tcBorders>
              <w:top w:val="single" w:sz="4" w:space="0" w:color="auto"/>
              <w:left w:val="single" w:sz="4" w:space="0" w:color="auto"/>
              <w:bottom w:val="single" w:sz="4" w:space="0" w:color="auto"/>
            </w:tcBorders>
          </w:tcPr>
          <w:p w14:paraId="13A22EDD" w14:textId="77777777" w:rsidR="001B347F" w:rsidRPr="00F63D40" w:rsidRDefault="001B347F">
            <w:pPr>
              <w:rPr>
                <w:sz w:val="10"/>
                <w:szCs w:val="10"/>
                <w:lang w:val="ru-RU"/>
              </w:rPr>
            </w:pPr>
          </w:p>
        </w:tc>
        <w:tc>
          <w:tcPr>
            <w:tcW w:w="4070" w:type="dxa"/>
            <w:tcBorders>
              <w:top w:val="single" w:sz="4" w:space="0" w:color="auto"/>
              <w:left w:val="single" w:sz="4" w:space="0" w:color="auto"/>
              <w:bottom w:val="single" w:sz="4" w:space="0" w:color="auto"/>
            </w:tcBorders>
          </w:tcPr>
          <w:p w14:paraId="4FEC8F1A" w14:textId="77777777" w:rsidR="001B347F" w:rsidRPr="00F63D40" w:rsidRDefault="001B347F">
            <w:pPr>
              <w:rPr>
                <w:sz w:val="10"/>
                <w:szCs w:val="10"/>
                <w:lang w:val="ru-RU"/>
              </w:rPr>
            </w:pPr>
          </w:p>
        </w:tc>
        <w:tc>
          <w:tcPr>
            <w:tcW w:w="5050" w:type="dxa"/>
            <w:tcBorders>
              <w:top w:val="single" w:sz="4" w:space="0" w:color="auto"/>
              <w:left w:val="single" w:sz="4" w:space="0" w:color="auto"/>
              <w:bottom w:val="single" w:sz="4" w:space="0" w:color="auto"/>
              <w:right w:val="single" w:sz="4" w:space="0" w:color="auto"/>
            </w:tcBorders>
          </w:tcPr>
          <w:p w14:paraId="413AC8D7" w14:textId="77777777" w:rsidR="001B347F" w:rsidRPr="00F63D40" w:rsidRDefault="001B347F">
            <w:pPr>
              <w:rPr>
                <w:sz w:val="10"/>
                <w:szCs w:val="10"/>
                <w:lang w:val="ru-RU"/>
              </w:rPr>
            </w:pPr>
          </w:p>
        </w:tc>
      </w:tr>
    </w:tbl>
    <w:p w14:paraId="7CCBEE47" w14:textId="77777777" w:rsidR="001B347F" w:rsidRPr="00F63D40" w:rsidRDefault="001B347F">
      <w:pPr>
        <w:rPr>
          <w:lang w:val="ru-RU"/>
        </w:rPr>
        <w:sectPr w:rsidR="001B347F" w:rsidRPr="00F63D40" w:rsidSect="00C60BA5">
          <w:footnotePr>
            <w:numFmt w:val="upperRoman"/>
          </w:footnotePr>
          <w:pgSz w:w="11900" w:h="16840"/>
          <w:pgMar w:top="1443" w:right="984" w:bottom="3853" w:left="1302" w:header="1015" w:footer="3" w:gutter="0"/>
          <w:cols w:space="720"/>
          <w:noEndnote/>
          <w:docGrid w:linePitch="360"/>
        </w:sectPr>
      </w:pPr>
    </w:p>
    <w:p w14:paraId="36810C0F" w14:textId="77777777" w:rsidR="001B347F" w:rsidRPr="00F63D40" w:rsidRDefault="00C93C1F">
      <w:pPr>
        <w:pStyle w:val="11"/>
        <w:spacing w:after="0"/>
        <w:rPr>
          <w:lang w:val="ru-RU"/>
        </w:rPr>
        <w:sectPr w:rsidR="001B347F" w:rsidRPr="00F63D40">
          <w:headerReference w:type="default" r:id="rId15"/>
          <w:footerReference w:type="default" r:id="rId16"/>
          <w:footnotePr>
            <w:numFmt w:val="upperRoman"/>
          </w:footnotePr>
          <w:pgSz w:w="11900" w:h="16840"/>
          <w:pgMar w:top="2019" w:right="1474" w:bottom="2019" w:left="1426" w:header="0" w:footer="3" w:gutter="0"/>
          <w:cols w:space="720"/>
          <w:noEndnote/>
          <w:docGrid w:linePitch="360"/>
        </w:sectPr>
      </w:pPr>
      <w:r w:rsidRPr="00F63D40">
        <w:rPr>
          <w:rStyle w:val="a1"/>
          <w:lang w:val="ru-RU"/>
        </w:rPr>
        <w:lastRenderedPageBreak/>
        <w:t>Добавьте</w:t>
      </w:r>
      <w:r w:rsidR="005B70C1" w:rsidRPr="00F63D40">
        <w:rPr>
          <w:rStyle w:val="a1"/>
          <w:lang w:val="ru-RU"/>
        </w:rPr>
        <w:t xml:space="preserve"> сюда заполненную анкету.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98"/>
        <w:gridCol w:w="4402"/>
      </w:tblGrid>
      <w:tr w:rsidR="001B347F" w:rsidRPr="00F63D40" w14:paraId="2D0319C2" w14:textId="77777777">
        <w:trPr>
          <w:trHeight w:hRule="exact" w:val="528"/>
          <w:jc w:val="center"/>
        </w:trPr>
        <w:tc>
          <w:tcPr>
            <w:tcW w:w="4598" w:type="dxa"/>
            <w:tcBorders>
              <w:top w:val="single" w:sz="4" w:space="0" w:color="auto"/>
              <w:left w:val="single" w:sz="4" w:space="0" w:color="auto"/>
            </w:tcBorders>
            <w:vAlign w:val="center"/>
          </w:tcPr>
          <w:p w14:paraId="0FB87571" w14:textId="2DC0D3A9" w:rsidR="001B347F" w:rsidRPr="00F63D40" w:rsidRDefault="00C60BA5">
            <w:pPr>
              <w:pStyle w:val="a3"/>
              <w:spacing w:after="0"/>
              <w:rPr>
                <w:lang w:val="ru-RU"/>
              </w:rPr>
            </w:pPr>
            <w:r>
              <w:rPr>
                <w:rStyle w:val="a2"/>
                <w:b/>
                <w:bCs/>
                <w:lang w:val="ru-RU"/>
              </w:rPr>
              <w:lastRenderedPageBreak/>
              <w:t>Наименование</w:t>
            </w:r>
            <w:r w:rsidR="005B70C1" w:rsidRPr="00F63D40">
              <w:rPr>
                <w:rStyle w:val="a2"/>
                <w:b/>
                <w:bCs/>
                <w:lang w:val="ru-RU"/>
              </w:rPr>
              <w:t xml:space="preserve"> партнера-исполнителя:</w:t>
            </w:r>
          </w:p>
        </w:tc>
        <w:tc>
          <w:tcPr>
            <w:tcW w:w="4402" w:type="dxa"/>
            <w:tcBorders>
              <w:top w:val="single" w:sz="4" w:space="0" w:color="auto"/>
              <w:left w:val="single" w:sz="4" w:space="0" w:color="auto"/>
              <w:right w:val="single" w:sz="4" w:space="0" w:color="auto"/>
            </w:tcBorders>
          </w:tcPr>
          <w:p w14:paraId="327E294C" w14:textId="77777777" w:rsidR="001B347F" w:rsidRPr="00F63D40" w:rsidRDefault="001B347F">
            <w:pPr>
              <w:rPr>
                <w:sz w:val="10"/>
                <w:szCs w:val="10"/>
                <w:lang w:val="ru-RU"/>
              </w:rPr>
            </w:pPr>
          </w:p>
        </w:tc>
      </w:tr>
      <w:tr w:rsidR="001B347F" w:rsidRPr="00F63D40" w14:paraId="745B6866" w14:textId="77777777">
        <w:trPr>
          <w:trHeight w:hRule="exact" w:val="787"/>
          <w:jc w:val="center"/>
        </w:trPr>
        <w:tc>
          <w:tcPr>
            <w:tcW w:w="4598" w:type="dxa"/>
            <w:tcBorders>
              <w:top w:val="single" w:sz="4" w:space="0" w:color="auto"/>
              <w:left w:val="single" w:sz="4" w:space="0" w:color="auto"/>
            </w:tcBorders>
            <w:vAlign w:val="center"/>
          </w:tcPr>
          <w:p w14:paraId="6AFFF673" w14:textId="3BDBDADF" w:rsidR="001B347F" w:rsidRPr="00F63D40" w:rsidRDefault="005B70C1">
            <w:pPr>
              <w:pStyle w:val="a3"/>
              <w:spacing w:after="0"/>
              <w:rPr>
                <w:lang w:val="ru-RU"/>
              </w:rPr>
            </w:pPr>
            <w:r w:rsidRPr="00F63D40">
              <w:rPr>
                <w:rStyle w:val="a2"/>
                <w:b/>
                <w:bCs/>
                <w:lang w:val="ru-RU"/>
              </w:rPr>
              <w:t>Код или идентификационный номер партнера-исполнителя в документах ЮНИСЕФ, ПРООН, ЮНФПА (</w:t>
            </w:r>
            <w:r w:rsidR="00333BE9">
              <w:rPr>
                <w:rStyle w:val="a2"/>
                <w:b/>
                <w:bCs/>
                <w:lang w:val="ru-RU"/>
              </w:rPr>
              <w:t>в установленном порядке</w:t>
            </w:r>
            <w:r w:rsidRPr="00F63D40">
              <w:rPr>
                <w:rStyle w:val="a2"/>
                <w:b/>
                <w:bCs/>
                <w:lang w:val="ru-RU"/>
              </w:rPr>
              <w:t>)</w:t>
            </w:r>
          </w:p>
        </w:tc>
        <w:tc>
          <w:tcPr>
            <w:tcW w:w="4402" w:type="dxa"/>
            <w:tcBorders>
              <w:top w:val="single" w:sz="4" w:space="0" w:color="auto"/>
              <w:left w:val="single" w:sz="4" w:space="0" w:color="auto"/>
              <w:right w:val="single" w:sz="4" w:space="0" w:color="auto"/>
            </w:tcBorders>
          </w:tcPr>
          <w:p w14:paraId="789E84D9" w14:textId="77777777" w:rsidR="001B347F" w:rsidRPr="00F63D40" w:rsidRDefault="001B347F">
            <w:pPr>
              <w:rPr>
                <w:sz w:val="10"/>
                <w:szCs w:val="10"/>
                <w:lang w:val="ru-RU"/>
              </w:rPr>
            </w:pPr>
          </w:p>
        </w:tc>
      </w:tr>
      <w:tr w:rsidR="001B347F" w:rsidRPr="00F63D40" w14:paraId="530C5D99" w14:textId="77777777">
        <w:trPr>
          <w:trHeight w:hRule="exact" w:val="792"/>
          <w:jc w:val="center"/>
        </w:trPr>
        <w:tc>
          <w:tcPr>
            <w:tcW w:w="4598" w:type="dxa"/>
            <w:tcBorders>
              <w:top w:val="single" w:sz="4" w:space="0" w:color="auto"/>
              <w:left w:val="single" w:sz="4" w:space="0" w:color="auto"/>
            </w:tcBorders>
            <w:vAlign w:val="center"/>
          </w:tcPr>
          <w:p w14:paraId="71C0FCB9" w14:textId="77777777" w:rsidR="001B347F" w:rsidRPr="00F63D40" w:rsidRDefault="005B70C1">
            <w:pPr>
              <w:pStyle w:val="a3"/>
              <w:spacing w:after="0"/>
              <w:rPr>
                <w:lang w:val="ru-RU"/>
              </w:rPr>
            </w:pPr>
            <w:r w:rsidRPr="00F63D40">
              <w:rPr>
                <w:rStyle w:val="a2"/>
                <w:b/>
                <w:bCs/>
                <w:lang w:val="ru-RU"/>
              </w:rPr>
              <w:t>Контактные данные партнера-исполнителя (имя контактного лица, адрес электронной почты и номер телефона):</w:t>
            </w:r>
          </w:p>
        </w:tc>
        <w:tc>
          <w:tcPr>
            <w:tcW w:w="4402" w:type="dxa"/>
            <w:tcBorders>
              <w:top w:val="single" w:sz="4" w:space="0" w:color="auto"/>
              <w:left w:val="single" w:sz="4" w:space="0" w:color="auto"/>
              <w:right w:val="single" w:sz="4" w:space="0" w:color="auto"/>
            </w:tcBorders>
          </w:tcPr>
          <w:p w14:paraId="13AC4629" w14:textId="77777777" w:rsidR="001B347F" w:rsidRPr="00F63D40" w:rsidRDefault="001B347F">
            <w:pPr>
              <w:rPr>
                <w:sz w:val="10"/>
                <w:szCs w:val="10"/>
                <w:lang w:val="ru-RU"/>
              </w:rPr>
            </w:pPr>
          </w:p>
        </w:tc>
      </w:tr>
      <w:tr w:rsidR="001B347F" w:rsidRPr="00F63D40" w14:paraId="7F1AF24F" w14:textId="77777777">
        <w:trPr>
          <w:trHeight w:hRule="exact" w:val="792"/>
          <w:jc w:val="center"/>
        </w:trPr>
        <w:tc>
          <w:tcPr>
            <w:tcW w:w="4598" w:type="dxa"/>
            <w:tcBorders>
              <w:top w:val="single" w:sz="4" w:space="0" w:color="auto"/>
              <w:left w:val="single" w:sz="4" w:space="0" w:color="auto"/>
            </w:tcBorders>
            <w:vAlign w:val="center"/>
          </w:tcPr>
          <w:p w14:paraId="1C6F9418" w14:textId="77777777" w:rsidR="001B347F" w:rsidRPr="00F63D40" w:rsidRDefault="005B70C1">
            <w:pPr>
              <w:pStyle w:val="a3"/>
              <w:spacing w:after="0"/>
              <w:rPr>
                <w:lang w:val="ru-RU"/>
              </w:rPr>
            </w:pPr>
            <w:r w:rsidRPr="00F63D40">
              <w:rPr>
                <w:rStyle w:val="a2"/>
                <w:b/>
                <w:bCs/>
                <w:lang w:val="ru-RU"/>
              </w:rPr>
              <w:t>Основные программы, реализуемые совместно с соответствующими учреждениями ООН:</w:t>
            </w:r>
          </w:p>
        </w:tc>
        <w:tc>
          <w:tcPr>
            <w:tcW w:w="4402" w:type="dxa"/>
            <w:tcBorders>
              <w:top w:val="single" w:sz="4" w:space="0" w:color="auto"/>
              <w:left w:val="single" w:sz="4" w:space="0" w:color="auto"/>
              <w:right w:val="single" w:sz="4" w:space="0" w:color="auto"/>
            </w:tcBorders>
          </w:tcPr>
          <w:p w14:paraId="7F912A91" w14:textId="77777777" w:rsidR="001B347F" w:rsidRPr="00F63D40" w:rsidRDefault="001B347F">
            <w:pPr>
              <w:rPr>
                <w:sz w:val="10"/>
                <w:szCs w:val="10"/>
                <w:lang w:val="ru-RU"/>
              </w:rPr>
            </w:pPr>
          </w:p>
        </w:tc>
      </w:tr>
      <w:tr w:rsidR="001B347F" w:rsidRPr="00F63D40" w14:paraId="6C3E7B0E" w14:textId="77777777">
        <w:trPr>
          <w:trHeight w:hRule="exact" w:val="792"/>
          <w:jc w:val="center"/>
        </w:trPr>
        <w:tc>
          <w:tcPr>
            <w:tcW w:w="4598" w:type="dxa"/>
            <w:tcBorders>
              <w:top w:val="single" w:sz="4" w:space="0" w:color="auto"/>
              <w:left w:val="single" w:sz="4" w:space="0" w:color="auto"/>
            </w:tcBorders>
            <w:vAlign w:val="center"/>
          </w:tcPr>
          <w:p w14:paraId="47CEC7CB" w14:textId="77777777" w:rsidR="001B347F" w:rsidRPr="00F63D40" w:rsidRDefault="005B70C1">
            <w:pPr>
              <w:pStyle w:val="a3"/>
              <w:spacing w:after="0"/>
              <w:rPr>
                <w:lang w:val="ru-RU"/>
              </w:rPr>
            </w:pPr>
            <w:r w:rsidRPr="00F63D40">
              <w:rPr>
                <w:rStyle w:val="a2"/>
                <w:b/>
                <w:bCs/>
                <w:lang w:val="ru-RU"/>
              </w:rPr>
              <w:t>Ключевое должностное лицо, отвечающее за программу учреждений ООН:</w:t>
            </w:r>
          </w:p>
        </w:tc>
        <w:tc>
          <w:tcPr>
            <w:tcW w:w="4402" w:type="dxa"/>
            <w:tcBorders>
              <w:top w:val="single" w:sz="4" w:space="0" w:color="auto"/>
              <w:left w:val="single" w:sz="4" w:space="0" w:color="auto"/>
              <w:right w:val="single" w:sz="4" w:space="0" w:color="auto"/>
            </w:tcBorders>
          </w:tcPr>
          <w:p w14:paraId="62D3A3C4" w14:textId="77777777" w:rsidR="001B347F" w:rsidRPr="00F63D40" w:rsidRDefault="001B347F">
            <w:pPr>
              <w:rPr>
                <w:sz w:val="10"/>
                <w:szCs w:val="10"/>
                <w:lang w:val="ru-RU"/>
              </w:rPr>
            </w:pPr>
          </w:p>
        </w:tc>
      </w:tr>
      <w:tr w:rsidR="001B347F" w:rsidRPr="00F63D40" w14:paraId="7CD3F17D" w14:textId="77777777">
        <w:trPr>
          <w:trHeight w:hRule="exact" w:val="523"/>
          <w:jc w:val="center"/>
        </w:trPr>
        <w:tc>
          <w:tcPr>
            <w:tcW w:w="4598" w:type="dxa"/>
            <w:tcBorders>
              <w:top w:val="single" w:sz="4" w:space="0" w:color="auto"/>
              <w:left w:val="single" w:sz="4" w:space="0" w:color="auto"/>
            </w:tcBorders>
            <w:vAlign w:val="center"/>
          </w:tcPr>
          <w:p w14:paraId="3403B4A8" w14:textId="77777777" w:rsidR="001B347F" w:rsidRPr="00F63D40" w:rsidRDefault="008F2588">
            <w:pPr>
              <w:pStyle w:val="a3"/>
              <w:spacing w:after="0"/>
              <w:rPr>
                <w:lang w:val="ru-RU"/>
              </w:rPr>
            </w:pPr>
            <w:r w:rsidRPr="00F63D40">
              <w:rPr>
                <w:rStyle w:val="a2"/>
                <w:b/>
                <w:bCs/>
                <w:lang w:val="ru-RU"/>
              </w:rPr>
              <w:t>Место</w:t>
            </w:r>
            <w:r w:rsidR="005B70C1" w:rsidRPr="00F63D40">
              <w:rPr>
                <w:rStyle w:val="a2"/>
                <w:b/>
                <w:bCs/>
                <w:lang w:val="ru-RU"/>
              </w:rPr>
              <w:t xml:space="preserve"> проведения программы:</w:t>
            </w:r>
          </w:p>
        </w:tc>
        <w:tc>
          <w:tcPr>
            <w:tcW w:w="4402" w:type="dxa"/>
            <w:tcBorders>
              <w:top w:val="single" w:sz="4" w:space="0" w:color="auto"/>
              <w:left w:val="single" w:sz="4" w:space="0" w:color="auto"/>
              <w:right w:val="single" w:sz="4" w:space="0" w:color="auto"/>
            </w:tcBorders>
          </w:tcPr>
          <w:p w14:paraId="0D367284" w14:textId="77777777" w:rsidR="001B347F" w:rsidRPr="00F63D40" w:rsidRDefault="001B347F">
            <w:pPr>
              <w:rPr>
                <w:sz w:val="10"/>
                <w:szCs w:val="10"/>
                <w:lang w:val="ru-RU"/>
              </w:rPr>
            </w:pPr>
          </w:p>
        </w:tc>
      </w:tr>
      <w:tr w:rsidR="001B347F" w:rsidRPr="00F63D40" w14:paraId="2639F744" w14:textId="77777777">
        <w:trPr>
          <w:trHeight w:hRule="exact" w:val="792"/>
          <w:jc w:val="center"/>
        </w:trPr>
        <w:tc>
          <w:tcPr>
            <w:tcW w:w="4598" w:type="dxa"/>
            <w:tcBorders>
              <w:top w:val="single" w:sz="4" w:space="0" w:color="auto"/>
              <w:left w:val="single" w:sz="4" w:space="0" w:color="auto"/>
            </w:tcBorders>
            <w:vAlign w:val="center"/>
          </w:tcPr>
          <w:p w14:paraId="69E449CF" w14:textId="77777777" w:rsidR="001B347F" w:rsidRPr="00F63D40" w:rsidRDefault="005B70C1">
            <w:pPr>
              <w:pStyle w:val="a3"/>
              <w:spacing w:after="0"/>
              <w:rPr>
                <w:lang w:val="ru-RU"/>
              </w:rPr>
            </w:pPr>
            <w:r w:rsidRPr="00F63D40">
              <w:rPr>
                <w:rStyle w:val="a2"/>
                <w:b/>
                <w:bCs/>
                <w:lang w:val="ru-RU"/>
              </w:rPr>
              <w:t>Местонахождение запи</w:t>
            </w:r>
            <w:r w:rsidR="008F2588" w:rsidRPr="00F63D40">
              <w:rPr>
                <w:rStyle w:val="a2"/>
                <w:b/>
                <w:bCs/>
                <w:lang w:val="ru-RU"/>
              </w:rPr>
              <w:t>сей, относящихся к программе</w:t>
            </w:r>
            <w:r w:rsidRPr="00F63D40">
              <w:rPr>
                <w:rStyle w:val="a2"/>
                <w:b/>
                <w:bCs/>
                <w:lang w:val="ru-RU"/>
              </w:rPr>
              <w:t xml:space="preserve"> учреждений ООН:</w:t>
            </w:r>
          </w:p>
        </w:tc>
        <w:tc>
          <w:tcPr>
            <w:tcW w:w="4402" w:type="dxa"/>
            <w:tcBorders>
              <w:top w:val="single" w:sz="4" w:space="0" w:color="auto"/>
              <w:left w:val="single" w:sz="4" w:space="0" w:color="auto"/>
              <w:right w:val="single" w:sz="4" w:space="0" w:color="auto"/>
            </w:tcBorders>
          </w:tcPr>
          <w:p w14:paraId="75F07EB6" w14:textId="77777777" w:rsidR="001B347F" w:rsidRPr="00F63D40" w:rsidRDefault="001B347F">
            <w:pPr>
              <w:rPr>
                <w:sz w:val="10"/>
                <w:szCs w:val="10"/>
                <w:lang w:val="ru-RU"/>
              </w:rPr>
            </w:pPr>
          </w:p>
        </w:tc>
      </w:tr>
      <w:tr w:rsidR="001B347F" w:rsidRPr="00F63D40" w14:paraId="2C4E5402" w14:textId="77777777">
        <w:trPr>
          <w:trHeight w:hRule="exact" w:val="518"/>
          <w:jc w:val="center"/>
        </w:trPr>
        <w:tc>
          <w:tcPr>
            <w:tcW w:w="4598" w:type="dxa"/>
            <w:tcBorders>
              <w:top w:val="single" w:sz="4" w:space="0" w:color="auto"/>
              <w:left w:val="single" w:sz="4" w:space="0" w:color="auto"/>
            </w:tcBorders>
            <w:vAlign w:val="center"/>
          </w:tcPr>
          <w:p w14:paraId="18CFBBF4" w14:textId="77777777" w:rsidR="001B347F" w:rsidRPr="00F63D40" w:rsidRDefault="005B70C1">
            <w:pPr>
              <w:pStyle w:val="a3"/>
              <w:spacing w:after="0"/>
              <w:rPr>
                <w:lang w:val="ru-RU"/>
              </w:rPr>
            </w:pPr>
            <w:r w:rsidRPr="00F63D40">
              <w:rPr>
                <w:rStyle w:val="a2"/>
                <w:b/>
                <w:bCs/>
                <w:lang w:val="ru-RU"/>
              </w:rPr>
              <w:t>Актуальность сохраняемых записей:</w:t>
            </w:r>
          </w:p>
        </w:tc>
        <w:tc>
          <w:tcPr>
            <w:tcW w:w="4402" w:type="dxa"/>
            <w:tcBorders>
              <w:top w:val="single" w:sz="4" w:space="0" w:color="auto"/>
              <w:left w:val="single" w:sz="4" w:space="0" w:color="auto"/>
              <w:right w:val="single" w:sz="4" w:space="0" w:color="auto"/>
            </w:tcBorders>
          </w:tcPr>
          <w:p w14:paraId="746A47B8" w14:textId="77777777" w:rsidR="001B347F" w:rsidRPr="00F63D40" w:rsidRDefault="001B347F">
            <w:pPr>
              <w:rPr>
                <w:sz w:val="10"/>
                <w:szCs w:val="10"/>
                <w:lang w:val="ru-RU"/>
              </w:rPr>
            </w:pPr>
          </w:p>
        </w:tc>
      </w:tr>
      <w:tr w:rsidR="001B347F" w:rsidRPr="00F63D40" w14:paraId="3566E08E" w14:textId="77777777">
        <w:trPr>
          <w:trHeight w:hRule="exact" w:val="1061"/>
          <w:jc w:val="center"/>
        </w:trPr>
        <w:tc>
          <w:tcPr>
            <w:tcW w:w="4598" w:type="dxa"/>
            <w:tcBorders>
              <w:top w:val="single" w:sz="4" w:space="0" w:color="auto"/>
              <w:left w:val="single" w:sz="4" w:space="0" w:color="auto"/>
            </w:tcBorders>
            <w:vAlign w:val="center"/>
          </w:tcPr>
          <w:p w14:paraId="53F9956F" w14:textId="77777777" w:rsidR="001B347F" w:rsidRPr="00F63D40" w:rsidRDefault="005B70C1">
            <w:pPr>
              <w:pStyle w:val="a3"/>
              <w:spacing w:after="0"/>
              <w:rPr>
                <w:lang w:val="ru-RU"/>
              </w:rPr>
            </w:pPr>
            <w:r w:rsidRPr="00F63D40">
              <w:rPr>
                <w:rStyle w:val="a2"/>
                <w:b/>
                <w:bCs/>
                <w:lang w:val="ru-RU"/>
              </w:rPr>
              <w:t xml:space="preserve">Расходы, понесенные/сообщенные </w:t>
            </w:r>
            <w:r w:rsidR="008F2588" w:rsidRPr="00F63D40">
              <w:rPr>
                <w:rStyle w:val="a2"/>
                <w:b/>
                <w:bCs/>
                <w:lang w:val="ru-RU"/>
              </w:rPr>
              <w:t xml:space="preserve">в </w:t>
            </w:r>
            <w:r w:rsidRPr="00F63D40">
              <w:rPr>
                <w:rStyle w:val="a2"/>
                <w:b/>
                <w:bCs/>
                <w:lang w:val="ru-RU"/>
              </w:rPr>
              <w:t>ЮНИСЕФ, ПРООН и ЮНФПА (в зависимости от обстоятельств) за последний отчетный период (в долларах США);</w:t>
            </w:r>
          </w:p>
        </w:tc>
        <w:tc>
          <w:tcPr>
            <w:tcW w:w="4402" w:type="dxa"/>
            <w:tcBorders>
              <w:top w:val="single" w:sz="4" w:space="0" w:color="auto"/>
              <w:left w:val="single" w:sz="4" w:space="0" w:color="auto"/>
              <w:right w:val="single" w:sz="4" w:space="0" w:color="auto"/>
            </w:tcBorders>
          </w:tcPr>
          <w:p w14:paraId="28E6B2D2" w14:textId="77777777" w:rsidR="001B347F" w:rsidRPr="00F63D40" w:rsidRDefault="001B347F">
            <w:pPr>
              <w:rPr>
                <w:sz w:val="10"/>
                <w:szCs w:val="10"/>
                <w:lang w:val="ru-RU"/>
              </w:rPr>
            </w:pPr>
          </w:p>
        </w:tc>
      </w:tr>
      <w:tr w:rsidR="001B347F" w:rsidRPr="00F63D40" w14:paraId="73A9A5A0" w14:textId="77777777">
        <w:trPr>
          <w:trHeight w:hRule="exact" w:val="792"/>
          <w:jc w:val="center"/>
        </w:trPr>
        <w:tc>
          <w:tcPr>
            <w:tcW w:w="4598" w:type="dxa"/>
            <w:tcBorders>
              <w:top w:val="single" w:sz="4" w:space="0" w:color="auto"/>
              <w:left w:val="single" w:sz="4" w:space="0" w:color="auto"/>
            </w:tcBorders>
            <w:vAlign w:val="center"/>
          </w:tcPr>
          <w:p w14:paraId="46C17F40" w14:textId="522C58C3" w:rsidR="001B347F" w:rsidRPr="00F63D40" w:rsidRDefault="005B70C1">
            <w:pPr>
              <w:pStyle w:val="a3"/>
              <w:spacing w:after="0"/>
              <w:rPr>
                <w:lang w:val="ru-RU"/>
              </w:rPr>
            </w:pPr>
            <w:r w:rsidRPr="00F63D40">
              <w:rPr>
                <w:rStyle w:val="a2"/>
                <w:b/>
                <w:bCs/>
                <w:lang w:val="ru-RU"/>
              </w:rPr>
              <w:t>Способ/ы перевода ден</w:t>
            </w:r>
            <w:r w:rsidR="008F2588" w:rsidRPr="00F63D40">
              <w:rPr>
                <w:rStyle w:val="a2"/>
                <w:b/>
                <w:bCs/>
                <w:lang w:val="ru-RU"/>
              </w:rPr>
              <w:t xml:space="preserve">ежных средств, используемые </w:t>
            </w:r>
            <w:r w:rsidRPr="00F63D40">
              <w:rPr>
                <w:rStyle w:val="a2"/>
                <w:b/>
                <w:bCs/>
                <w:lang w:val="ru-RU"/>
              </w:rPr>
              <w:t>учреждениями ООН</w:t>
            </w:r>
            <w:r w:rsidR="00C60BA5">
              <w:rPr>
                <w:rStyle w:val="a2"/>
                <w:b/>
                <w:bCs/>
                <w:lang w:val="ru-RU"/>
              </w:rPr>
              <w:t>,</w:t>
            </w:r>
            <w:r w:rsidRPr="00F63D40">
              <w:rPr>
                <w:rStyle w:val="a2"/>
                <w:b/>
                <w:bCs/>
                <w:lang w:val="ru-RU"/>
              </w:rPr>
              <w:t xml:space="preserve"> </w:t>
            </w:r>
            <w:r w:rsidR="00BC22E6">
              <w:rPr>
                <w:rStyle w:val="a2"/>
                <w:b/>
                <w:bCs/>
                <w:lang w:val="ru-RU"/>
              </w:rPr>
              <w:t xml:space="preserve">на счет </w:t>
            </w:r>
            <w:r w:rsidRPr="00F63D40">
              <w:rPr>
                <w:rStyle w:val="a2"/>
                <w:b/>
                <w:bCs/>
                <w:lang w:val="ru-RU"/>
              </w:rPr>
              <w:t>ПИ</w:t>
            </w:r>
          </w:p>
        </w:tc>
        <w:tc>
          <w:tcPr>
            <w:tcW w:w="4402" w:type="dxa"/>
            <w:tcBorders>
              <w:top w:val="single" w:sz="4" w:space="0" w:color="auto"/>
              <w:left w:val="single" w:sz="4" w:space="0" w:color="auto"/>
              <w:right w:val="single" w:sz="4" w:space="0" w:color="auto"/>
            </w:tcBorders>
          </w:tcPr>
          <w:p w14:paraId="083BA806" w14:textId="77777777" w:rsidR="001B347F" w:rsidRPr="00F63D40" w:rsidRDefault="001B347F">
            <w:pPr>
              <w:rPr>
                <w:sz w:val="10"/>
                <w:szCs w:val="10"/>
                <w:lang w:val="ru-RU"/>
              </w:rPr>
            </w:pPr>
          </w:p>
        </w:tc>
      </w:tr>
      <w:tr w:rsidR="001B347F" w:rsidRPr="00F63D40" w14:paraId="6B101E7F" w14:textId="77777777">
        <w:trPr>
          <w:trHeight w:hRule="exact" w:val="523"/>
          <w:jc w:val="center"/>
        </w:trPr>
        <w:tc>
          <w:tcPr>
            <w:tcW w:w="4598" w:type="dxa"/>
            <w:tcBorders>
              <w:top w:val="single" w:sz="4" w:space="0" w:color="auto"/>
              <w:left w:val="single" w:sz="4" w:space="0" w:color="auto"/>
            </w:tcBorders>
            <w:vAlign w:val="center"/>
          </w:tcPr>
          <w:p w14:paraId="4E43D4D9" w14:textId="77777777" w:rsidR="001B347F" w:rsidRPr="00F63D40" w:rsidRDefault="005B70C1">
            <w:pPr>
              <w:pStyle w:val="a3"/>
              <w:spacing w:after="0"/>
              <w:rPr>
                <w:lang w:val="ru-RU"/>
              </w:rPr>
            </w:pPr>
            <w:r w:rsidRPr="00F63D40">
              <w:rPr>
                <w:rStyle w:val="a2"/>
                <w:b/>
                <w:bCs/>
                <w:lang w:val="ru-RU"/>
              </w:rPr>
              <w:t>Предполагаемая дата начала микрооценки:</w:t>
            </w:r>
          </w:p>
        </w:tc>
        <w:tc>
          <w:tcPr>
            <w:tcW w:w="4402" w:type="dxa"/>
            <w:tcBorders>
              <w:top w:val="single" w:sz="4" w:space="0" w:color="auto"/>
              <w:left w:val="single" w:sz="4" w:space="0" w:color="auto"/>
              <w:right w:val="single" w:sz="4" w:space="0" w:color="auto"/>
            </w:tcBorders>
          </w:tcPr>
          <w:p w14:paraId="1B496E10" w14:textId="77777777" w:rsidR="001B347F" w:rsidRPr="00F63D40" w:rsidRDefault="001B347F">
            <w:pPr>
              <w:rPr>
                <w:sz w:val="10"/>
                <w:szCs w:val="10"/>
                <w:lang w:val="ru-RU"/>
              </w:rPr>
            </w:pPr>
          </w:p>
        </w:tc>
      </w:tr>
      <w:tr w:rsidR="001B347F" w:rsidRPr="00F63D40" w14:paraId="28F3D114" w14:textId="77777777">
        <w:trPr>
          <w:trHeight w:hRule="exact" w:val="523"/>
          <w:jc w:val="center"/>
        </w:trPr>
        <w:tc>
          <w:tcPr>
            <w:tcW w:w="4598" w:type="dxa"/>
            <w:tcBorders>
              <w:top w:val="single" w:sz="4" w:space="0" w:color="auto"/>
              <w:left w:val="single" w:sz="4" w:space="0" w:color="auto"/>
            </w:tcBorders>
            <w:vAlign w:val="center"/>
          </w:tcPr>
          <w:p w14:paraId="646EE14D" w14:textId="77777777" w:rsidR="001B347F" w:rsidRPr="00F63D40" w:rsidRDefault="008F2588">
            <w:pPr>
              <w:pStyle w:val="a3"/>
              <w:spacing w:after="0"/>
              <w:rPr>
                <w:lang w:val="ru-RU"/>
              </w:rPr>
            </w:pPr>
            <w:r w:rsidRPr="00F63D40">
              <w:rPr>
                <w:rStyle w:val="a2"/>
                <w:b/>
                <w:bCs/>
                <w:lang w:val="ru-RU"/>
              </w:rPr>
              <w:t>Количество дней, затрачиваемых на выезд на площадку ПИ</w:t>
            </w:r>
            <w:r w:rsidR="005B70C1" w:rsidRPr="00F63D40">
              <w:rPr>
                <w:rStyle w:val="a2"/>
                <w:b/>
                <w:bCs/>
                <w:lang w:val="ru-RU"/>
              </w:rPr>
              <w:t>:</w:t>
            </w:r>
          </w:p>
        </w:tc>
        <w:tc>
          <w:tcPr>
            <w:tcW w:w="4402" w:type="dxa"/>
            <w:tcBorders>
              <w:top w:val="single" w:sz="4" w:space="0" w:color="auto"/>
              <w:left w:val="single" w:sz="4" w:space="0" w:color="auto"/>
              <w:right w:val="single" w:sz="4" w:space="0" w:color="auto"/>
            </w:tcBorders>
          </w:tcPr>
          <w:p w14:paraId="0CC627DC" w14:textId="77777777" w:rsidR="001B347F" w:rsidRPr="00F63D40" w:rsidRDefault="001B347F">
            <w:pPr>
              <w:rPr>
                <w:sz w:val="10"/>
                <w:szCs w:val="10"/>
                <w:lang w:val="ru-RU"/>
              </w:rPr>
            </w:pPr>
          </w:p>
        </w:tc>
      </w:tr>
      <w:tr w:rsidR="001B347F" w:rsidRPr="00F63D40" w14:paraId="3657DD32" w14:textId="77777777">
        <w:trPr>
          <w:trHeight w:hRule="exact" w:val="797"/>
          <w:jc w:val="center"/>
        </w:trPr>
        <w:tc>
          <w:tcPr>
            <w:tcW w:w="4598" w:type="dxa"/>
            <w:tcBorders>
              <w:top w:val="single" w:sz="4" w:space="0" w:color="auto"/>
              <w:left w:val="single" w:sz="4" w:space="0" w:color="auto"/>
              <w:bottom w:val="single" w:sz="4" w:space="0" w:color="auto"/>
            </w:tcBorders>
            <w:vAlign w:val="center"/>
          </w:tcPr>
          <w:p w14:paraId="2CA8C1E9" w14:textId="77777777" w:rsidR="001B347F" w:rsidRPr="00F63D40" w:rsidRDefault="005B70C1">
            <w:pPr>
              <w:pStyle w:val="a3"/>
              <w:spacing w:after="0"/>
              <w:rPr>
                <w:lang w:val="ru-RU"/>
              </w:rPr>
            </w:pPr>
            <w:r w:rsidRPr="00F63D40">
              <w:rPr>
                <w:rStyle w:val="a2"/>
                <w:b/>
                <w:bCs/>
                <w:lang w:val="ru-RU"/>
              </w:rPr>
              <w:t>Любые особые запросы, учитываемые в ходе микрооценки:</w:t>
            </w:r>
          </w:p>
        </w:tc>
        <w:tc>
          <w:tcPr>
            <w:tcW w:w="4402" w:type="dxa"/>
            <w:tcBorders>
              <w:top w:val="single" w:sz="4" w:space="0" w:color="auto"/>
              <w:left w:val="single" w:sz="4" w:space="0" w:color="auto"/>
              <w:bottom w:val="single" w:sz="4" w:space="0" w:color="auto"/>
              <w:right w:val="single" w:sz="4" w:space="0" w:color="auto"/>
            </w:tcBorders>
          </w:tcPr>
          <w:p w14:paraId="6123D2B9" w14:textId="77777777" w:rsidR="001B347F" w:rsidRPr="00F63D40" w:rsidRDefault="001B347F">
            <w:pPr>
              <w:rPr>
                <w:sz w:val="10"/>
                <w:szCs w:val="10"/>
                <w:lang w:val="ru-RU"/>
              </w:rPr>
            </w:pPr>
          </w:p>
        </w:tc>
      </w:tr>
    </w:tbl>
    <w:p w14:paraId="63CDA6C5" w14:textId="77777777" w:rsidR="001B347F" w:rsidRPr="00F63D40" w:rsidRDefault="001B347F">
      <w:pPr>
        <w:rPr>
          <w:lang w:val="ru-RU"/>
        </w:rPr>
        <w:sectPr w:rsidR="001B347F" w:rsidRPr="00F63D40">
          <w:headerReference w:type="default" r:id="rId17"/>
          <w:footerReference w:type="default" r:id="rId18"/>
          <w:footnotePr>
            <w:numFmt w:val="upperRoman"/>
          </w:footnotePr>
          <w:pgSz w:w="11900" w:h="16840"/>
          <w:pgMar w:top="2182" w:right="1465" w:bottom="1822" w:left="1436" w:header="0" w:footer="3" w:gutter="0"/>
          <w:cols w:space="720"/>
          <w:noEndnote/>
          <w:docGrid w:linePitch="360"/>
        </w:sectPr>
      </w:pPr>
    </w:p>
    <w:p w14:paraId="6383CB13" w14:textId="77777777" w:rsidR="001B347F" w:rsidRPr="00F63D40" w:rsidRDefault="005B70C1">
      <w:pPr>
        <w:pStyle w:val="11"/>
        <w:spacing w:after="0"/>
        <w:rPr>
          <w:lang w:val="ru-RU"/>
        </w:rPr>
        <w:sectPr w:rsidR="001B347F" w:rsidRPr="00F63D40">
          <w:headerReference w:type="default" r:id="rId19"/>
          <w:footerReference w:type="default" r:id="rId20"/>
          <w:footnotePr>
            <w:numFmt w:val="upperRoman"/>
          </w:footnotePr>
          <w:pgSz w:w="11900" w:h="16840"/>
          <w:pgMar w:top="1443" w:right="1484" w:bottom="1443" w:left="1412" w:header="1015" w:footer="3" w:gutter="0"/>
          <w:cols w:space="720"/>
          <w:noEndnote/>
          <w:docGrid w:linePitch="360"/>
        </w:sectPr>
      </w:pPr>
      <w:r w:rsidRPr="00F63D40">
        <w:rPr>
          <w:rStyle w:val="a1"/>
          <w:b/>
          <w:bCs/>
          <w:lang w:val="ru-RU"/>
        </w:rPr>
        <w:lastRenderedPageBreak/>
        <w:t>Приложение III. Организационная структура партнера-исполнителя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76"/>
        <w:gridCol w:w="3038"/>
        <w:gridCol w:w="2990"/>
      </w:tblGrid>
      <w:tr w:rsidR="001B347F" w:rsidRPr="00F63D40" w14:paraId="3B66DEBA" w14:textId="77777777">
        <w:trPr>
          <w:trHeight w:hRule="exact" w:val="283"/>
          <w:jc w:val="center"/>
        </w:trPr>
        <w:tc>
          <w:tcPr>
            <w:tcW w:w="2976" w:type="dxa"/>
            <w:tcBorders>
              <w:top w:val="single" w:sz="4" w:space="0" w:color="auto"/>
              <w:left w:val="single" w:sz="4" w:space="0" w:color="auto"/>
            </w:tcBorders>
            <w:vAlign w:val="bottom"/>
          </w:tcPr>
          <w:p w14:paraId="52128D3D" w14:textId="77777777" w:rsidR="001B347F" w:rsidRPr="00F63D40" w:rsidRDefault="005B70C1">
            <w:pPr>
              <w:pStyle w:val="a3"/>
              <w:spacing w:after="0"/>
              <w:rPr>
                <w:lang w:val="ru-RU"/>
              </w:rPr>
            </w:pPr>
            <w:r w:rsidRPr="00F63D40">
              <w:rPr>
                <w:rStyle w:val="a2"/>
                <w:b/>
                <w:bCs/>
                <w:lang w:val="ru-RU"/>
              </w:rPr>
              <w:lastRenderedPageBreak/>
              <w:t>Имя</w:t>
            </w:r>
          </w:p>
        </w:tc>
        <w:tc>
          <w:tcPr>
            <w:tcW w:w="3038" w:type="dxa"/>
            <w:tcBorders>
              <w:top w:val="single" w:sz="4" w:space="0" w:color="auto"/>
              <w:left w:val="single" w:sz="4" w:space="0" w:color="auto"/>
            </w:tcBorders>
            <w:vAlign w:val="bottom"/>
          </w:tcPr>
          <w:p w14:paraId="2CC1483C" w14:textId="77777777" w:rsidR="001B347F" w:rsidRPr="00F63D40" w:rsidRDefault="005B70C1">
            <w:pPr>
              <w:pStyle w:val="a3"/>
              <w:spacing w:after="0"/>
              <w:rPr>
                <w:lang w:val="ru-RU"/>
              </w:rPr>
            </w:pPr>
            <w:r w:rsidRPr="00F63D40">
              <w:rPr>
                <w:rStyle w:val="a2"/>
                <w:b/>
                <w:bCs/>
                <w:lang w:val="ru-RU"/>
              </w:rPr>
              <w:t>Подразделение/организация</w:t>
            </w:r>
          </w:p>
        </w:tc>
        <w:tc>
          <w:tcPr>
            <w:tcW w:w="2990" w:type="dxa"/>
            <w:tcBorders>
              <w:top w:val="single" w:sz="4" w:space="0" w:color="auto"/>
              <w:left w:val="single" w:sz="4" w:space="0" w:color="auto"/>
              <w:right w:val="single" w:sz="4" w:space="0" w:color="auto"/>
            </w:tcBorders>
            <w:vAlign w:val="bottom"/>
          </w:tcPr>
          <w:p w14:paraId="0DFCEEEE" w14:textId="77777777" w:rsidR="001B347F" w:rsidRPr="00F63D40" w:rsidRDefault="005B70C1">
            <w:pPr>
              <w:pStyle w:val="a3"/>
              <w:spacing w:after="0"/>
              <w:jc w:val="both"/>
              <w:rPr>
                <w:lang w:val="ru-RU"/>
              </w:rPr>
            </w:pPr>
            <w:r w:rsidRPr="00F63D40">
              <w:rPr>
                <w:rStyle w:val="a2"/>
                <w:b/>
                <w:bCs/>
                <w:lang w:val="ru-RU"/>
              </w:rPr>
              <w:t>Должность</w:t>
            </w:r>
          </w:p>
        </w:tc>
      </w:tr>
      <w:tr w:rsidR="001B347F" w:rsidRPr="00F63D40" w14:paraId="2F08EAA5" w14:textId="77777777">
        <w:trPr>
          <w:trHeight w:hRule="exact" w:val="278"/>
          <w:jc w:val="center"/>
        </w:trPr>
        <w:tc>
          <w:tcPr>
            <w:tcW w:w="2976" w:type="dxa"/>
            <w:tcBorders>
              <w:top w:val="single" w:sz="4" w:space="0" w:color="auto"/>
              <w:left w:val="single" w:sz="4" w:space="0" w:color="auto"/>
            </w:tcBorders>
          </w:tcPr>
          <w:p w14:paraId="747B5D3C" w14:textId="77777777" w:rsidR="001B347F" w:rsidRPr="00F63D40" w:rsidRDefault="001B347F">
            <w:pPr>
              <w:rPr>
                <w:sz w:val="10"/>
                <w:szCs w:val="10"/>
                <w:lang w:val="ru-RU"/>
              </w:rPr>
            </w:pPr>
          </w:p>
        </w:tc>
        <w:tc>
          <w:tcPr>
            <w:tcW w:w="3038" w:type="dxa"/>
            <w:tcBorders>
              <w:top w:val="single" w:sz="4" w:space="0" w:color="auto"/>
              <w:left w:val="single" w:sz="4" w:space="0" w:color="auto"/>
            </w:tcBorders>
          </w:tcPr>
          <w:p w14:paraId="3BB4B491" w14:textId="77777777" w:rsidR="001B347F" w:rsidRPr="00F63D40" w:rsidRDefault="001B347F">
            <w:pPr>
              <w:rPr>
                <w:sz w:val="10"/>
                <w:szCs w:val="10"/>
                <w:lang w:val="ru-RU"/>
              </w:rPr>
            </w:pPr>
          </w:p>
        </w:tc>
        <w:tc>
          <w:tcPr>
            <w:tcW w:w="2990" w:type="dxa"/>
            <w:tcBorders>
              <w:top w:val="single" w:sz="4" w:space="0" w:color="auto"/>
              <w:left w:val="single" w:sz="4" w:space="0" w:color="auto"/>
              <w:right w:val="single" w:sz="4" w:space="0" w:color="auto"/>
            </w:tcBorders>
          </w:tcPr>
          <w:p w14:paraId="1E7FFC90" w14:textId="77777777" w:rsidR="001B347F" w:rsidRPr="00F63D40" w:rsidRDefault="001B347F">
            <w:pPr>
              <w:rPr>
                <w:sz w:val="10"/>
                <w:szCs w:val="10"/>
                <w:lang w:val="ru-RU"/>
              </w:rPr>
            </w:pPr>
          </w:p>
        </w:tc>
      </w:tr>
      <w:tr w:rsidR="001B347F" w:rsidRPr="00F63D40" w14:paraId="47A01428" w14:textId="77777777">
        <w:trPr>
          <w:trHeight w:hRule="exact" w:val="278"/>
          <w:jc w:val="center"/>
        </w:trPr>
        <w:tc>
          <w:tcPr>
            <w:tcW w:w="2976" w:type="dxa"/>
            <w:tcBorders>
              <w:top w:val="single" w:sz="4" w:space="0" w:color="auto"/>
              <w:left w:val="single" w:sz="4" w:space="0" w:color="auto"/>
            </w:tcBorders>
          </w:tcPr>
          <w:p w14:paraId="041E769D" w14:textId="77777777" w:rsidR="001B347F" w:rsidRPr="00F63D40" w:rsidRDefault="001B347F">
            <w:pPr>
              <w:rPr>
                <w:sz w:val="10"/>
                <w:szCs w:val="10"/>
                <w:lang w:val="ru-RU"/>
              </w:rPr>
            </w:pPr>
          </w:p>
        </w:tc>
        <w:tc>
          <w:tcPr>
            <w:tcW w:w="3038" w:type="dxa"/>
            <w:tcBorders>
              <w:top w:val="single" w:sz="4" w:space="0" w:color="auto"/>
              <w:left w:val="single" w:sz="4" w:space="0" w:color="auto"/>
            </w:tcBorders>
          </w:tcPr>
          <w:p w14:paraId="1FB92121" w14:textId="77777777" w:rsidR="001B347F" w:rsidRPr="00F63D40" w:rsidRDefault="001B347F">
            <w:pPr>
              <w:rPr>
                <w:sz w:val="10"/>
                <w:szCs w:val="10"/>
                <w:lang w:val="ru-RU"/>
              </w:rPr>
            </w:pPr>
          </w:p>
        </w:tc>
        <w:tc>
          <w:tcPr>
            <w:tcW w:w="2990" w:type="dxa"/>
            <w:tcBorders>
              <w:top w:val="single" w:sz="4" w:space="0" w:color="auto"/>
              <w:left w:val="single" w:sz="4" w:space="0" w:color="auto"/>
              <w:right w:val="single" w:sz="4" w:space="0" w:color="auto"/>
            </w:tcBorders>
          </w:tcPr>
          <w:p w14:paraId="1C38BC64" w14:textId="77777777" w:rsidR="001B347F" w:rsidRPr="00F63D40" w:rsidRDefault="001B347F">
            <w:pPr>
              <w:rPr>
                <w:sz w:val="10"/>
                <w:szCs w:val="10"/>
                <w:lang w:val="ru-RU"/>
              </w:rPr>
            </w:pPr>
          </w:p>
        </w:tc>
      </w:tr>
      <w:tr w:rsidR="001B347F" w:rsidRPr="00F63D40" w14:paraId="13322ECE" w14:textId="77777777">
        <w:trPr>
          <w:trHeight w:hRule="exact" w:val="278"/>
          <w:jc w:val="center"/>
        </w:trPr>
        <w:tc>
          <w:tcPr>
            <w:tcW w:w="2976" w:type="dxa"/>
            <w:tcBorders>
              <w:top w:val="single" w:sz="4" w:space="0" w:color="auto"/>
              <w:left w:val="single" w:sz="4" w:space="0" w:color="auto"/>
            </w:tcBorders>
          </w:tcPr>
          <w:p w14:paraId="6332157A" w14:textId="77777777" w:rsidR="001B347F" w:rsidRPr="00F63D40" w:rsidRDefault="001B347F">
            <w:pPr>
              <w:rPr>
                <w:sz w:val="10"/>
                <w:szCs w:val="10"/>
                <w:lang w:val="ru-RU"/>
              </w:rPr>
            </w:pPr>
          </w:p>
        </w:tc>
        <w:tc>
          <w:tcPr>
            <w:tcW w:w="3038" w:type="dxa"/>
            <w:tcBorders>
              <w:top w:val="single" w:sz="4" w:space="0" w:color="auto"/>
              <w:left w:val="single" w:sz="4" w:space="0" w:color="auto"/>
            </w:tcBorders>
          </w:tcPr>
          <w:p w14:paraId="136EC616" w14:textId="77777777" w:rsidR="001B347F" w:rsidRPr="00F63D40" w:rsidRDefault="001B347F">
            <w:pPr>
              <w:rPr>
                <w:sz w:val="10"/>
                <w:szCs w:val="10"/>
                <w:lang w:val="ru-RU"/>
              </w:rPr>
            </w:pPr>
          </w:p>
        </w:tc>
        <w:tc>
          <w:tcPr>
            <w:tcW w:w="2990" w:type="dxa"/>
            <w:tcBorders>
              <w:top w:val="single" w:sz="4" w:space="0" w:color="auto"/>
              <w:left w:val="single" w:sz="4" w:space="0" w:color="auto"/>
              <w:right w:val="single" w:sz="4" w:space="0" w:color="auto"/>
            </w:tcBorders>
          </w:tcPr>
          <w:p w14:paraId="1BB1E886" w14:textId="77777777" w:rsidR="001B347F" w:rsidRPr="00F63D40" w:rsidRDefault="001B347F">
            <w:pPr>
              <w:rPr>
                <w:sz w:val="10"/>
                <w:szCs w:val="10"/>
                <w:lang w:val="ru-RU"/>
              </w:rPr>
            </w:pPr>
          </w:p>
        </w:tc>
      </w:tr>
      <w:tr w:rsidR="001B347F" w:rsidRPr="00F63D40" w14:paraId="60ABAD46" w14:textId="77777777">
        <w:trPr>
          <w:trHeight w:hRule="exact" w:val="283"/>
          <w:jc w:val="center"/>
        </w:trPr>
        <w:tc>
          <w:tcPr>
            <w:tcW w:w="2976" w:type="dxa"/>
            <w:tcBorders>
              <w:top w:val="single" w:sz="4" w:space="0" w:color="auto"/>
              <w:left w:val="single" w:sz="4" w:space="0" w:color="auto"/>
              <w:bottom w:val="single" w:sz="4" w:space="0" w:color="auto"/>
            </w:tcBorders>
          </w:tcPr>
          <w:p w14:paraId="073A4B50" w14:textId="77777777" w:rsidR="001B347F" w:rsidRPr="00F63D40" w:rsidRDefault="001B347F">
            <w:pPr>
              <w:rPr>
                <w:sz w:val="10"/>
                <w:szCs w:val="10"/>
                <w:lang w:val="ru-RU"/>
              </w:rPr>
            </w:pPr>
          </w:p>
        </w:tc>
        <w:tc>
          <w:tcPr>
            <w:tcW w:w="3038" w:type="dxa"/>
            <w:tcBorders>
              <w:top w:val="single" w:sz="4" w:space="0" w:color="auto"/>
              <w:left w:val="single" w:sz="4" w:space="0" w:color="auto"/>
              <w:bottom w:val="single" w:sz="4" w:space="0" w:color="auto"/>
            </w:tcBorders>
          </w:tcPr>
          <w:p w14:paraId="6267F18F" w14:textId="77777777" w:rsidR="001B347F" w:rsidRPr="00F63D40" w:rsidRDefault="001B347F">
            <w:pPr>
              <w:rPr>
                <w:sz w:val="10"/>
                <w:szCs w:val="10"/>
                <w:lang w:val="ru-RU"/>
              </w:rPr>
            </w:pPr>
          </w:p>
        </w:tc>
        <w:tc>
          <w:tcPr>
            <w:tcW w:w="2990" w:type="dxa"/>
            <w:tcBorders>
              <w:top w:val="single" w:sz="4" w:space="0" w:color="auto"/>
              <w:left w:val="single" w:sz="4" w:space="0" w:color="auto"/>
              <w:bottom w:val="single" w:sz="4" w:space="0" w:color="auto"/>
              <w:right w:val="single" w:sz="4" w:space="0" w:color="auto"/>
            </w:tcBorders>
          </w:tcPr>
          <w:p w14:paraId="48AAEF50" w14:textId="77777777" w:rsidR="001B347F" w:rsidRPr="00F63D40" w:rsidRDefault="001B347F">
            <w:pPr>
              <w:rPr>
                <w:sz w:val="10"/>
                <w:szCs w:val="10"/>
                <w:lang w:val="ru-RU"/>
              </w:rPr>
            </w:pPr>
          </w:p>
        </w:tc>
      </w:tr>
    </w:tbl>
    <w:p w14:paraId="35232EC5" w14:textId="77777777" w:rsidR="001B347F" w:rsidRPr="00F63D40" w:rsidRDefault="001B347F">
      <w:pPr>
        <w:rPr>
          <w:lang w:val="ru-RU"/>
        </w:rPr>
      </w:pPr>
    </w:p>
    <w:sectPr w:rsidR="001B347F" w:rsidRPr="00F63D40">
      <w:headerReference w:type="default" r:id="rId21"/>
      <w:footerReference w:type="default" r:id="rId22"/>
      <w:footnotePr>
        <w:numFmt w:val="upperRoman"/>
      </w:footnotePr>
      <w:pgSz w:w="11900" w:h="16840"/>
      <w:pgMar w:top="1755" w:right="1465" w:bottom="1395" w:left="143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9B21" w14:textId="77777777" w:rsidR="00ED1F56" w:rsidRDefault="00ED1F56">
      <w:r>
        <w:separator/>
      </w:r>
    </w:p>
  </w:endnote>
  <w:endnote w:type="continuationSeparator" w:id="0">
    <w:p w14:paraId="391FF0C8" w14:textId="77777777" w:rsidR="00ED1F56" w:rsidRDefault="00ED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A203" w14:textId="77777777" w:rsidR="005B70C1" w:rsidRDefault="005B70C1">
    <w:pPr>
      <w:spacing w:line="1" w:lineRule="exact"/>
    </w:pPr>
    <w:r>
      <w:rPr>
        <w:noProof/>
        <w:lang w:val="ru-RU" w:eastAsia="ru-RU"/>
      </w:rPr>
      <mc:AlternateContent>
        <mc:Choice Requires="wps">
          <w:drawing>
            <wp:anchor distT="0" distB="0" distL="0" distR="0" simplePos="0" relativeHeight="251654144" behindDoc="1" locked="0" layoutInCell="1" allowOverlap="1" wp14:anchorId="609948BB" wp14:editId="738813FC">
              <wp:simplePos x="0" y="0"/>
              <wp:positionH relativeFrom="page">
                <wp:posOffset>915670</wp:posOffset>
              </wp:positionH>
              <wp:positionV relativeFrom="page">
                <wp:posOffset>10124440</wp:posOffset>
              </wp:positionV>
              <wp:extent cx="1155065" cy="85090"/>
              <wp:effectExtent l="0" t="0" r="0" b="0"/>
              <wp:wrapNone/>
              <wp:docPr id="1" name="Shape 1"/>
              <wp:cNvGraphicFramePr/>
              <a:graphic xmlns:a="http://schemas.openxmlformats.org/drawingml/2006/main">
                <a:graphicData uri="http://schemas.microsoft.com/office/word/2010/wordprocessingShape">
                  <wps:wsp>
                    <wps:cNvSpPr txBox="1"/>
                    <wps:spPr>
                      <a:xfrm>
                        <a:off x="0" y="0"/>
                        <a:ext cx="1155065" cy="85090"/>
                      </a:xfrm>
                      <a:prstGeom prst="rect">
                        <a:avLst/>
                      </a:prstGeom>
                      <a:noFill/>
                    </wps:spPr>
                    <wps:txbx>
                      <w:txbxContent>
                        <w:p w14:paraId="4D572324" w14:textId="77777777" w:rsidR="005B70C1" w:rsidRDefault="005B70C1">
                          <w:pPr>
                            <w:pStyle w:val="20"/>
                          </w:pPr>
                          <w:r>
                            <w:rPr>
                              <w:rStyle w:val="2"/>
                              <w:rFonts w:ascii="Calibri" w:eastAsia="Calibri" w:hAnsi="Calibri" w:cs="Calibri"/>
                              <w:lang w:val="ru"/>
                            </w:rPr>
                            <w:t>Выпущено в декабре 2022 года</w:t>
                          </w:r>
                        </w:p>
                      </w:txbxContent>
                    </wps:txbx>
                    <wps:bodyPr wrap="none" lIns="0" tIns="0" rIns="0" bIns="0">
                      <a:spAutoFit/>
                    </wps:bodyPr>
                  </wps:wsp>
                </a:graphicData>
              </a:graphic>
            </wp:anchor>
          </w:drawing>
        </mc:Choice>
        <mc:Fallback>
          <w:pict>
            <v:shapetype w14:anchorId="609948BB" id="_x0000_t202" coordsize="21600,21600" o:spt="202" path="m,l,21600r21600,l21600,xe">
              <v:stroke joinstyle="miter"/>
              <v:path gradientshapeok="t" o:connecttype="rect"/>
            </v:shapetype>
            <v:shape id="Shape 1" o:spid="_x0000_s1026" type="#_x0000_t202" style="position:absolute;margin-left:72.1pt;margin-top:797.2pt;width:90.95pt;height:6.7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" filled="f" stroked="f">
              <v:textbox style="mso-fit-shape-to-text:t" inset="0,0,0,0">
                <w:txbxContent>
                  <w:p w14:paraId="4D572324" w14:textId="77777777" w:rsidR="005B70C1" w:rsidRDefault="005B70C1">
                    <w:pPr>
                      <w:pStyle w:val="20"/>
                    </w:pPr>
                    <w:r>
                      <w:rPr>
                        <w:rStyle w:val="2"/>
                        <w:rFonts w:ascii="Calibri" w:eastAsia="Calibri" w:hAnsi="Calibri" w:cs="Calibri"/>
                        <w:lang w:val="ru"/>
                      </w:rPr>
                      <w:t>Выпущено в декабре 2022 года</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0773" w14:textId="77777777" w:rsidR="005B70C1" w:rsidRDefault="005B70C1">
    <w:pPr>
      <w:spacing w:line="1" w:lineRule="exact"/>
    </w:pPr>
    <w:r>
      <w:rPr>
        <w:noProof/>
        <w:lang w:val="ru-RU" w:eastAsia="ru-RU"/>
      </w:rPr>
      <mc:AlternateContent>
        <mc:Choice Requires="wps">
          <w:drawing>
            <wp:anchor distT="0" distB="0" distL="0" distR="0" simplePos="0" relativeHeight="251656192" behindDoc="1" locked="0" layoutInCell="1" allowOverlap="1" wp14:anchorId="27B40364" wp14:editId="3FF2DC62">
              <wp:simplePos x="0" y="0"/>
              <wp:positionH relativeFrom="page">
                <wp:posOffset>923925</wp:posOffset>
              </wp:positionH>
              <wp:positionV relativeFrom="page">
                <wp:posOffset>10124440</wp:posOffset>
              </wp:positionV>
              <wp:extent cx="1155065" cy="85090"/>
              <wp:effectExtent l="0" t="0" r="0" b="0"/>
              <wp:wrapNone/>
              <wp:docPr id="5" name="Shape 5"/>
              <wp:cNvGraphicFramePr/>
              <a:graphic xmlns:a="http://schemas.openxmlformats.org/drawingml/2006/main">
                <a:graphicData uri="http://schemas.microsoft.com/office/word/2010/wordprocessingShape">
                  <wps:wsp>
                    <wps:cNvSpPr txBox="1"/>
                    <wps:spPr>
                      <a:xfrm>
                        <a:off x="0" y="0"/>
                        <a:ext cx="1155065" cy="85090"/>
                      </a:xfrm>
                      <a:prstGeom prst="rect">
                        <a:avLst/>
                      </a:prstGeom>
                      <a:noFill/>
                    </wps:spPr>
                    <wps:txbx>
                      <w:txbxContent>
                        <w:p w14:paraId="6AD14F53" w14:textId="77777777" w:rsidR="005B70C1" w:rsidRDefault="005B70C1">
                          <w:pPr>
                            <w:pStyle w:val="20"/>
                          </w:pPr>
                          <w:r>
                            <w:rPr>
                              <w:rStyle w:val="2"/>
                              <w:rFonts w:ascii="Calibri" w:eastAsia="Calibri" w:hAnsi="Calibri" w:cs="Calibri"/>
                              <w:lang w:val="ru"/>
                            </w:rPr>
                            <w:t>Выпущено в декабре 2022 года</w:t>
                          </w:r>
                        </w:p>
                      </w:txbxContent>
                    </wps:txbx>
                    <wps:bodyPr wrap="none" lIns="0" tIns="0" rIns="0" bIns="0">
                      <a:spAutoFit/>
                    </wps:bodyPr>
                  </wps:wsp>
                </a:graphicData>
              </a:graphic>
            </wp:anchor>
          </w:drawing>
        </mc:Choice>
        <mc:Fallback>
          <w:pict>
            <v:shapetype w14:anchorId="27B40364" id="_x0000_t202" coordsize="21600,21600" o:spt="202" path="m,l,21600r21600,l21600,xe">
              <v:stroke joinstyle="miter"/>
              <v:path gradientshapeok="t" o:connecttype="rect"/>
            </v:shapetype>
            <v:shape id="Shape 5" o:spid="_x0000_s1028" type="#_x0000_t202" style="position:absolute;margin-left:72.75pt;margin-top:797.2pt;width:90.95pt;height:6.7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" filled="f" stroked="f">
              <v:textbox style="mso-fit-shape-to-text:t" inset="0,0,0,0">
                <w:txbxContent>
                  <w:p w14:paraId="6AD14F53" w14:textId="77777777" w:rsidR="005B70C1" w:rsidRDefault="005B70C1">
                    <w:pPr>
                      <w:pStyle w:val="20"/>
                    </w:pPr>
                    <w:r>
                      <w:rPr>
                        <w:rStyle w:val="2"/>
                        <w:rFonts w:ascii="Calibri" w:eastAsia="Calibri" w:hAnsi="Calibri" w:cs="Calibri"/>
                        <w:lang w:val="ru"/>
                      </w:rPr>
                      <w:t>Выпущено в декабре 2022 года</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AA2B" w14:textId="77777777" w:rsidR="005B70C1" w:rsidRDefault="005B70C1">
    <w:pPr>
      <w:spacing w:line="1" w:lineRule="exact"/>
    </w:pPr>
    <w:r>
      <w:rPr>
        <w:noProof/>
        <w:lang w:val="ru-RU" w:eastAsia="ru-RU"/>
      </w:rPr>
      <mc:AlternateContent>
        <mc:Choice Requires="wps">
          <w:drawing>
            <wp:anchor distT="0" distB="0" distL="0" distR="0" simplePos="0" relativeHeight="251658240" behindDoc="1" locked="0" layoutInCell="1" allowOverlap="1" wp14:anchorId="7AE04804" wp14:editId="0937C927">
              <wp:simplePos x="0" y="0"/>
              <wp:positionH relativeFrom="page">
                <wp:posOffset>923925</wp:posOffset>
              </wp:positionH>
              <wp:positionV relativeFrom="page">
                <wp:posOffset>10124440</wp:posOffset>
              </wp:positionV>
              <wp:extent cx="1155065" cy="85090"/>
              <wp:effectExtent l="0" t="0" r="0" b="0"/>
              <wp:wrapNone/>
              <wp:docPr id="9" name="Shape 9"/>
              <wp:cNvGraphicFramePr/>
              <a:graphic xmlns:a="http://schemas.openxmlformats.org/drawingml/2006/main">
                <a:graphicData uri="http://schemas.microsoft.com/office/word/2010/wordprocessingShape">
                  <wps:wsp>
                    <wps:cNvSpPr txBox="1"/>
                    <wps:spPr>
                      <a:xfrm>
                        <a:off x="0" y="0"/>
                        <a:ext cx="1155065" cy="85090"/>
                      </a:xfrm>
                      <a:prstGeom prst="rect">
                        <a:avLst/>
                      </a:prstGeom>
                      <a:noFill/>
                    </wps:spPr>
                    <wps:txbx>
                      <w:txbxContent>
                        <w:p w14:paraId="2977F066" w14:textId="77777777" w:rsidR="005B70C1" w:rsidRDefault="005B70C1">
                          <w:pPr>
                            <w:pStyle w:val="20"/>
                          </w:pPr>
                          <w:r>
                            <w:rPr>
                              <w:rStyle w:val="2"/>
                              <w:rFonts w:ascii="Calibri" w:eastAsia="Calibri" w:hAnsi="Calibri" w:cs="Calibri"/>
                              <w:lang w:val="ru"/>
                            </w:rPr>
                            <w:t>Выпущено в декабре 2022 года</w:t>
                          </w:r>
                        </w:p>
                      </w:txbxContent>
                    </wps:txbx>
                    <wps:bodyPr wrap="none" lIns="0" tIns="0" rIns="0" bIns="0">
                      <a:spAutoFit/>
                    </wps:bodyPr>
                  </wps:wsp>
                </a:graphicData>
              </a:graphic>
            </wp:anchor>
          </w:drawing>
        </mc:Choice>
        <mc:Fallback>
          <w:pict>
            <v:shapetype w14:anchorId="7AE04804" id="_x0000_t202" coordsize="21600,21600" o:spt="202" path="m,l,21600r21600,l21600,xe">
              <v:stroke joinstyle="miter"/>
              <v:path gradientshapeok="t" o:connecttype="rect"/>
            </v:shapetype>
            <v:shape id="Shape 9" o:spid="_x0000_s1030" type="#_x0000_t202" style="position:absolute;margin-left:72.75pt;margin-top:797.2pt;width:90.95pt;height:6.7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" filled="f" stroked="f">
              <v:textbox style="mso-fit-shape-to-text:t" inset="0,0,0,0">
                <w:txbxContent>
                  <w:p w14:paraId="2977F066" w14:textId="77777777" w:rsidR="005B70C1" w:rsidRDefault="005B70C1">
                    <w:pPr>
                      <w:pStyle w:val="20"/>
                    </w:pPr>
                    <w:r>
                      <w:rPr>
                        <w:rStyle w:val="2"/>
                        <w:rFonts w:ascii="Calibri" w:eastAsia="Calibri" w:hAnsi="Calibri" w:cs="Calibri"/>
                        <w:lang w:val="ru"/>
                      </w:rPr>
                      <w:t>Выпущено в декабре 2022 года</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2949" w14:textId="77777777" w:rsidR="005B70C1" w:rsidRDefault="005B70C1">
    <w:pPr>
      <w:spacing w:line="1" w:lineRule="exact"/>
    </w:pPr>
    <w:r>
      <w:rPr>
        <w:noProof/>
        <w:lang w:val="ru-RU" w:eastAsia="ru-RU"/>
      </w:rPr>
      <mc:AlternateContent>
        <mc:Choice Requires="wps">
          <w:drawing>
            <wp:anchor distT="0" distB="0" distL="0" distR="0" simplePos="0" relativeHeight="251660288" behindDoc="1" locked="0" layoutInCell="1" allowOverlap="1" wp14:anchorId="3C2C8ED9" wp14:editId="1470DEB8">
              <wp:simplePos x="0" y="0"/>
              <wp:positionH relativeFrom="page">
                <wp:posOffset>915670</wp:posOffset>
              </wp:positionH>
              <wp:positionV relativeFrom="page">
                <wp:posOffset>10124440</wp:posOffset>
              </wp:positionV>
              <wp:extent cx="1155065" cy="85090"/>
              <wp:effectExtent l="0" t="0" r="0" b="0"/>
              <wp:wrapNone/>
              <wp:docPr id="11" name="Shape 11"/>
              <wp:cNvGraphicFramePr/>
              <a:graphic xmlns:a="http://schemas.openxmlformats.org/drawingml/2006/main">
                <a:graphicData uri="http://schemas.microsoft.com/office/word/2010/wordprocessingShape">
                  <wps:wsp>
                    <wps:cNvSpPr txBox="1"/>
                    <wps:spPr>
                      <a:xfrm>
                        <a:off x="0" y="0"/>
                        <a:ext cx="1155065" cy="85090"/>
                      </a:xfrm>
                      <a:prstGeom prst="rect">
                        <a:avLst/>
                      </a:prstGeom>
                      <a:noFill/>
                    </wps:spPr>
                    <wps:txbx>
                      <w:txbxContent>
                        <w:p w14:paraId="489BDD3B" w14:textId="77777777" w:rsidR="005B70C1" w:rsidRDefault="005B70C1">
                          <w:pPr>
                            <w:pStyle w:val="20"/>
                          </w:pPr>
                          <w:r>
                            <w:rPr>
                              <w:rStyle w:val="2"/>
                              <w:rFonts w:ascii="Calibri" w:eastAsia="Calibri" w:hAnsi="Calibri" w:cs="Calibri"/>
                              <w:lang w:val="ru"/>
                            </w:rPr>
                            <w:t>Выпущено в декабре 2022 года</w:t>
                          </w:r>
                        </w:p>
                      </w:txbxContent>
                    </wps:txbx>
                    <wps:bodyPr wrap="none" lIns="0" tIns="0" rIns="0" bIns="0">
                      <a:spAutoFit/>
                    </wps:bodyPr>
                  </wps:wsp>
                </a:graphicData>
              </a:graphic>
            </wp:anchor>
          </w:drawing>
        </mc:Choice>
        <mc:Fallback>
          <w:pict>
            <v:shapetype w14:anchorId="3C2C8ED9" id="_x0000_t202" coordsize="21600,21600" o:spt="202" path="m,l,21600r21600,l21600,xe">
              <v:stroke joinstyle="miter"/>
              <v:path gradientshapeok="t" o:connecttype="rect"/>
            </v:shapetype>
            <v:shape id="Shape 11" o:spid="_x0000_s1031" type="#_x0000_t202" style="position:absolute;margin-left:72.1pt;margin-top:797.2pt;width:90.95pt;height:6.7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" filled="f" stroked="f">
              <v:textbox style="mso-fit-shape-to-text:t" inset="0,0,0,0">
                <w:txbxContent>
                  <w:p w14:paraId="489BDD3B" w14:textId="77777777" w:rsidR="005B70C1" w:rsidRDefault="005B70C1">
                    <w:pPr>
                      <w:pStyle w:val="20"/>
                    </w:pPr>
                    <w:r>
                      <w:rPr>
                        <w:rStyle w:val="2"/>
                        <w:rFonts w:ascii="Calibri" w:eastAsia="Calibri" w:hAnsi="Calibri" w:cs="Calibri"/>
                        <w:lang w:val="ru"/>
                      </w:rPr>
                      <w:t>Выпущено в декабре 2022 года</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DF03" w14:textId="77777777" w:rsidR="005B70C1" w:rsidRDefault="005B70C1">
    <w:pPr>
      <w:spacing w:line="1" w:lineRule="exact"/>
    </w:pPr>
    <w:r>
      <w:rPr>
        <w:noProof/>
        <w:lang w:val="ru-RU" w:eastAsia="ru-RU"/>
      </w:rPr>
      <mc:AlternateContent>
        <mc:Choice Requires="wps">
          <w:drawing>
            <wp:anchor distT="0" distB="0" distL="0" distR="0" simplePos="0" relativeHeight="251661312" behindDoc="1" locked="0" layoutInCell="1" allowOverlap="1" wp14:anchorId="6EF4978C" wp14:editId="3866C414">
              <wp:simplePos x="0" y="0"/>
              <wp:positionH relativeFrom="page">
                <wp:posOffset>923925</wp:posOffset>
              </wp:positionH>
              <wp:positionV relativeFrom="page">
                <wp:posOffset>10124440</wp:posOffset>
              </wp:positionV>
              <wp:extent cx="1155065" cy="85090"/>
              <wp:effectExtent l="0" t="0" r="0" b="0"/>
              <wp:wrapNone/>
              <wp:docPr id="15" name="Shape 15"/>
              <wp:cNvGraphicFramePr/>
              <a:graphic xmlns:a="http://schemas.openxmlformats.org/drawingml/2006/main">
                <a:graphicData uri="http://schemas.microsoft.com/office/word/2010/wordprocessingShape">
                  <wps:wsp>
                    <wps:cNvSpPr txBox="1"/>
                    <wps:spPr>
                      <a:xfrm>
                        <a:off x="0" y="0"/>
                        <a:ext cx="1155065" cy="85090"/>
                      </a:xfrm>
                      <a:prstGeom prst="rect">
                        <a:avLst/>
                      </a:prstGeom>
                      <a:noFill/>
                    </wps:spPr>
                    <wps:txbx>
                      <w:txbxContent>
                        <w:p w14:paraId="66FF1FFF" w14:textId="77777777" w:rsidR="005B70C1" w:rsidRDefault="005B70C1">
                          <w:pPr>
                            <w:pStyle w:val="20"/>
                          </w:pPr>
                          <w:r>
                            <w:rPr>
                              <w:rStyle w:val="2"/>
                              <w:rFonts w:ascii="Calibri" w:eastAsia="Calibri" w:hAnsi="Calibri" w:cs="Calibri"/>
                              <w:lang w:val="ru"/>
                            </w:rPr>
                            <w:t>Выпущено в декабре 2022 года</w:t>
                          </w:r>
                        </w:p>
                      </w:txbxContent>
                    </wps:txbx>
                    <wps:bodyPr wrap="none" lIns="0" tIns="0" rIns="0" bIns="0">
                      <a:spAutoFit/>
                    </wps:bodyPr>
                  </wps:wsp>
                </a:graphicData>
              </a:graphic>
            </wp:anchor>
          </w:drawing>
        </mc:Choice>
        <mc:Fallback>
          <w:pict>
            <v:shapetype w14:anchorId="6EF4978C" id="_x0000_t202" coordsize="21600,21600" o:spt="202" path="m,l,21600r21600,l21600,xe">
              <v:stroke joinstyle="miter"/>
              <v:path gradientshapeok="t" o:connecttype="rect"/>
            </v:shapetype>
            <v:shape id="Shape 15" o:spid="_x0000_s1033" type="#_x0000_t202" style="position:absolute;margin-left:72.75pt;margin-top:797.2pt;width:90.95pt;height:6.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" filled="f" stroked="f">
              <v:textbox style="mso-fit-shape-to-text:t" inset="0,0,0,0">
                <w:txbxContent>
                  <w:p w14:paraId="66FF1FFF" w14:textId="77777777" w:rsidR="005B70C1" w:rsidRDefault="005B70C1">
                    <w:pPr>
                      <w:pStyle w:val="20"/>
                    </w:pPr>
                    <w:r>
                      <w:rPr>
                        <w:rStyle w:val="2"/>
                        <w:rFonts w:ascii="Calibri" w:eastAsia="Calibri" w:hAnsi="Calibri" w:cs="Calibri"/>
                        <w:lang w:val="ru"/>
                      </w:rPr>
                      <w:t>Выпущено в декабре 2022 года</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91FBB" w14:textId="77777777" w:rsidR="00ED1F56" w:rsidRDefault="00ED1F56"/>
  </w:footnote>
  <w:footnote w:type="continuationSeparator" w:id="0">
    <w:p w14:paraId="4AA70222" w14:textId="77777777" w:rsidR="00ED1F56" w:rsidRDefault="00ED1F56"/>
  </w:footnote>
  <w:footnote w:id="1">
    <w:p w14:paraId="597D1499" w14:textId="77777777" w:rsidR="005B70C1" w:rsidRPr="00E87706" w:rsidRDefault="005B70C1">
      <w:pPr>
        <w:pStyle w:val="a0"/>
        <w:jc w:val="both"/>
        <w:rPr>
          <w:lang w:val="ru-RU"/>
        </w:rPr>
      </w:pPr>
      <w:r>
        <w:rPr>
          <w:rStyle w:val="a"/>
          <w:rFonts w:ascii="Times New Roman" w:eastAsia="Times New Roman" w:hAnsi="Times New Roman" w:cs="Times New Roman"/>
          <w:color w:val="000000"/>
          <w:sz w:val="16"/>
          <w:szCs w:val="16"/>
          <w:vertAlign w:val="superscript"/>
        </w:rPr>
        <w:footnoteRef/>
      </w:r>
      <w:r>
        <w:rPr>
          <w:rStyle w:val="a"/>
          <w:lang w:val="ru"/>
        </w:rPr>
        <w:t xml:space="preserve"> В политиках и системах учреждений термины «умеренный» и «средний» могут использоваться взаимозаменяемо для описания уровня риска между низким и значительным.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FB73" w14:textId="77777777" w:rsidR="005B70C1" w:rsidRDefault="005B70C1">
    <w:pPr>
      <w:spacing w:line="1" w:lineRule="exact"/>
    </w:pPr>
    <w:r>
      <w:rPr>
        <w:noProof/>
        <w:lang w:val="ru-RU" w:eastAsia="ru-RU"/>
      </w:rPr>
      <mc:AlternateContent>
        <mc:Choice Requires="wps">
          <w:drawing>
            <wp:anchor distT="0" distB="0" distL="0" distR="0" simplePos="0" relativeHeight="251655168" behindDoc="1" locked="0" layoutInCell="1" allowOverlap="1" wp14:anchorId="46739385" wp14:editId="5AEF4196">
              <wp:simplePos x="0" y="0"/>
              <wp:positionH relativeFrom="page">
                <wp:posOffset>914400</wp:posOffset>
              </wp:positionH>
              <wp:positionV relativeFrom="page">
                <wp:posOffset>956310</wp:posOffset>
              </wp:positionV>
              <wp:extent cx="2416810"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2416810" cy="109855"/>
                      </a:xfrm>
                      <a:prstGeom prst="rect">
                        <a:avLst/>
                      </a:prstGeom>
                      <a:noFill/>
                    </wps:spPr>
                    <wps:txbx>
                      <w:txbxContent>
                        <w:p w14:paraId="4F65FFA4" w14:textId="77777777" w:rsidR="005B70C1" w:rsidRPr="00E87706" w:rsidRDefault="005B70C1">
                          <w:pPr>
                            <w:pStyle w:val="20"/>
                            <w:rPr>
                              <w:sz w:val="22"/>
                              <w:szCs w:val="22"/>
                              <w:lang w:val="ru-RU"/>
                            </w:rPr>
                          </w:pPr>
                          <w:r>
                            <w:rPr>
                              <w:rStyle w:val="2"/>
                              <w:rFonts w:ascii="Calibri" w:eastAsia="Calibri" w:hAnsi="Calibri" w:cs="Calibri"/>
                              <w:b/>
                              <w:bCs/>
                              <w:sz w:val="22"/>
                              <w:szCs w:val="22"/>
                              <w:lang w:val="ru"/>
                            </w:rPr>
                            <w:t>Приложение I: Анкета для проведения микрооценки</w:t>
                          </w:r>
                        </w:p>
                      </w:txbxContent>
                    </wps:txbx>
                    <wps:bodyPr wrap="none" lIns="0" tIns="0" rIns="0" bIns="0">
                      <a:spAutoFit/>
                    </wps:bodyPr>
                  </wps:wsp>
                </a:graphicData>
              </a:graphic>
            </wp:anchor>
          </w:drawing>
        </mc:Choice>
        <mc:Fallback>
          <w:pict>
            <v:shapetype w14:anchorId="46739385" id="_x0000_t202" coordsize="21600,21600" o:spt="202" path="m,l,21600r21600,l21600,xe">
              <v:stroke joinstyle="miter"/>
              <v:path gradientshapeok="t" o:connecttype="rect"/>
            </v:shapetype>
            <v:shape id="Shape 3" o:spid="_x0000_s1027" type="#_x0000_t202" style="position:absolute;margin-left:1in;margin-top:75.3pt;width:190.3pt;height:8.6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" filled="f" stroked="f">
              <v:textbox style="mso-fit-shape-to-text:t" inset="0,0,0,0">
                <w:txbxContent>
                  <w:p w14:paraId="4F65FFA4" w14:textId="77777777" w:rsidR="005B70C1" w:rsidRPr="00E87706" w:rsidRDefault="005B70C1">
                    <w:pPr>
                      <w:pStyle w:val="20"/>
                      <w:rPr>
                        <w:sz w:val="22"/>
                        <w:szCs w:val="22"/>
                        <w:lang w:val="ru-RU"/>
                      </w:rPr>
                    </w:pPr>
                    <w:r>
                      <w:rPr>
                        <w:rStyle w:val="2"/>
                        <w:rFonts w:ascii="Calibri" w:eastAsia="Calibri" w:hAnsi="Calibri" w:cs="Calibri"/>
                        <w:b/>
                        <w:bCs/>
                        <w:sz w:val="22"/>
                        <w:szCs w:val="22"/>
                        <w:lang w:val="ru"/>
                      </w:rPr>
                      <w:t>Приложение I: Анкета для проведения микрооценки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2091" w14:textId="77777777" w:rsidR="005B70C1" w:rsidRDefault="005B70C1">
    <w:pPr>
      <w:spacing w:line="1" w:lineRule="exact"/>
    </w:pPr>
    <w:r>
      <w:rPr>
        <w:noProof/>
        <w:lang w:val="ru-RU" w:eastAsia="ru-RU"/>
      </w:rPr>
      <mc:AlternateContent>
        <mc:Choice Requires="wps">
          <w:drawing>
            <wp:anchor distT="0" distB="0" distL="0" distR="0" simplePos="0" relativeHeight="251657216" behindDoc="1" locked="0" layoutInCell="1" allowOverlap="1" wp14:anchorId="62FD7943" wp14:editId="3121DB21">
              <wp:simplePos x="0" y="0"/>
              <wp:positionH relativeFrom="page">
                <wp:posOffset>914400</wp:posOffset>
              </wp:positionH>
              <wp:positionV relativeFrom="page">
                <wp:posOffset>953135</wp:posOffset>
              </wp:positionV>
              <wp:extent cx="2338070" cy="121920"/>
              <wp:effectExtent l="0" t="0" r="0" b="0"/>
              <wp:wrapNone/>
              <wp:docPr id="7" name="Shape 7"/>
              <wp:cNvGraphicFramePr/>
              <a:graphic xmlns:a="http://schemas.openxmlformats.org/drawingml/2006/main">
                <a:graphicData uri="http://schemas.microsoft.com/office/word/2010/wordprocessingShape">
                  <wps:wsp>
                    <wps:cNvSpPr txBox="1"/>
                    <wps:spPr>
                      <a:xfrm>
                        <a:off x="0" y="0"/>
                        <a:ext cx="2338070" cy="121920"/>
                      </a:xfrm>
                      <a:prstGeom prst="rect">
                        <a:avLst/>
                      </a:prstGeom>
                      <a:noFill/>
                    </wps:spPr>
                    <wps:txbx>
                      <w:txbxContent>
                        <w:p w14:paraId="106B8E31" w14:textId="77777777" w:rsidR="005B70C1" w:rsidRPr="00E87706" w:rsidRDefault="005B70C1">
                          <w:pPr>
                            <w:pStyle w:val="20"/>
                            <w:rPr>
                              <w:sz w:val="22"/>
                              <w:szCs w:val="22"/>
                              <w:lang w:val="ru-RU"/>
                            </w:rPr>
                          </w:pPr>
                          <w:r>
                            <w:rPr>
                              <w:rStyle w:val="2"/>
                              <w:rFonts w:ascii="Calibri" w:eastAsia="Calibri" w:hAnsi="Calibri" w:cs="Calibri"/>
                              <w:b/>
                              <w:bCs/>
                              <w:sz w:val="22"/>
                              <w:szCs w:val="22"/>
                              <w:lang w:val="ru"/>
                            </w:rPr>
                            <w:t>Приложение II. Информация о ПИ и Программе</w:t>
                          </w:r>
                        </w:p>
                      </w:txbxContent>
                    </wps:txbx>
                    <wps:bodyPr wrap="none" lIns="0" tIns="0" rIns="0" bIns="0">
                      <a:spAutoFit/>
                    </wps:bodyPr>
                  </wps:wsp>
                </a:graphicData>
              </a:graphic>
            </wp:anchor>
          </w:drawing>
        </mc:Choice>
        <mc:Fallback>
          <w:pict>
            <v:shapetype w14:anchorId="62FD7943" id="_x0000_t202" coordsize="21600,21600" o:spt="202" path="m,l,21600r21600,l21600,xe">
              <v:stroke joinstyle="miter"/>
              <v:path gradientshapeok="t" o:connecttype="rect"/>
            </v:shapetype>
            <v:shape id="Shape 7" o:spid="_x0000_s1029" type="#_x0000_t202" style="position:absolute;margin-left:1in;margin-top:75.05pt;width:184.1pt;height:9.6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" filled="f" stroked="f">
              <v:textbox style="mso-fit-shape-to-text:t" inset="0,0,0,0">
                <w:txbxContent>
                  <w:p w14:paraId="106B8E31" w14:textId="77777777" w:rsidR="005B70C1" w:rsidRPr="00E87706" w:rsidRDefault="005B70C1">
                    <w:pPr>
                      <w:pStyle w:val="20"/>
                      <w:rPr>
                        <w:sz w:val="22"/>
                        <w:szCs w:val="22"/>
                        <w:lang w:val="ru-RU"/>
                      </w:rPr>
                    </w:pPr>
                    <w:r>
                      <w:rPr>
                        <w:rStyle w:val="2"/>
                        <w:rFonts w:ascii="Calibri" w:eastAsia="Calibri" w:hAnsi="Calibri" w:cs="Calibri"/>
                        <w:b/>
                        <w:bCs/>
                        <w:sz w:val="22"/>
                        <w:szCs w:val="22"/>
                        <w:lang w:val="ru"/>
                      </w:rPr>
                      <w:t>Приложение II. Информация о ПИ и Программе</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FE83" w14:textId="77777777" w:rsidR="005B70C1" w:rsidRDefault="005B70C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B2B2" w14:textId="77777777" w:rsidR="005B70C1" w:rsidRDefault="005B70C1">
    <w:pPr>
      <w:spacing w:line="1" w:lineRule="exact"/>
    </w:pPr>
    <w:r>
      <w:rPr>
        <w:noProof/>
        <w:lang w:val="ru-RU" w:eastAsia="ru-RU"/>
      </w:rPr>
      <mc:AlternateContent>
        <mc:Choice Requires="wps">
          <w:drawing>
            <wp:anchor distT="0" distB="0" distL="0" distR="0" simplePos="0" relativeHeight="251659264" behindDoc="1" locked="0" layoutInCell="1" allowOverlap="1" wp14:anchorId="491D020C" wp14:editId="78E471F4">
              <wp:simplePos x="0" y="0"/>
              <wp:positionH relativeFrom="page">
                <wp:posOffset>914400</wp:posOffset>
              </wp:positionH>
              <wp:positionV relativeFrom="page">
                <wp:posOffset>953135</wp:posOffset>
              </wp:positionV>
              <wp:extent cx="1691640" cy="97790"/>
              <wp:effectExtent l="0" t="0" r="0" b="0"/>
              <wp:wrapNone/>
              <wp:docPr id="13" name="Shape 13"/>
              <wp:cNvGraphicFramePr/>
              <a:graphic xmlns:a="http://schemas.openxmlformats.org/drawingml/2006/main">
                <a:graphicData uri="http://schemas.microsoft.com/office/word/2010/wordprocessingShape">
                  <wps:wsp>
                    <wps:cNvSpPr txBox="1"/>
                    <wps:spPr>
                      <a:xfrm>
                        <a:off x="0" y="0"/>
                        <a:ext cx="1691640" cy="97790"/>
                      </a:xfrm>
                      <a:prstGeom prst="rect">
                        <a:avLst/>
                      </a:prstGeom>
                      <a:noFill/>
                    </wps:spPr>
                    <wps:txbx>
                      <w:txbxContent>
                        <w:p w14:paraId="22B9963E" w14:textId="77777777" w:rsidR="005B70C1" w:rsidRPr="008F2588" w:rsidRDefault="005B70C1">
                          <w:pPr>
                            <w:pStyle w:val="20"/>
                            <w:rPr>
                              <w:sz w:val="22"/>
                              <w:szCs w:val="22"/>
                              <w:lang w:val="ru-RU"/>
                            </w:rPr>
                          </w:pPr>
                          <w:r>
                            <w:rPr>
                              <w:rStyle w:val="2"/>
                              <w:rFonts w:ascii="Calibri" w:eastAsia="Calibri" w:hAnsi="Calibri" w:cs="Calibri"/>
                              <w:b/>
                              <w:bCs/>
                              <w:sz w:val="22"/>
                              <w:szCs w:val="22"/>
                              <w:lang w:val="ru"/>
                            </w:rPr>
                            <w:t xml:space="preserve">Приложение IV. Список </w:t>
                          </w:r>
                          <w:r w:rsidR="008F2588" w:rsidRPr="008F2588">
                            <w:rPr>
                              <w:rStyle w:val="2"/>
                              <w:rFonts w:ascii="Calibri" w:eastAsia="Calibri" w:hAnsi="Calibri" w:cs="Calibri"/>
                              <w:b/>
                              <w:bCs/>
                              <w:sz w:val="22"/>
                              <w:szCs w:val="22"/>
                              <w:lang w:val="ru"/>
                            </w:rPr>
                            <w:t>лиц, с которыми проводились встречи</w:t>
                          </w:r>
                        </w:p>
                      </w:txbxContent>
                    </wps:txbx>
                    <wps:bodyPr wrap="none" lIns="0" tIns="0" rIns="0" bIns="0">
                      <a:spAutoFit/>
                    </wps:bodyPr>
                  </wps:wsp>
                </a:graphicData>
              </a:graphic>
            </wp:anchor>
          </w:drawing>
        </mc:Choice>
        <mc:Fallback>
          <w:pict>
            <v:shapetype w14:anchorId="491D020C" id="_x0000_t202" coordsize="21600,21600" o:spt="202" path="m,l,21600r21600,l21600,xe">
              <v:stroke joinstyle="miter"/>
              <v:path gradientshapeok="t" o:connecttype="rect"/>
            </v:shapetype>
            <v:shape id="Shape 13" o:spid="_x0000_s1032" type="#_x0000_t202" style="position:absolute;margin-left:1in;margin-top:75.05pt;width:133.2pt;height:7.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" filled="f" stroked="f">
              <v:textbox style="mso-fit-shape-to-text:t" inset="0,0,0,0">
                <w:txbxContent>
                  <w:p w14:paraId="22B9963E" w14:textId="77777777" w:rsidR="005B70C1" w:rsidRPr="008F2588" w:rsidRDefault="005B70C1">
                    <w:pPr>
                      <w:pStyle w:val="20"/>
                      <w:rPr>
                        <w:sz w:val="22"/>
                        <w:szCs w:val="22"/>
                        <w:lang w:val="ru-RU"/>
                      </w:rPr>
                    </w:pPr>
                    <w:r>
                      <w:rPr>
                        <w:rStyle w:val="2"/>
                        <w:rFonts w:ascii="Calibri" w:eastAsia="Calibri" w:hAnsi="Calibri" w:cs="Calibri"/>
                        <w:b/>
                        <w:bCs/>
                        <w:sz w:val="22"/>
                        <w:szCs w:val="22"/>
                        <w:lang w:val="ru"/>
                      </w:rPr>
                      <w:t xml:space="preserve">Приложение IV. Список </w:t>
                    </w:r>
                    <w:r w:rsidR="008F2588" w:rsidRPr="008F2588">
                      <w:rPr>
                        <w:rStyle w:val="2"/>
                        <w:rFonts w:ascii="Calibri" w:eastAsia="Calibri" w:hAnsi="Calibri" w:cs="Calibri"/>
                        <w:b/>
                        <w:bCs/>
                        <w:sz w:val="22"/>
                        <w:szCs w:val="22"/>
                        <w:lang w:val="ru"/>
                      </w:rPr>
                      <w:t>лиц, с которыми проводились встречи</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22DCE"/>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kk-KZ" w:eastAsia="kk-KZ"/>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3039F530"/>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3345DD23"/>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348D24A6"/>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kk-KZ" w:eastAsia="kk-KZ"/>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41697B49"/>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kk-KZ" w:eastAsia="kk-KZ"/>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5335C9A1"/>
    <w:multiLevelType w:val="multilevel"/>
    <w:tmpl w:val="00000000"/>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kk-KZ" w:eastAsia="kk-KZ"/>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60573A98"/>
    <w:multiLevelType w:val="hybridMultilevel"/>
    <w:tmpl w:val="160E5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342990"/>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kk-KZ" w:eastAsia="kk-KZ"/>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72A05722"/>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kk-KZ" w:eastAsia="kk-KZ"/>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644817420">
    <w:abstractNumId w:val="4"/>
  </w:num>
  <w:num w:numId="2" w16cid:durableId="2020230569">
    <w:abstractNumId w:val="0"/>
  </w:num>
  <w:num w:numId="3" w16cid:durableId="1939941638">
    <w:abstractNumId w:val="1"/>
  </w:num>
  <w:num w:numId="4" w16cid:durableId="1626546051">
    <w:abstractNumId w:val="8"/>
  </w:num>
  <w:num w:numId="5" w16cid:durableId="1463309719">
    <w:abstractNumId w:val="7"/>
  </w:num>
  <w:num w:numId="6" w16cid:durableId="656879436">
    <w:abstractNumId w:val="3"/>
  </w:num>
  <w:num w:numId="7" w16cid:durableId="745734675">
    <w:abstractNumId w:val="5"/>
  </w:num>
  <w:num w:numId="8" w16cid:durableId="568925017">
    <w:abstractNumId w:val="2"/>
  </w:num>
  <w:num w:numId="9" w16cid:durableId="397939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81"/>
  <w:drawingGridVerticalSpacing w:val="181"/>
  <w:characterSpacingControl w:val="compressPunctuation"/>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7F"/>
    <w:rsid w:val="00140467"/>
    <w:rsid w:val="001928CF"/>
    <w:rsid w:val="001B347F"/>
    <w:rsid w:val="002968C8"/>
    <w:rsid w:val="002C79E6"/>
    <w:rsid w:val="002E2120"/>
    <w:rsid w:val="0033315E"/>
    <w:rsid w:val="00333BE9"/>
    <w:rsid w:val="00380BFA"/>
    <w:rsid w:val="0054741F"/>
    <w:rsid w:val="00555525"/>
    <w:rsid w:val="0057784B"/>
    <w:rsid w:val="005B70C1"/>
    <w:rsid w:val="006D2B60"/>
    <w:rsid w:val="008A3CCF"/>
    <w:rsid w:val="008A5427"/>
    <w:rsid w:val="008F2588"/>
    <w:rsid w:val="0095195C"/>
    <w:rsid w:val="00BC22E6"/>
    <w:rsid w:val="00C54A7B"/>
    <w:rsid w:val="00C60BA5"/>
    <w:rsid w:val="00C6345B"/>
    <w:rsid w:val="00C800EC"/>
    <w:rsid w:val="00C93C1F"/>
    <w:rsid w:val="00E232DF"/>
    <w:rsid w:val="00E87706"/>
    <w:rsid w:val="00ED1F56"/>
    <w:rsid w:val="00F15227"/>
    <w:rsid w:val="00F63D40"/>
    <w:rsid w:val="00FE7A8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0CC4"/>
  <w15:docId w15:val="{39D2A816-F668-824A-A9CF-D5AE12F9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Сноска_"/>
    <w:basedOn w:val="DefaultParagraphFont"/>
    <w:link w:val="a0"/>
    <w:rPr>
      <w:rFonts w:ascii="Calibri" w:eastAsia="Calibri" w:hAnsi="Calibri" w:cs="Calibri"/>
      <w:bCs w:val="0"/>
      <w:color w:val="222222"/>
      <w:sz w:val="20"/>
      <w:szCs w:val="20"/>
      <w:u w:val="none"/>
    </w:rPr>
  </w:style>
  <w:style w:type="character" w:customStyle="1" w:styleId="1">
    <w:name w:val="Заголовок №1_"/>
    <w:basedOn w:val="DefaultParagraphFont"/>
    <w:link w:val="10"/>
    <w:rPr>
      <w:rFonts w:ascii="Calibri" w:eastAsia="Calibri" w:hAnsi="Calibri" w:cs="Calibri"/>
      <w:b/>
      <w:bCs/>
      <w:sz w:val="22"/>
      <w:szCs w:val="22"/>
      <w:u w:val="none"/>
    </w:rPr>
  </w:style>
  <w:style w:type="character" w:customStyle="1" w:styleId="2">
    <w:name w:val="Колонтитул (2)_"/>
    <w:basedOn w:val="DefaultParagraphFont"/>
    <w:link w:val="20"/>
    <w:rPr>
      <w:rFonts w:ascii="Times New Roman" w:eastAsia="Times New Roman" w:hAnsi="Times New Roman" w:cs="Times New Roman"/>
      <w:bCs w:val="0"/>
      <w:sz w:val="20"/>
      <w:szCs w:val="20"/>
      <w:u w:val="none"/>
    </w:rPr>
  </w:style>
  <w:style w:type="character" w:customStyle="1" w:styleId="a1">
    <w:name w:val="Основной текст_"/>
    <w:basedOn w:val="DefaultParagraphFont"/>
    <w:link w:val="11"/>
    <w:rPr>
      <w:rFonts w:ascii="Calibri" w:eastAsia="Calibri" w:hAnsi="Calibri" w:cs="Calibri"/>
      <w:bCs w:val="0"/>
      <w:sz w:val="22"/>
      <w:szCs w:val="22"/>
      <w:u w:val="none"/>
    </w:rPr>
  </w:style>
  <w:style w:type="character" w:customStyle="1" w:styleId="a2">
    <w:name w:val="Другое_"/>
    <w:basedOn w:val="DefaultParagraphFont"/>
    <w:link w:val="a3"/>
    <w:rPr>
      <w:rFonts w:ascii="Calibri" w:eastAsia="Calibri" w:hAnsi="Calibri" w:cs="Calibri"/>
      <w:bCs w:val="0"/>
      <w:sz w:val="22"/>
      <w:szCs w:val="22"/>
      <w:u w:val="none"/>
    </w:rPr>
  </w:style>
  <w:style w:type="character" w:customStyle="1" w:styleId="a4">
    <w:name w:val="Подпись к таблице_"/>
    <w:basedOn w:val="DefaultParagraphFont"/>
    <w:link w:val="a5"/>
    <w:rPr>
      <w:rFonts w:ascii="Calibri" w:eastAsia="Calibri" w:hAnsi="Calibri" w:cs="Calibri"/>
      <w:b/>
      <w:bCs/>
      <w:sz w:val="22"/>
      <w:szCs w:val="22"/>
      <w:u w:val="none"/>
    </w:rPr>
  </w:style>
  <w:style w:type="paragraph" w:customStyle="1" w:styleId="a0">
    <w:name w:val="Сноска"/>
    <w:basedOn w:val="Normal"/>
    <w:link w:val="a"/>
    <w:rPr>
      <w:rFonts w:ascii="Calibri" w:eastAsia="Calibri" w:hAnsi="Calibri" w:cs="Calibri"/>
      <w:color w:val="222222"/>
      <w:sz w:val="20"/>
      <w:szCs w:val="20"/>
    </w:rPr>
  </w:style>
  <w:style w:type="paragraph" w:customStyle="1" w:styleId="10">
    <w:name w:val="Заголовок №1"/>
    <w:basedOn w:val="Normal"/>
    <w:link w:val="1"/>
    <w:pPr>
      <w:spacing w:after="140"/>
      <w:outlineLvl w:val="0"/>
    </w:pPr>
    <w:rPr>
      <w:rFonts w:ascii="Calibri" w:eastAsia="Calibri" w:hAnsi="Calibri" w:cs="Calibri"/>
      <w:b/>
      <w:bCs/>
      <w:sz w:val="22"/>
      <w:szCs w:val="22"/>
    </w:rPr>
  </w:style>
  <w:style w:type="paragraph" w:customStyle="1" w:styleId="20">
    <w:name w:val="Колонтитул (2)"/>
    <w:basedOn w:val="Normal"/>
    <w:link w:val="2"/>
    <w:rPr>
      <w:rFonts w:ascii="Times New Roman" w:eastAsia="Times New Roman" w:hAnsi="Times New Roman" w:cs="Times New Roman"/>
      <w:sz w:val="20"/>
      <w:szCs w:val="20"/>
    </w:rPr>
  </w:style>
  <w:style w:type="paragraph" w:customStyle="1" w:styleId="11">
    <w:name w:val="Основной текст1"/>
    <w:basedOn w:val="Normal"/>
    <w:link w:val="a1"/>
    <w:pPr>
      <w:spacing w:after="140"/>
    </w:pPr>
    <w:rPr>
      <w:rFonts w:ascii="Calibri" w:eastAsia="Calibri" w:hAnsi="Calibri" w:cs="Calibri"/>
      <w:sz w:val="22"/>
      <w:szCs w:val="22"/>
    </w:rPr>
  </w:style>
  <w:style w:type="paragraph" w:customStyle="1" w:styleId="a3">
    <w:name w:val="Другое"/>
    <w:basedOn w:val="Normal"/>
    <w:link w:val="a2"/>
    <w:pPr>
      <w:spacing w:after="140"/>
    </w:pPr>
    <w:rPr>
      <w:rFonts w:ascii="Calibri" w:eastAsia="Calibri" w:hAnsi="Calibri" w:cs="Calibri"/>
      <w:sz w:val="22"/>
      <w:szCs w:val="22"/>
    </w:rPr>
  </w:style>
  <w:style w:type="paragraph" w:customStyle="1" w:styleId="a5">
    <w:name w:val="Подпись к таблице"/>
    <w:basedOn w:val="Normal"/>
    <w:link w:val="a4"/>
    <w:rPr>
      <w:rFonts w:ascii="Calibri" w:eastAsia="Calibri" w:hAnsi="Calibri" w:cs="Calibri"/>
      <w:b/>
      <w:bCs/>
      <w:sz w:val="22"/>
      <w:szCs w:val="22"/>
    </w:rPr>
  </w:style>
  <w:style w:type="paragraph" w:styleId="Header">
    <w:name w:val="header"/>
    <w:basedOn w:val="Normal"/>
    <w:link w:val="HeaderChar"/>
    <w:uiPriority w:val="99"/>
    <w:unhideWhenUsed/>
    <w:rsid w:val="008F2588"/>
    <w:pPr>
      <w:tabs>
        <w:tab w:val="center" w:pos="4677"/>
        <w:tab w:val="right" w:pos="9355"/>
      </w:tabs>
    </w:pPr>
  </w:style>
  <w:style w:type="character" w:customStyle="1" w:styleId="HeaderChar">
    <w:name w:val="Header Char"/>
    <w:basedOn w:val="DefaultParagraphFont"/>
    <w:link w:val="Header"/>
    <w:uiPriority w:val="99"/>
    <w:rsid w:val="008F2588"/>
    <w:rPr>
      <w:color w:val="000000"/>
    </w:rPr>
  </w:style>
  <w:style w:type="paragraph" w:styleId="Footer">
    <w:name w:val="footer"/>
    <w:basedOn w:val="Normal"/>
    <w:link w:val="FooterChar"/>
    <w:uiPriority w:val="99"/>
    <w:unhideWhenUsed/>
    <w:rsid w:val="008F2588"/>
    <w:pPr>
      <w:tabs>
        <w:tab w:val="center" w:pos="4677"/>
        <w:tab w:val="right" w:pos="9355"/>
      </w:tabs>
    </w:pPr>
  </w:style>
  <w:style w:type="character" w:customStyle="1" w:styleId="FooterChar">
    <w:name w:val="Footer Char"/>
    <w:basedOn w:val="DefaultParagraphFont"/>
    <w:link w:val="Footer"/>
    <w:uiPriority w:val="99"/>
    <w:rsid w:val="008F2588"/>
    <w:rPr>
      <w:color w:val="000000"/>
    </w:rPr>
  </w:style>
  <w:style w:type="character" w:styleId="Hyperlink">
    <w:name w:val="Hyperlink"/>
    <w:basedOn w:val="DefaultParagraphFont"/>
    <w:uiPriority w:val="99"/>
    <w:unhideWhenUsed/>
    <w:rsid w:val="0095195C"/>
    <w:rPr>
      <w:color w:val="0000FF" w:themeColor="hyperlink"/>
      <w:u w:val="single"/>
    </w:rPr>
  </w:style>
  <w:style w:type="character" w:styleId="UnresolvedMention">
    <w:name w:val="Unresolved Mention"/>
    <w:basedOn w:val="DefaultParagraphFont"/>
    <w:uiPriority w:val="99"/>
    <w:semiHidden/>
    <w:unhideWhenUsed/>
    <w:rsid w:val="00951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dg.org/"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3</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ECARO, Switzerland-575R</TermName>
          <TermId xmlns="http://schemas.microsoft.com/office/infopath/2007/PartnerControls">6b4bba13-cb31-456e-af26-cb438fd58435</TermId>
        </TermInfo>
      </Terms>
    </ga975397408f43e4b84ec8e5a598e523>
    <TaxKeywordTaxHTField xmlns="4c818a4e-d36c-4b12-99a3-218ec08871e7">
      <Terms xmlns="http://schemas.microsoft.com/office/infopath/2007/PartnerControls"/>
    </TaxKeywordTaxHTField>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lcf76f155ced4ddcb4097134ff3c332f xmlns="af59f805-c07d-4102-87c0-bb8532462f42">
      <Terms xmlns="http://schemas.microsoft.com/office/infopath/2007/PartnerControls"/>
    </lcf76f155ced4ddcb4097134ff3c332f>
    <WrittenBy xmlns="ca283e0b-db31-4043-a2ef-b80661bf084a">
      <UserInfo>
        <DisplayName/>
        <AccountId xsi:nil="true"/>
        <AccountType/>
      </UserInfo>
    </WrittenBy>
  </documentManagement>
</p:properti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73f51738-d318-4883-9d64-4f0bd0ccc55e" ContentTypeId="0x0101009BA85F8052A6DA4FA3E31FF9F74C6970" PreviousValue="false" LastSyncTimeStamp="2021-02-04T16:54:33.267Z"/>
</file>

<file path=customXml/item5.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C2CDF9E61F4FAD4EA07626F7313D2CE8" ma:contentTypeVersion="57" ma:contentTypeDescription="" ma:contentTypeScope="" ma:versionID="c8e8e8d2c0f31828e1123ac2576394a9">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4c818a4e-d36c-4b12-99a3-218ec08871e7" xmlns:ns6="af59f805-c07d-4102-87c0-bb8532462f42" targetNamespace="http://schemas.microsoft.com/office/2006/metadata/properties" ma:root="true" ma:fieldsID="0c470ee7df673ed1bc71e7f7ba4147c4" ns1:_="" ns2:_="" ns3:_="" ns4:_="" ns5:_="" ns6:_="">
    <xsd:import namespace="http://schemas.microsoft.com/sharepoint/v3"/>
    <xsd:import namespace="ca283e0b-db31-4043-a2ef-b80661bf084a"/>
    <xsd:import namespace="http://schemas.microsoft.com/sharepoint.v3"/>
    <xsd:import namespace="http://schemas.microsoft.com/sharepoint/v4"/>
    <xsd:import namespace="4c818a4e-d36c-4b12-99a3-218ec08871e7"/>
    <xsd:import namespace="af59f805-c07d-4102-87c0-bb8532462f42"/>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5:SharedWithUsers" minOccurs="0"/>
                <xsd:element ref="ns5:SharedWithDetails" minOccurs="0"/>
                <xsd:element ref="ns6:MediaServiceObjectDetectorVersions" minOccurs="0"/>
                <xsd:element ref="ns6:MediaServiceSearchProperties" minOccurs="0"/>
                <xsd:element ref="ns6:lcf76f155ced4ddcb4097134ff3c332f" minOccurs="0"/>
                <xsd:element ref="ns6:MediaServiceDateTaken"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3;#ECARO, Switzerland-575R|6b4bba13-cb31-456e-af26-cb438fd58435"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c1ed853-9deb-4727-b95a-79aec21e03a3}" ma:internalName="TaxCatchAllLabel" ma:readOnly="true" ma:showField="CatchAllDataLabel" ma:web="4c818a4e-d36c-4b12-99a3-218ec08871e7">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c1ed853-9deb-4727-b95a-79aec21e03a3}" ma:internalName="TaxCatchAll" ma:showField="CatchAllData" ma:web="4c818a4e-d36c-4b12-99a3-218ec08871e7">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18a4e-d36c-4b12-99a3-218ec08871e7" elementFormDefault="qualified">
    <xsd:import namespace="http://schemas.microsoft.com/office/2006/documentManagement/types"/>
    <xsd:import namespace="http://schemas.microsoft.com/office/infopath/2007/PartnerControls"/>
    <xsd:element name="TaxKeywordTaxHTField" ma:index="3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59f805-c07d-4102-87c0-bb8532462f42"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hidden="true" ma:indexed="true" ma:internalName="MediaServiceDateTaken" ma:readOnly="true">
      <xsd:simpleType>
        <xsd:restriction base="dms:Text"/>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EA03E-A15D-4037-B70B-CD1A8331376E}">
  <ds:schemaRefs>
    <ds:schemaRef ds:uri="http://www.w3.org/XML/1998/namespace"/>
    <ds:schemaRef ds:uri="http://schemas.microsoft.com/sharepoint/v3"/>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af59f805-c07d-4102-87c0-bb8532462f42"/>
    <ds:schemaRef ds:uri="http://schemas.microsoft.com/sharepoint.v3"/>
    <ds:schemaRef ds:uri="http://schemas.microsoft.com/office/2006/documentManagement/types"/>
    <ds:schemaRef ds:uri="4c818a4e-d36c-4b12-99a3-218ec08871e7"/>
    <ds:schemaRef ds:uri="http://schemas.microsoft.com/sharepoint/v4"/>
    <ds:schemaRef ds:uri="ca283e0b-db31-4043-a2ef-b80661bf084a"/>
    <ds:schemaRef ds:uri="http://purl.org/dc/terms/"/>
  </ds:schemaRefs>
</ds:datastoreItem>
</file>

<file path=customXml/itemProps2.xml><?xml version="1.0" encoding="utf-8"?>
<ds:datastoreItem xmlns:ds="http://schemas.openxmlformats.org/officeDocument/2006/customXml" ds:itemID="{5F4B931C-A833-4592-B63B-403053FA0B3A}">
  <ds:schemaRefs>
    <ds:schemaRef ds:uri="http://schemas.microsoft.com/sharepoint/events"/>
  </ds:schemaRefs>
</ds:datastoreItem>
</file>

<file path=customXml/itemProps3.xml><?xml version="1.0" encoding="utf-8"?>
<ds:datastoreItem xmlns:ds="http://schemas.openxmlformats.org/officeDocument/2006/customXml" ds:itemID="{D2F57323-3C3D-4608-B512-F6C2FA7224DD}">
  <ds:schemaRefs>
    <ds:schemaRef ds:uri="http://schemas.microsoft.com/office/2006/metadata/customXsn"/>
  </ds:schemaRefs>
</ds:datastoreItem>
</file>

<file path=customXml/itemProps4.xml><?xml version="1.0" encoding="utf-8"?>
<ds:datastoreItem xmlns:ds="http://schemas.openxmlformats.org/officeDocument/2006/customXml" ds:itemID="{66398C39-156E-4E87-B463-3E3B16660318}">
  <ds:schemaRefs>
    <ds:schemaRef ds:uri="Microsoft.SharePoint.Taxonomy.ContentTypeSync"/>
  </ds:schemaRefs>
</ds:datastoreItem>
</file>

<file path=customXml/itemProps5.xml><?xml version="1.0" encoding="utf-8"?>
<ds:datastoreItem xmlns:ds="http://schemas.openxmlformats.org/officeDocument/2006/customXml" ds:itemID="{5A406D05-0242-4A92-9F8E-EFDA8A0CE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http://schemas.microsoft.com/sharepoint/v4"/>
    <ds:schemaRef ds:uri="4c818a4e-d36c-4b12-99a3-218ec08871e7"/>
    <ds:schemaRef ds:uri="af59f805-c07d-4102-87c0-bb8532462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9319AD-CFCF-420D-99E0-9BCBA55E94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3175</Words>
  <Characters>18104</Characters>
  <Application>Microsoft Office Word</Application>
  <DocSecurity>0</DocSecurity>
  <Lines>150</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Avrile Pacifique Niyibizi</dc:creator>
  <cp:lastModifiedBy>Avrile Pacifique Niyibizi</cp:lastModifiedBy>
  <cp:revision>2</cp:revision>
  <dcterms:created xsi:type="dcterms:W3CDTF">2025-09-23T12:59:00Z</dcterms:created>
  <dcterms:modified xsi:type="dcterms:W3CDTF">2025-09-23T12:59:00Z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0x0101009BA85F8052A6DA4FA3E31FF9F74C697000C2CDF9E61F4FAD4EA07626F7313D2CE8</vt:lpwstr>
  </property>
  <property fmtid="{D5CDD505-2E9C-101B-9397-08002B2CF9AE}" pid="3" name="SystemDTAC">
    <vt:lpwstr/>
  </property>
  <property fmtid="{D5CDD505-2E9C-101B-9397-08002B2CF9AE}" pid="4" name="TaxKeyword">
    <vt:lpwstr/>
  </property>
  <property fmtid="{D5CDD505-2E9C-101B-9397-08002B2CF9AE}" pid="5" name="Topic">
    <vt:lpwstr/>
  </property>
  <property fmtid="{D5CDD505-2E9C-101B-9397-08002B2CF9AE}" pid="6" name="MediaServiceImageTags">
    <vt:lpwstr/>
  </property>
  <property fmtid="{D5CDD505-2E9C-101B-9397-08002B2CF9AE}" pid="7" name="OfficeDivision">
    <vt:lpwstr>3;#ECARO, Switzerland-575R|6b4bba13-cb31-456e-af26-cb438fd58435</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ies>
</file>