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1305"/>
        <w:tblW w:w="0" w:type="auto"/>
        <w:tblLook w:val="04A0" w:firstRow="1" w:lastRow="0" w:firstColumn="1" w:lastColumn="0" w:noHBand="0" w:noVBand="1"/>
      </w:tblPr>
      <w:tblGrid>
        <w:gridCol w:w="9016"/>
      </w:tblGrid>
      <w:tr w:rsidR="00B318FA" w:rsidRPr="00B318FA" w14:paraId="4B435359" w14:textId="77777777" w:rsidTr="00122D54">
        <w:tc>
          <w:tcPr>
            <w:tcW w:w="9016" w:type="dxa"/>
          </w:tcPr>
          <w:p w14:paraId="4FFB412D" w14:textId="62B36DC3" w:rsidR="00122D54" w:rsidRPr="00B318FA" w:rsidRDefault="00122D54" w:rsidP="00B0367E">
            <w:pPr>
              <w:pStyle w:val="BodyText"/>
              <w:kinsoku w:val="0"/>
              <w:overflowPunct w:val="0"/>
              <w:spacing w:before="120" w:after="120"/>
              <w:ind w:left="0" w:firstLine="0"/>
              <w:jc w:val="both"/>
              <w:rPr>
                <w:rFonts w:ascii="Arial" w:hAnsi="Arial" w:cs="Arial"/>
                <w:sz w:val="20"/>
                <w:szCs w:val="20"/>
                <w:lang w:val="en-GB"/>
              </w:rPr>
            </w:pPr>
            <w:r w:rsidRPr="00B318FA">
              <w:rPr>
                <w:rFonts w:ascii="Arial" w:eastAsia="Arial" w:hAnsi="Arial" w:cs="Arial"/>
                <w:sz w:val="20"/>
                <w:szCs w:val="20"/>
                <w:lang w:val="es-ES" w:bidi="es-ES"/>
              </w:rPr>
              <w:t xml:space="preserve">Nota: un candidato a asociado presenta una nota conceptual para manifestar su interés por asociarse con las Naciones Unidas y proporcionar un esquema de las intervenciones programáticas propuestas. </w:t>
            </w:r>
          </w:p>
          <w:p w14:paraId="750049F0" w14:textId="76F0C139" w:rsidR="00122D54" w:rsidRPr="00B318FA" w:rsidRDefault="00165F26" w:rsidP="00B0367E">
            <w:pPr>
              <w:pStyle w:val="BodyText"/>
              <w:kinsoku w:val="0"/>
              <w:overflowPunct w:val="0"/>
              <w:spacing w:before="120" w:after="120"/>
              <w:ind w:left="0" w:firstLine="0"/>
              <w:jc w:val="both"/>
              <w:rPr>
                <w:rFonts w:ascii="Arial" w:hAnsi="Arial" w:cs="Arial"/>
                <w:sz w:val="20"/>
                <w:szCs w:val="20"/>
                <w:lang w:val="en-GB"/>
              </w:rPr>
            </w:pPr>
            <w:r w:rsidRPr="00B318FA">
              <w:rPr>
                <w:rFonts w:ascii="Arial" w:eastAsia="Arial" w:hAnsi="Arial" w:cs="Arial"/>
                <w:sz w:val="20"/>
                <w:szCs w:val="20"/>
                <w:lang w:val="es-ES" w:bidi="es-ES"/>
              </w:rPr>
              <w:t>Un candidato a asociado puede presentar una nota conceptual en respuesta a un llamado a expresiones de interés concreto emitido por un organismo de las Naciones Unidas. Un candidato a asociado también puede presentar una nota conceptual que no haya sido solicitada a fin de proponer intervenciones programáticas que no tengan que ver con ningún llamado a expresiones de interés.</w:t>
            </w:r>
          </w:p>
          <w:p w14:paraId="2721804A" w14:textId="453B62EF" w:rsidR="00122D54" w:rsidRPr="00B318FA" w:rsidRDefault="00122D54" w:rsidP="00C62FFD">
            <w:pPr>
              <w:pStyle w:val="BodyText"/>
              <w:kinsoku w:val="0"/>
              <w:overflowPunct w:val="0"/>
              <w:spacing w:before="120" w:after="120"/>
              <w:ind w:left="0" w:firstLine="0"/>
              <w:jc w:val="both"/>
              <w:rPr>
                <w:rFonts w:ascii="Arial" w:hAnsi="Arial" w:cs="Arial"/>
                <w:sz w:val="20"/>
                <w:szCs w:val="20"/>
                <w:lang w:val="en-GB"/>
              </w:rPr>
            </w:pPr>
            <w:r w:rsidRPr="00B318FA">
              <w:rPr>
                <w:rFonts w:ascii="Arial" w:eastAsia="Arial" w:hAnsi="Arial" w:cs="Arial"/>
                <w:sz w:val="20"/>
                <w:szCs w:val="20"/>
                <w:lang w:val="es-ES" w:bidi="es-ES"/>
              </w:rPr>
              <w:t>Cada organismo de las Naciones Unidas cuenta con su propio modelo específico de nota conceptual. Las notas conceptuales presentadas en el modelo adecuado son revisadas por el organismo de las Naciones Unidas destinatario con el fin de identificar asociados dotados del mandato, las capacidades y la ventaja comparativa necesarios para contribuir al logro de los resultados deseados. Normalmente el envío correcto de una nota conceptual recibida de forma favorable constituye el primer paso para desarrollar un acuerdo de asociación entre un organismo de las Naciones Unidas y un candidato a asociado.</w:t>
            </w:r>
          </w:p>
        </w:tc>
      </w:tr>
    </w:tbl>
    <w:p w14:paraId="03424996" w14:textId="1B85B2B1" w:rsidR="00106AED" w:rsidRPr="00B318FA" w:rsidRDefault="00106AED" w:rsidP="008F653D">
      <w:pPr>
        <w:spacing w:before="120" w:after="120" w:line="240" w:lineRule="auto"/>
        <w:rPr>
          <w:rFonts w:ascii="Arial" w:hAnsi="Arial" w:cs="Arial"/>
          <w:sz w:val="20"/>
          <w:szCs w:val="20"/>
        </w:rPr>
      </w:pPr>
    </w:p>
    <w:tbl>
      <w:tblPr>
        <w:tblStyle w:val="TableGrid"/>
        <w:tblW w:w="9016" w:type="dxa"/>
        <w:tblLook w:val="04A0" w:firstRow="1" w:lastRow="0" w:firstColumn="1" w:lastColumn="0" w:noHBand="0" w:noVBand="1"/>
      </w:tblPr>
      <w:tblGrid>
        <w:gridCol w:w="2875"/>
        <w:gridCol w:w="2160"/>
        <w:gridCol w:w="90"/>
        <w:gridCol w:w="1080"/>
        <w:gridCol w:w="1710"/>
        <w:gridCol w:w="1101"/>
      </w:tblGrid>
      <w:tr w:rsidR="004F1C8A" w:rsidRPr="00B318FA" w14:paraId="79FBDD71" w14:textId="77777777" w:rsidTr="00165F26">
        <w:tc>
          <w:tcPr>
            <w:tcW w:w="9016" w:type="dxa"/>
            <w:gridSpan w:val="6"/>
            <w:shd w:val="clear" w:color="auto" w:fill="002060"/>
          </w:tcPr>
          <w:p w14:paraId="15F1D818" w14:textId="50600F15" w:rsidR="00795FF7" w:rsidRPr="00795FF7" w:rsidRDefault="004F1C8A" w:rsidP="001776CC">
            <w:pPr>
              <w:spacing w:before="120" w:after="120"/>
              <w:rPr>
                <w:rFonts w:ascii="Arial" w:hAnsi="Arial" w:cs="Arial"/>
                <w:i/>
                <w:sz w:val="20"/>
                <w:szCs w:val="20"/>
              </w:rPr>
            </w:pPr>
            <w:r w:rsidRPr="00B318FA">
              <w:rPr>
                <w:rFonts w:ascii="Arial" w:eastAsia="Arial" w:hAnsi="Arial" w:cs="Arial"/>
                <w:b/>
                <w:sz w:val="20"/>
                <w:szCs w:val="20"/>
                <w:lang w:bidi="es-ES"/>
              </w:rPr>
              <w:t>Sección 1. Aspectos generales de la nota conceptual</w:t>
            </w:r>
          </w:p>
        </w:tc>
      </w:tr>
      <w:tr w:rsidR="00735182" w:rsidRPr="00B318FA" w14:paraId="4E0D94C7" w14:textId="77777777" w:rsidTr="00165F26">
        <w:tc>
          <w:tcPr>
            <w:tcW w:w="2875" w:type="dxa"/>
            <w:shd w:val="clear" w:color="auto" w:fill="0099FF"/>
            <w:vAlign w:val="center"/>
          </w:tcPr>
          <w:p w14:paraId="4E6B3841" w14:textId="77777777" w:rsidR="00735182" w:rsidRPr="00B318FA" w:rsidRDefault="00735182" w:rsidP="00B0367E">
            <w:pPr>
              <w:spacing w:before="120" w:after="120"/>
              <w:rPr>
                <w:rFonts w:ascii="Arial" w:hAnsi="Arial" w:cs="Arial"/>
                <w:b/>
                <w:color w:val="FFFFFF" w:themeColor="background1"/>
                <w:sz w:val="20"/>
                <w:szCs w:val="20"/>
              </w:rPr>
            </w:pPr>
            <w:r w:rsidRPr="00B318FA">
              <w:rPr>
                <w:rFonts w:ascii="Arial" w:eastAsia="Arial" w:hAnsi="Arial" w:cs="Arial"/>
                <w:b/>
                <w:color w:val="FFFFFF" w:themeColor="background1"/>
                <w:sz w:val="20"/>
                <w:szCs w:val="20"/>
                <w:lang w:bidi="es-ES"/>
              </w:rPr>
              <w:t>Nombre del candidato a asociado</w:t>
            </w:r>
          </w:p>
        </w:tc>
        <w:tc>
          <w:tcPr>
            <w:tcW w:w="6141" w:type="dxa"/>
            <w:gridSpan w:val="5"/>
            <w:vAlign w:val="center"/>
          </w:tcPr>
          <w:p w14:paraId="0259E75D" w14:textId="77777777" w:rsidR="00735182" w:rsidRPr="00B318FA" w:rsidRDefault="00735182" w:rsidP="00B0367E">
            <w:pPr>
              <w:spacing w:before="120" w:after="120"/>
              <w:rPr>
                <w:rFonts w:ascii="Arial" w:hAnsi="Arial" w:cs="Arial"/>
                <w:sz w:val="20"/>
                <w:szCs w:val="20"/>
              </w:rPr>
            </w:pPr>
          </w:p>
        </w:tc>
      </w:tr>
      <w:tr w:rsidR="00B318FA" w:rsidRPr="00B318FA" w14:paraId="7E9F75CD" w14:textId="77777777" w:rsidTr="008F653D">
        <w:trPr>
          <w:trHeight w:val="53"/>
        </w:trPr>
        <w:tc>
          <w:tcPr>
            <w:tcW w:w="2875" w:type="dxa"/>
            <w:vMerge w:val="restart"/>
            <w:shd w:val="clear" w:color="auto" w:fill="0099FF"/>
            <w:vAlign w:val="center"/>
          </w:tcPr>
          <w:p w14:paraId="7A1186C2" w14:textId="77777777" w:rsidR="00127215" w:rsidRPr="00B318FA" w:rsidRDefault="00127215" w:rsidP="00B0367E">
            <w:pPr>
              <w:spacing w:before="120" w:after="120"/>
              <w:rPr>
                <w:rFonts w:ascii="Arial" w:hAnsi="Arial" w:cs="Arial"/>
                <w:b/>
                <w:color w:val="FFFFFF" w:themeColor="background1"/>
                <w:sz w:val="20"/>
                <w:szCs w:val="20"/>
              </w:rPr>
            </w:pPr>
            <w:r w:rsidRPr="00B318FA">
              <w:rPr>
                <w:rFonts w:ascii="Arial" w:eastAsia="Arial" w:hAnsi="Arial" w:cs="Arial"/>
                <w:b/>
                <w:color w:val="FFFFFF" w:themeColor="background1"/>
                <w:sz w:val="20"/>
                <w:szCs w:val="20"/>
                <w:lang w:bidi="es-ES"/>
              </w:rPr>
              <w:t xml:space="preserve">Tipo de nota conceptual </w:t>
            </w:r>
          </w:p>
        </w:tc>
        <w:tc>
          <w:tcPr>
            <w:tcW w:w="2160" w:type="dxa"/>
            <w:shd w:val="clear" w:color="auto" w:fill="808080" w:themeFill="background1" w:themeFillShade="80"/>
            <w:vAlign w:val="center"/>
          </w:tcPr>
          <w:p w14:paraId="180B0E79" w14:textId="79568A5F" w:rsidR="00127215" w:rsidRPr="00B318FA" w:rsidRDefault="005F7076" w:rsidP="00B0367E">
            <w:pPr>
              <w:spacing w:before="120" w:after="120"/>
              <w:rPr>
                <w:rFonts w:ascii="Arial" w:hAnsi="Arial" w:cs="Arial"/>
                <w:color w:val="FFFFFF" w:themeColor="background1"/>
                <w:sz w:val="20"/>
                <w:szCs w:val="20"/>
                <w:shd w:val="clear" w:color="auto" w:fill="808080" w:themeFill="background1" w:themeFillShade="80"/>
              </w:rPr>
            </w:pPr>
            <w:r>
              <w:rPr>
                <w:rFonts w:ascii="Arial" w:eastAsia="Arial" w:hAnsi="Arial" w:cs="Arial"/>
                <w:color w:val="FFFFFF" w:themeColor="background1"/>
                <w:sz w:val="20"/>
                <w:szCs w:val="20"/>
                <w:lang w:bidi="es-ES"/>
              </w:rPr>
              <w:t>Respuesta a un llamado a expresiones de interés emitido por el UNICEF</w:t>
            </w:r>
          </w:p>
        </w:tc>
        <w:tc>
          <w:tcPr>
            <w:tcW w:w="1170" w:type="dxa"/>
            <w:gridSpan w:val="2"/>
            <w:tcBorders>
              <w:right w:val="single" w:sz="24" w:space="0" w:color="auto"/>
            </w:tcBorders>
            <w:vAlign w:val="center"/>
          </w:tcPr>
          <w:p w14:paraId="0D6BC9F9" w14:textId="6C6BC437" w:rsidR="00127215" w:rsidRPr="00B318FA" w:rsidRDefault="00FE2696" w:rsidP="00B0367E">
            <w:pPr>
              <w:spacing w:before="120" w:after="120"/>
              <w:jc w:val="center"/>
              <w:rPr>
                <w:rFonts w:ascii="Arial" w:hAnsi="Arial" w:cs="Arial"/>
                <w:sz w:val="20"/>
                <w:szCs w:val="20"/>
              </w:rPr>
            </w:pPr>
            <w:sdt>
              <w:sdtPr>
                <w:rPr>
                  <w:rFonts w:ascii="Arial" w:hAnsi="Arial" w:cs="Arial"/>
                  <w:sz w:val="20"/>
                  <w:szCs w:val="20"/>
                </w:rPr>
                <w:id w:val="79025780"/>
                <w14:checkbox>
                  <w14:checked w14:val="0"/>
                  <w14:checkedState w14:val="2612" w14:font="MS Gothic"/>
                  <w14:uncheckedState w14:val="2610" w14:font="MS Gothic"/>
                </w14:checkbox>
              </w:sdtPr>
              <w:sdtEndPr/>
              <w:sdtContent>
                <w:r w:rsidR="00795FF7">
                  <w:rPr>
                    <w:rFonts w:ascii="MS Gothic" w:eastAsia="MS Gothic" w:hAnsi="MS Gothic" w:cs="Arial" w:hint="eastAsia"/>
                    <w:sz w:val="20"/>
                    <w:szCs w:val="20"/>
                    <w:lang w:bidi="es-ES"/>
                  </w:rPr>
                  <w:t>☐</w:t>
                </w:r>
              </w:sdtContent>
            </w:sdt>
          </w:p>
        </w:tc>
        <w:tc>
          <w:tcPr>
            <w:tcW w:w="1710" w:type="dxa"/>
            <w:tcBorders>
              <w:left w:val="single" w:sz="24" w:space="0" w:color="auto"/>
            </w:tcBorders>
            <w:shd w:val="clear" w:color="auto" w:fill="808080" w:themeFill="background1" w:themeFillShade="80"/>
            <w:vAlign w:val="center"/>
          </w:tcPr>
          <w:p w14:paraId="0825EFA5" w14:textId="0CBC37F5" w:rsidR="00127215" w:rsidRPr="00B318FA" w:rsidRDefault="00127215" w:rsidP="00B0367E">
            <w:pPr>
              <w:spacing w:before="120" w:after="120"/>
              <w:rPr>
                <w:rFonts w:ascii="Arial" w:hAnsi="Arial" w:cs="Arial"/>
                <w:sz w:val="20"/>
                <w:szCs w:val="20"/>
              </w:rPr>
            </w:pPr>
            <w:r w:rsidRPr="00B318FA">
              <w:rPr>
                <w:rFonts w:ascii="Arial" w:eastAsia="Arial" w:hAnsi="Arial" w:cs="Arial"/>
                <w:color w:val="FFFFFF" w:themeColor="background1"/>
                <w:sz w:val="20"/>
                <w:szCs w:val="20"/>
                <w:lang w:bidi="es-ES"/>
              </w:rPr>
              <w:t>Nota conceptual no solicitada</w:t>
            </w:r>
          </w:p>
        </w:tc>
        <w:tc>
          <w:tcPr>
            <w:tcW w:w="1101" w:type="dxa"/>
            <w:vAlign w:val="center"/>
          </w:tcPr>
          <w:p w14:paraId="7B3014EB" w14:textId="0B64B3F1" w:rsidR="00127215" w:rsidRPr="00B318FA" w:rsidRDefault="00FE2696" w:rsidP="00B0367E">
            <w:pPr>
              <w:spacing w:before="120" w:after="120"/>
              <w:jc w:val="center"/>
              <w:rPr>
                <w:rFonts w:ascii="Arial" w:hAnsi="Arial" w:cs="Arial"/>
                <w:sz w:val="20"/>
                <w:szCs w:val="20"/>
              </w:rPr>
            </w:pPr>
            <w:sdt>
              <w:sdtPr>
                <w:rPr>
                  <w:rFonts w:ascii="Arial" w:hAnsi="Arial" w:cs="Arial"/>
                  <w:sz w:val="20"/>
                  <w:szCs w:val="20"/>
                </w:rPr>
                <w:id w:val="-205338801"/>
                <w14:checkbox>
                  <w14:checked w14:val="0"/>
                  <w14:checkedState w14:val="2612" w14:font="MS Gothic"/>
                  <w14:uncheckedState w14:val="2610" w14:font="MS Gothic"/>
                </w14:checkbox>
              </w:sdtPr>
              <w:sdtEndPr/>
              <w:sdtContent>
                <w:r w:rsidR="00127215" w:rsidRPr="00B318FA">
                  <w:rPr>
                    <w:rFonts w:ascii="Segoe UI Symbol" w:eastAsia="MS Gothic" w:hAnsi="Segoe UI Symbol" w:cs="Segoe UI Symbol"/>
                    <w:sz w:val="20"/>
                    <w:szCs w:val="20"/>
                    <w:lang w:bidi="es-ES"/>
                  </w:rPr>
                  <w:t>☐</w:t>
                </w:r>
              </w:sdtContent>
            </w:sdt>
          </w:p>
        </w:tc>
      </w:tr>
      <w:tr w:rsidR="00B0367E" w:rsidRPr="00B318FA" w14:paraId="343F497B" w14:textId="77777777" w:rsidTr="008F653D">
        <w:trPr>
          <w:trHeight w:val="378"/>
        </w:trPr>
        <w:tc>
          <w:tcPr>
            <w:tcW w:w="2875" w:type="dxa"/>
            <w:vMerge/>
            <w:shd w:val="clear" w:color="auto" w:fill="0099FF"/>
            <w:vAlign w:val="center"/>
          </w:tcPr>
          <w:p w14:paraId="3501B7C6" w14:textId="77777777" w:rsidR="00127215" w:rsidRPr="00B318FA" w:rsidRDefault="00127215" w:rsidP="00B0367E">
            <w:pPr>
              <w:spacing w:before="120" w:after="120"/>
              <w:rPr>
                <w:rFonts w:ascii="Arial" w:hAnsi="Arial" w:cs="Arial"/>
                <w:b/>
                <w:color w:val="FFFFFF" w:themeColor="background1"/>
                <w:sz w:val="20"/>
                <w:szCs w:val="20"/>
              </w:rPr>
            </w:pPr>
          </w:p>
        </w:tc>
        <w:tc>
          <w:tcPr>
            <w:tcW w:w="2160" w:type="dxa"/>
            <w:shd w:val="clear" w:color="auto" w:fill="808080" w:themeFill="background1" w:themeFillShade="80"/>
            <w:vAlign w:val="center"/>
          </w:tcPr>
          <w:p w14:paraId="13F863D4" w14:textId="035042A0" w:rsidR="00127215" w:rsidRPr="00B318FA" w:rsidRDefault="00127215" w:rsidP="00B0367E">
            <w:pPr>
              <w:spacing w:before="120" w:after="120"/>
              <w:rPr>
                <w:rFonts w:ascii="Arial" w:hAnsi="Arial" w:cs="Arial"/>
                <w:sz w:val="20"/>
                <w:szCs w:val="20"/>
              </w:rPr>
            </w:pPr>
            <w:r w:rsidRPr="00B318FA">
              <w:rPr>
                <w:rFonts w:ascii="Arial" w:eastAsia="Arial" w:hAnsi="Arial" w:cs="Arial"/>
                <w:color w:val="FFFFFF" w:themeColor="background1"/>
                <w:sz w:val="20"/>
                <w:szCs w:val="20"/>
                <w:lang w:bidi="es-ES"/>
              </w:rPr>
              <w:t>Identificador de llamado a expresiones de interés</w:t>
            </w:r>
          </w:p>
        </w:tc>
        <w:tc>
          <w:tcPr>
            <w:tcW w:w="1170" w:type="dxa"/>
            <w:gridSpan w:val="2"/>
            <w:tcBorders>
              <w:right w:val="single" w:sz="24" w:space="0" w:color="auto"/>
            </w:tcBorders>
            <w:vAlign w:val="center"/>
          </w:tcPr>
          <w:p w14:paraId="1DF3EFB0" w14:textId="2FCE2F46" w:rsidR="00127215" w:rsidRPr="00B318FA" w:rsidRDefault="00127215" w:rsidP="00B0367E">
            <w:pPr>
              <w:spacing w:before="120" w:after="120"/>
              <w:rPr>
                <w:rFonts w:ascii="Arial" w:hAnsi="Arial" w:cs="Arial"/>
                <w:sz w:val="20"/>
                <w:szCs w:val="20"/>
              </w:rPr>
            </w:pPr>
          </w:p>
        </w:tc>
        <w:tc>
          <w:tcPr>
            <w:tcW w:w="1710" w:type="dxa"/>
            <w:tcBorders>
              <w:left w:val="single" w:sz="24" w:space="0" w:color="auto"/>
            </w:tcBorders>
            <w:shd w:val="clear" w:color="auto" w:fill="808080" w:themeFill="background1" w:themeFillShade="80"/>
            <w:vAlign w:val="center"/>
          </w:tcPr>
          <w:p w14:paraId="01506E21" w14:textId="379AED86" w:rsidR="00127215" w:rsidRPr="00B318FA" w:rsidRDefault="00127215" w:rsidP="00B0367E">
            <w:pPr>
              <w:spacing w:before="120" w:after="120"/>
              <w:rPr>
                <w:rFonts w:ascii="Arial" w:hAnsi="Arial" w:cs="Arial"/>
                <w:color w:val="FFFFFF" w:themeColor="background1"/>
                <w:sz w:val="20"/>
                <w:szCs w:val="20"/>
              </w:rPr>
            </w:pPr>
            <w:r w:rsidRPr="00B318FA">
              <w:rPr>
                <w:rFonts w:ascii="Arial" w:eastAsia="Arial" w:hAnsi="Arial" w:cs="Arial"/>
                <w:color w:val="FFFFFF" w:themeColor="background1"/>
                <w:sz w:val="20"/>
                <w:szCs w:val="20"/>
                <w:lang w:bidi="es-ES"/>
              </w:rPr>
              <w:t>Identificador de llamado a expresiones de interés</w:t>
            </w:r>
          </w:p>
        </w:tc>
        <w:tc>
          <w:tcPr>
            <w:tcW w:w="1101" w:type="dxa"/>
            <w:shd w:val="clear" w:color="auto" w:fill="808080" w:themeFill="background1" w:themeFillShade="80"/>
            <w:vAlign w:val="center"/>
          </w:tcPr>
          <w:p w14:paraId="323EF4BA" w14:textId="07BCB8B0" w:rsidR="00127215" w:rsidRPr="00B318FA" w:rsidRDefault="00127215" w:rsidP="00B0367E">
            <w:pPr>
              <w:spacing w:before="120" w:after="120"/>
              <w:jc w:val="center"/>
              <w:rPr>
                <w:rFonts w:ascii="Arial" w:hAnsi="Arial" w:cs="Arial"/>
                <w:color w:val="FFFFFF" w:themeColor="background1"/>
                <w:sz w:val="20"/>
                <w:szCs w:val="20"/>
              </w:rPr>
            </w:pPr>
            <w:r w:rsidRPr="00B318FA">
              <w:rPr>
                <w:rFonts w:ascii="Arial" w:eastAsia="Arial" w:hAnsi="Arial" w:cs="Arial"/>
                <w:color w:val="FFFFFF" w:themeColor="background1"/>
                <w:sz w:val="20"/>
                <w:szCs w:val="20"/>
                <w:lang w:bidi="es-ES"/>
              </w:rPr>
              <w:t>n. a.</w:t>
            </w:r>
          </w:p>
        </w:tc>
      </w:tr>
      <w:tr w:rsidR="004F1C8A" w:rsidRPr="00B318FA" w14:paraId="049A1184" w14:textId="77777777" w:rsidTr="00165F26">
        <w:tc>
          <w:tcPr>
            <w:tcW w:w="2875" w:type="dxa"/>
            <w:shd w:val="clear" w:color="auto" w:fill="0099FF"/>
            <w:vAlign w:val="center"/>
          </w:tcPr>
          <w:p w14:paraId="4677322F" w14:textId="77777777" w:rsidR="004F1C8A" w:rsidRPr="00B318FA" w:rsidRDefault="00735182" w:rsidP="00B0367E">
            <w:pPr>
              <w:spacing w:before="120" w:after="120"/>
              <w:rPr>
                <w:rFonts w:ascii="Arial" w:hAnsi="Arial" w:cs="Arial"/>
                <w:b/>
                <w:color w:val="FFFFFF" w:themeColor="background1"/>
                <w:sz w:val="20"/>
                <w:szCs w:val="20"/>
              </w:rPr>
            </w:pPr>
            <w:r w:rsidRPr="00B318FA">
              <w:rPr>
                <w:rFonts w:ascii="Arial" w:eastAsia="Arial" w:hAnsi="Arial" w:cs="Arial"/>
                <w:b/>
                <w:color w:val="FFFFFF" w:themeColor="background1"/>
                <w:sz w:val="20"/>
                <w:szCs w:val="20"/>
                <w:lang w:bidi="es-ES"/>
              </w:rPr>
              <w:t>Título de la nota conceptual</w:t>
            </w:r>
          </w:p>
        </w:tc>
        <w:tc>
          <w:tcPr>
            <w:tcW w:w="6141" w:type="dxa"/>
            <w:gridSpan w:val="5"/>
          </w:tcPr>
          <w:p w14:paraId="65CD0086" w14:textId="5A311952" w:rsidR="004F1C8A" w:rsidRPr="00B318FA" w:rsidRDefault="004F1C8A" w:rsidP="00B0367E">
            <w:pPr>
              <w:spacing w:before="120" w:after="120"/>
              <w:rPr>
                <w:rFonts w:ascii="Arial" w:hAnsi="Arial" w:cs="Arial"/>
                <w:i/>
                <w:sz w:val="20"/>
                <w:szCs w:val="20"/>
              </w:rPr>
            </w:pPr>
          </w:p>
        </w:tc>
      </w:tr>
      <w:tr w:rsidR="004F1C8A" w:rsidRPr="00B318FA" w14:paraId="075C1AE5" w14:textId="77777777" w:rsidTr="00165F26">
        <w:tc>
          <w:tcPr>
            <w:tcW w:w="2875" w:type="dxa"/>
            <w:shd w:val="clear" w:color="auto" w:fill="0099FF"/>
            <w:vAlign w:val="center"/>
          </w:tcPr>
          <w:p w14:paraId="259E9998" w14:textId="77777777" w:rsidR="004F1C8A" w:rsidRPr="00B318FA" w:rsidRDefault="004F1C8A" w:rsidP="00B0367E">
            <w:pPr>
              <w:spacing w:before="120" w:after="120"/>
              <w:rPr>
                <w:rFonts w:ascii="Arial" w:hAnsi="Arial" w:cs="Arial"/>
                <w:b/>
                <w:color w:val="FFFFFF" w:themeColor="background1"/>
                <w:sz w:val="20"/>
                <w:szCs w:val="20"/>
              </w:rPr>
            </w:pPr>
            <w:r w:rsidRPr="00B318FA">
              <w:rPr>
                <w:rFonts w:ascii="Arial" w:eastAsia="Arial" w:hAnsi="Arial" w:cs="Arial"/>
                <w:b/>
                <w:color w:val="FFFFFF" w:themeColor="background1"/>
                <w:sz w:val="20"/>
                <w:szCs w:val="20"/>
                <w:lang w:bidi="es-ES"/>
              </w:rPr>
              <w:t>Cobertura geográfica</w:t>
            </w:r>
          </w:p>
        </w:tc>
        <w:tc>
          <w:tcPr>
            <w:tcW w:w="6141" w:type="dxa"/>
            <w:gridSpan w:val="5"/>
          </w:tcPr>
          <w:p w14:paraId="50772F3D" w14:textId="17739129" w:rsidR="004F1C8A" w:rsidRPr="00B318FA" w:rsidRDefault="005F4234" w:rsidP="00B0367E">
            <w:pPr>
              <w:spacing w:before="120" w:after="120"/>
              <w:rPr>
                <w:rFonts w:ascii="Arial" w:hAnsi="Arial" w:cs="Arial"/>
                <w:sz w:val="20"/>
                <w:szCs w:val="20"/>
              </w:rPr>
            </w:pPr>
            <w:r>
              <w:rPr>
                <w:rFonts w:ascii="Arial" w:eastAsia="Arial" w:hAnsi="Arial" w:cs="Arial"/>
                <w:i/>
                <w:sz w:val="20"/>
                <w:szCs w:val="20"/>
                <w:lang w:bidi="es-ES"/>
              </w:rPr>
              <w:t>País, provincia, distrito</w:t>
            </w:r>
          </w:p>
        </w:tc>
      </w:tr>
      <w:tr w:rsidR="00D66A94" w:rsidRPr="00B318FA" w14:paraId="1E9AEB71" w14:textId="77777777" w:rsidTr="00165F26">
        <w:trPr>
          <w:trHeight w:val="52"/>
        </w:trPr>
        <w:tc>
          <w:tcPr>
            <w:tcW w:w="2875" w:type="dxa"/>
            <w:vMerge w:val="restart"/>
            <w:shd w:val="clear" w:color="auto" w:fill="0099FF"/>
            <w:vAlign w:val="center"/>
          </w:tcPr>
          <w:p w14:paraId="73806D99" w14:textId="4EEED454" w:rsidR="00D66A94" w:rsidRPr="00B318FA" w:rsidRDefault="008316EC" w:rsidP="00B0367E">
            <w:pPr>
              <w:spacing w:before="120" w:after="120"/>
              <w:rPr>
                <w:rFonts w:ascii="Arial" w:hAnsi="Arial" w:cs="Arial"/>
                <w:b/>
                <w:color w:val="FFFFFF" w:themeColor="background1"/>
                <w:sz w:val="20"/>
                <w:szCs w:val="20"/>
              </w:rPr>
            </w:pPr>
            <w:r w:rsidRPr="00B318FA">
              <w:rPr>
                <w:rFonts w:ascii="Arial" w:eastAsia="Arial" w:hAnsi="Arial" w:cs="Arial"/>
                <w:b/>
                <w:color w:val="FFFFFF" w:themeColor="background1"/>
                <w:sz w:val="20"/>
                <w:szCs w:val="20"/>
                <w:lang w:bidi="es-ES"/>
              </w:rPr>
              <w:t>Población destinataria</w:t>
            </w:r>
          </w:p>
        </w:tc>
        <w:tc>
          <w:tcPr>
            <w:tcW w:w="2250" w:type="dxa"/>
            <w:gridSpan w:val="2"/>
            <w:shd w:val="clear" w:color="auto" w:fill="808080" w:themeFill="background1" w:themeFillShade="80"/>
          </w:tcPr>
          <w:p w14:paraId="4F18953A" w14:textId="34A41A57" w:rsidR="00D66A94" w:rsidRPr="00B318FA" w:rsidRDefault="008316EC" w:rsidP="00B0367E">
            <w:pPr>
              <w:spacing w:before="120" w:after="120"/>
              <w:rPr>
                <w:rFonts w:ascii="Arial" w:hAnsi="Arial" w:cs="Arial"/>
                <w:color w:val="FFFFFF" w:themeColor="background1"/>
                <w:sz w:val="20"/>
                <w:szCs w:val="20"/>
              </w:rPr>
            </w:pPr>
            <w:r w:rsidRPr="00B318FA">
              <w:rPr>
                <w:rFonts w:ascii="Arial" w:eastAsia="Arial" w:hAnsi="Arial" w:cs="Arial"/>
                <w:color w:val="FFFFFF" w:themeColor="background1"/>
                <w:sz w:val="20"/>
                <w:szCs w:val="20"/>
                <w:lang w:bidi="es-ES"/>
              </w:rPr>
              <w:t>Número y tipo(s) de beneficiarios directos</w:t>
            </w:r>
          </w:p>
        </w:tc>
        <w:tc>
          <w:tcPr>
            <w:tcW w:w="3891" w:type="dxa"/>
            <w:gridSpan w:val="3"/>
          </w:tcPr>
          <w:p w14:paraId="20F97F72" w14:textId="24223359" w:rsidR="00D66A94" w:rsidRPr="00B318FA" w:rsidRDefault="00D66A94" w:rsidP="00B0367E">
            <w:pPr>
              <w:spacing w:before="120" w:after="120"/>
              <w:rPr>
                <w:rFonts w:ascii="Arial" w:hAnsi="Arial" w:cs="Arial"/>
                <w:sz w:val="20"/>
                <w:szCs w:val="20"/>
              </w:rPr>
            </w:pPr>
          </w:p>
        </w:tc>
      </w:tr>
      <w:tr w:rsidR="00D66A94" w:rsidRPr="00B318FA" w14:paraId="427AA263" w14:textId="77777777" w:rsidTr="00165F26">
        <w:trPr>
          <w:trHeight w:val="201"/>
        </w:trPr>
        <w:tc>
          <w:tcPr>
            <w:tcW w:w="2875" w:type="dxa"/>
            <w:vMerge/>
            <w:shd w:val="clear" w:color="auto" w:fill="0099FF"/>
            <w:vAlign w:val="center"/>
          </w:tcPr>
          <w:p w14:paraId="574D22F7" w14:textId="77777777" w:rsidR="00D66A94" w:rsidRPr="00B318FA" w:rsidRDefault="00D66A94" w:rsidP="00B0367E">
            <w:pPr>
              <w:spacing w:before="120" w:after="120"/>
              <w:rPr>
                <w:rFonts w:ascii="Arial" w:hAnsi="Arial" w:cs="Arial"/>
                <w:b/>
                <w:color w:val="FFFFFF" w:themeColor="background1"/>
                <w:sz w:val="20"/>
                <w:szCs w:val="20"/>
              </w:rPr>
            </w:pPr>
          </w:p>
        </w:tc>
        <w:tc>
          <w:tcPr>
            <w:tcW w:w="2250" w:type="dxa"/>
            <w:gridSpan w:val="2"/>
            <w:shd w:val="clear" w:color="auto" w:fill="808080" w:themeFill="background1" w:themeFillShade="80"/>
          </w:tcPr>
          <w:p w14:paraId="6834A592" w14:textId="2BC93907" w:rsidR="00D66A94" w:rsidRPr="00B318FA" w:rsidRDefault="008316EC" w:rsidP="00B0367E">
            <w:pPr>
              <w:spacing w:before="120" w:after="120"/>
              <w:rPr>
                <w:rFonts w:ascii="Arial" w:hAnsi="Arial" w:cs="Arial"/>
                <w:color w:val="FFFFFF" w:themeColor="background1"/>
                <w:sz w:val="20"/>
                <w:szCs w:val="20"/>
              </w:rPr>
            </w:pPr>
            <w:r w:rsidRPr="00B318FA">
              <w:rPr>
                <w:rFonts w:ascii="Arial" w:eastAsia="Arial" w:hAnsi="Arial" w:cs="Arial"/>
                <w:color w:val="FFFFFF" w:themeColor="background1"/>
                <w:sz w:val="20"/>
                <w:szCs w:val="20"/>
                <w:lang w:bidi="es-ES"/>
              </w:rPr>
              <w:t>Número y tipo(s) de beneficiarios indirectos</w:t>
            </w:r>
          </w:p>
        </w:tc>
        <w:tc>
          <w:tcPr>
            <w:tcW w:w="3891" w:type="dxa"/>
            <w:gridSpan w:val="3"/>
          </w:tcPr>
          <w:p w14:paraId="454350AC" w14:textId="4CB5741F" w:rsidR="00D66A94" w:rsidRPr="00B318FA" w:rsidRDefault="00D66A94" w:rsidP="00B0367E">
            <w:pPr>
              <w:spacing w:before="120" w:after="120"/>
              <w:rPr>
                <w:rFonts w:ascii="Arial" w:hAnsi="Arial" w:cs="Arial"/>
                <w:sz w:val="20"/>
                <w:szCs w:val="20"/>
              </w:rPr>
            </w:pPr>
          </w:p>
        </w:tc>
      </w:tr>
      <w:tr w:rsidR="004F1C8A" w:rsidRPr="00B318FA" w14:paraId="00A015D7" w14:textId="77777777" w:rsidTr="00165F26">
        <w:tc>
          <w:tcPr>
            <w:tcW w:w="2875" w:type="dxa"/>
            <w:shd w:val="clear" w:color="auto" w:fill="0099FF"/>
            <w:vAlign w:val="center"/>
          </w:tcPr>
          <w:p w14:paraId="38471C47" w14:textId="67248252" w:rsidR="004F1C8A" w:rsidRPr="00B318FA" w:rsidRDefault="004F1C8A" w:rsidP="00B0367E">
            <w:pPr>
              <w:spacing w:before="120" w:after="120"/>
              <w:rPr>
                <w:rFonts w:ascii="Arial" w:hAnsi="Arial" w:cs="Arial"/>
                <w:b/>
                <w:color w:val="FFFFFF" w:themeColor="background1"/>
                <w:sz w:val="20"/>
                <w:szCs w:val="20"/>
              </w:rPr>
            </w:pPr>
            <w:r w:rsidRPr="00B318FA">
              <w:rPr>
                <w:rFonts w:ascii="Arial" w:eastAsia="Arial" w:hAnsi="Arial" w:cs="Arial"/>
                <w:b/>
                <w:color w:val="FFFFFF" w:themeColor="background1"/>
                <w:sz w:val="20"/>
                <w:szCs w:val="20"/>
                <w:lang w:bidi="es-ES"/>
              </w:rPr>
              <w:t xml:space="preserve">Duración del programa </w:t>
            </w:r>
            <w:r w:rsidRPr="00B318FA">
              <w:rPr>
                <w:rFonts w:ascii="Arial" w:eastAsia="Arial" w:hAnsi="Arial" w:cs="Arial"/>
                <w:b/>
                <w:color w:val="FFFFFF" w:themeColor="background1"/>
                <w:sz w:val="20"/>
                <w:szCs w:val="20"/>
                <w:lang w:bidi="es-ES"/>
              </w:rPr>
              <w:br/>
              <w:t>(en meses)</w:t>
            </w:r>
          </w:p>
        </w:tc>
        <w:tc>
          <w:tcPr>
            <w:tcW w:w="6141" w:type="dxa"/>
            <w:gridSpan w:val="5"/>
          </w:tcPr>
          <w:p w14:paraId="1B149B8C" w14:textId="77777777" w:rsidR="004F1C8A" w:rsidRPr="00B318FA" w:rsidRDefault="004F1C8A" w:rsidP="00B0367E">
            <w:pPr>
              <w:spacing w:before="120" w:after="120"/>
              <w:rPr>
                <w:rFonts w:ascii="Arial" w:hAnsi="Arial" w:cs="Arial"/>
                <w:sz w:val="20"/>
                <w:szCs w:val="20"/>
              </w:rPr>
            </w:pPr>
          </w:p>
        </w:tc>
      </w:tr>
      <w:tr w:rsidR="00866062" w:rsidRPr="00B318FA" w14:paraId="60CC11D4" w14:textId="77777777" w:rsidTr="00165F26">
        <w:trPr>
          <w:trHeight w:val="52"/>
        </w:trPr>
        <w:tc>
          <w:tcPr>
            <w:tcW w:w="2875" w:type="dxa"/>
            <w:vMerge w:val="restart"/>
            <w:shd w:val="clear" w:color="auto" w:fill="0099FF"/>
            <w:vAlign w:val="center"/>
          </w:tcPr>
          <w:p w14:paraId="187293A1" w14:textId="4C4FA1C3" w:rsidR="00795FF7" w:rsidRPr="00B318FA" w:rsidRDefault="00866062" w:rsidP="00F75908">
            <w:pPr>
              <w:spacing w:before="120" w:after="120"/>
              <w:rPr>
                <w:rFonts w:ascii="Arial" w:hAnsi="Arial" w:cs="Arial"/>
                <w:b/>
                <w:color w:val="FFFFFF" w:themeColor="background1"/>
                <w:sz w:val="20"/>
                <w:szCs w:val="20"/>
              </w:rPr>
            </w:pPr>
            <w:r w:rsidRPr="00B318FA">
              <w:rPr>
                <w:rFonts w:ascii="Arial" w:eastAsia="Arial" w:hAnsi="Arial" w:cs="Arial"/>
                <w:b/>
                <w:color w:val="FFFFFF" w:themeColor="background1"/>
                <w:sz w:val="20"/>
                <w:szCs w:val="20"/>
                <w:lang w:bidi="es-ES"/>
              </w:rPr>
              <w:t>Presupuesto del programa</w:t>
            </w:r>
            <w:r w:rsidRPr="00B318FA">
              <w:rPr>
                <w:rFonts w:ascii="Arial" w:eastAsia="Arial" w:hAnsi="Arial" w:cs="Arial"/>
                <w:b/>
                <w:color w:val="FFFFFF" w:themeColor="background1"/>
                <w:sz w:val="20"/>
                <w:szCs w:val="20"/>
                <w:lang w:bidi="es-ES"/>
              </w:rPr>
              <w:br/>
              <w:t>(indíquese la moneda)</w:t>
            </w:r>
          </w:p>
        </w:tc>
        <w:tc>
          <w:tcPr>
            <w:tcW w:w="2250" w:type="dxa"/>
            <w:gridSpan w:val="2"/>
            <w:shd w:val="clear" w:color="auto" w:fill="808080" w:themeFill="background1" w:themeFillShade="80"/>
          </w:tcPr>
          <w:p w14:paraId="7E9635A4" w14:textId="77777777" w:rsidR="00866062" w:rsidRPr="00B318FA" w:rsidRDefault="00866062" w:rsidP="00B0367E">
            <w:pPr>
              <w:spacing w:before="120" w:after="120"/>
              <w:rPr>
                <w:rFonts w:ascii="Arial" w:hAnsi="Arial" w:cs="Arial"/>
                <w:color w:val="FFFFFF" w:themeColor="background1"/>
                <w:sz w:val="20"/>
                <w:szCs w:val="20"/>
              </w:rPr>
            </w:pPr>
            <w:r w:rsidRPr="00B318FA">
              <w:rPr>
                <w:rFonts w:ascii="Arial" w:eastAsia="Arial" w:hAnsi="Arial" w:cs="Arial"/>
                <w:color w:val="FFFFFF" w:themeColor="background1"/>
                <w:sz w:val="20"/>
                <w:szCs w:val="20"/>
                <w:lang w:bidi="es-ES"/>
              </w:rPr>
              <w:t>Contribución del candidato a asociado</w:t>
            </w:r>
          </w:p>
        </w:tc>
        <w:tc>
          <w:tcPr>
            <w:tcW w:w="3891" w:type="dxa"/>
            <w:gridSpan w:val="3"/>
          </w:tcPr>
          <w:p w14:paraId="6394DC16" w14:textId="77777777" w:rsidR="00866062" w:rsidRPr="00B318FA" w:rsidRDefault="00866062" w:rsidP="00B0367E">
            <w:pPr>
              <w:spacing w:before="120" w:after="120"/>
              <w:rPr>
                <w:rFonts w:ascii="Arial" w:hAnsi="Arial" w:cs="Arial"/>
                <w:sz w:val="20"/>
                <w:szCs w:val="20"/>
              </w:rPr>
            </w:pPr>
          </w:p>
        </w:tc>
      </w:tr>
      <w:tr w:rsidR="00866062" w:rsidRPr="00B318FA" w14:paraId="5F3B9097" w14:textId="77777777" w:rsidTr="005F4234">
        <w:trPr>
          <w:trHeight w:val="49"/>
        </w:trPr>
        <w:tc>
          <w:tcPr>
            <w:tcW w:w="2875" w:type="dxa"/>
            <w:vMerge/>
            <w:shd w:val="clear" w:color="auto" w:fill="0099FF"/>
          </w:tcPr>
          <w:p w14:paraId="0FD4EA0E"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7623CE1C" w14:textId="619D9DB4" w:rsidR="00866062" w:rsidRPr="00B318FA" w:rsidRDefault="00127215" w:rsidP="00B0367E">
            <w:pPr>
              <w:spacing w:before="120" w:after="120"/>
              <w:rPr>
                <w:rFonts w:ascii="Arial" w:hAnsi="Arial" w:cs="Arial"/>
                <w:color w:val="FFFFFF" w:themeColor="background1"/>
                <w:sz w:val="20"/>
                <w:szCs w:val="20"/>
              </w:rPr>
            </w:pPr>
            <w:r w:rsidRPr="00B318FA">
              <w:rPr>
                <w:rFonts w:ascii="Arial" w:eastAsia="Arial" w:hAnsi="Arial" w:cs="Arial"/>
                <w:color w:val="FFFFFF" w:themeColor="background1"/>
                <w:sz w:val="20"/>
                <w:szCs w:val="20"/>
                <w:lang w:bidi="es-ES"/>
              </w:rPr>
              <w:t>Contribución solicitada al UNICEF</w:t>
            </w:r>
          </w:p>
        </w:tc>
        <w:tc>
          <w:tcPr>
            <w:tcW w:w="3891" w:type="dxa"/>
            <w:gridSpan w:val="3"/>
          </w:tcPr>
          <w:p w14:paraId="56A6FCC2" w14:textId="77777777" w:rsidR="00866062" w:rsidRPr="00B318FA" w:rsidRDefault="00866062" w:rsidP="00B0367E">
            <w:pPr>
              <w:spacing w:before="120" w:after="120"/>
              <w:rPr>
                <w:rFonts w:ascii="Arial" w:hAnsi="Arial" w:cs="Arial"/>
                <w:sz w:val="20"/>
                <w:szCs w:val="20"/>
              </w:rPr>
            </w:pPr>
          </w:p>
        </w:tc>
      </w:tr>
      <w:tr w:rsidR="00866062" w:rsidRPr="00B318FA" w14:paraId="1DE7FF54" w14:textId="77777777" w:rsidTr="00165F26">
        <w:trPr>
          <w:trHeight w:val="485"/>
        </w:trPr>
        <w:tc>
          <w:tcPr>
            <w:tcW w:w="2875" w:type="dxa"/>
            <w:vMerge/>
            <w:shd w:val="clear" w:color="auto" w:fill="0099FF"/>
          </w:tcPr>
          <w:p w14:paraId="6EA3B191"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18DFE869" w14:textId="08EFB96F" w:rsidR="00866062" w:rsidRPr="00B318FA" w:rsidRDefault="00866062" w:rsidP="00B0367E">
            <w:pPr>
              <w:spacing w:before="120" w:after="120"/>
              <w:rPr>
                <w:rFonts w:ascii="Arial" w:hAnsi="Arial" w:cs="Arial"/>
                <w:color w:val="FFFFFF" w:themeColor="background1"/>
                <w:sz w:val="20"/>
                <w:szCs w:val="20"/>
              </w:rPr>
            </w:pPr>
            <w:r w:rsidRPr="00B318FA">
              <w:rPr>
                <w:rFonts w:ascii="Arial" w:eastAsia="Arial" w:hAnsi="Arial" w:cs="Arial"/>
                <w:color w:val="FFFFFF" w:themeColor="background1"/>
                <w:sz w:val="20"/>
                <w:szCs w:val="20"/>
                <w:lang w:bidi="es-ES"/>
              </w:rPr>
              <w:t>Total</w:t>
            </w:r>
          </w:p>
        </w:tc>
        <w:tc>
          <w:tcPr>
            <w:tcW w:w="3891" w:type="dxa"/>
            <w:gridSpan w:val="3"/>
          </w:tcPr>
          <w:p w14:paraId="60E3CACD" w14:textId="77777777" w:rsidR="00866062" w:rsidRPr="00B318FA" w:rsidRDefault="00866062" w:rsidP="00B0367E">
            <w:pPr>
              <w:spacing w:before="120" w:after="120"/>
              <w:rPr>
                <w:rFonts w:ascii="Arial" w:hAnsi="Arial" w:cs="Arial"/>
                <w:sz w:val="20"/>
                <w:szCs w:val="20"/>
              </w:rPr>
            </w:pPr>
          </w:p>
        </w:tc>
      </w:tr>
    </w:tbl>
    <w:p w14:paraId="0B26E333" w14:textId="77777777" w:rsidR="004F1C8A" w:rsidRPr="00B318FA" w:rsidRDefault="004F1C8A" w:rsidP="00B0367E">
      <w:pPr>
        <w:spacing w:before="120"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2965"/>
        <w:gridCol w:w="6051"/>
      </w:tblGrid>
      <w:tr w:rsidR="00434EDB" w:rsidRPr="00B318FA" w14:paraId="4BAE5EE1" w14:textId="77777777" w:rsidTr="00922BC6">
        <w:tc>
          <w:tcPr>
            <w:tcW w:w="9016" w:type="dxa"/>
            <w:gridSpan w:val="2"/>
            <w:shd w:val="clear" w:color="auto" w:fill="002060"/>
          </w:tcPr>
          <w:p w14:paraId="6DE6D60B" w14:textId="30749FD5" w:rsidR="00434EDB" w:rsidRPr="00B318FA" w:rsidRDefault="00434EDB" w:rsidP="001776CC">
            <w:pPr>
              <w:spacing w:before="120" w:after="120"/>
              <w:rPr>
                <w:rFonts w:ascii="Arial" w:hAnsi="Arial" w:cs="Arial"/>
                <w:b/>
                <w:sz w:val="20"/>
                <w:szCs w:val="20"/>
              </w:rPr>
            </w:pPr>
            <w:r w:rsidRPr="00B318FA">
              <w:rPr>
                <w:rFonts w:ascii="Arial" w:eastAsia="Arial" w:hAnsi="Arial" w:cs="Arial"/>
                <w:b/>
                <w:sz w:val="20"/>
                <w:szCs w:val="20"/>
                <w:lang w:bidi="es-ES"/>
              </w:rPr>
              <w:lastRenderedPageBreak/>
              <w:t>Sección 2. Descripción del programa</w:t>
            </w:r>
          </w:p>
        </w:tc>
      </w:tr>
      <w:tr w:rsidR="00434EDB" w:rsidRPr="00B318FA" w14:paraId="2D4081AE" w14:textId="77777777" w:rsidTr="00735182">
        <w:tc>
          <w:tcPr>
            <w:tcW w:w="9016" w:type="dxa"/>
            <w:gridSpan w:val="2"/>
            <w:shd w:val="clear" w:color="auto" w:fill="0099FF"/>
          </w:tcPr>
          <w:p w14:paraId="7B7AB361" w14:textId="77777777" w:rsidR="00434EDB" w:rsidRPr="00B318FA" w:rsidRDefault="00434EDB" w:rsidP="00B0367E">
            <w:pPr>
              <w:spacing w:before="120" w:after="120"/>
              <w:rPr>
                <w:rFonts w:ascii="Arial" w:hAnsi="Arial" w:cs="Arial"/>
                <w:b/>
                <w:sz w:val="20"/>
                <w:szCs w:val="20"/>
              </w:rPr>
            </w:pPr>
            <w:r w:rsidRPr="00B318FA">
              <w:rPr>
                <w:rFonts w:ascii="Arial" w:eastAsia="Arial" w:hAnsi="Arial" w:cs="Arial"/>
                <w:b/>
                <w:color w:val="FFFFFF" w:themeColor="background1"/>
                <w:sz w:val="20"/>
                <w:szCs w:val="20"/>
                <w:lang w:bidi="es-ES"/>
              </w:rPr>
              <w:t>2.1 Justificación/fundamentos (máx. 400 pal.)</w:t>
            </w:r>
            <w:r w:rsidRPr="00B318FA">
              <w:rPr>
                <w:rFonts w:ascii="Arial" w:eastAsia="Arial" w:hAnsi="Arial" w:cs="Arial"/>
                <w:b/>
                <w:color w:val="FFFFFF" w:themeColor="background1"/>
                <w:sz w:val="20"/>
                <w:szCs w:val="20"/>
                <w:lang w:bidi="es-ES"/>
              </w:rPr>
              <w:tab/>
            </w:r>
          </w:p>
        </w:tc>
      </w:tr>
      <w:tr w:rsidR="00434EDB" w:rsidRPr="00B318FA" w14:paraId="6092DBC9" w14:textId="77777777" w:rsidTr="00434EDB">
        <w:tc>
          <w:tcPr>
            <w:tcW w:w="9016" w:type="dxa"/>
            <w:gridSpan w:val="2"/>
          </w:tcPr>
          <w:p w14:paraId="1EBBCA5A" w14:textId="039EDEE7" w:rsidR="00434EDB" w:rsidRPr="00B318FA" w:rsidRDefault="00434EDB" w:rsidP="00B0367E">
            <w:pPr>
              <w:spacing w:before="120" w:after="120"/>
              <w:rPr>
                <w:rFonts w:ascii="Arial" w:hAnsi="Arial" w:cs="Arial"/>
                <w:i/>
                <w:sz w:val="20"/>
                <w:szCs w:val="20"/>
              </w:rPr>
            </w:pPr>
            <w:r w:rsidRPr="00B318FA">
              <w:rPr>
                <w:rFonts w:ascii="Arial" w:eastAsia="Arial" w:hAnsi="Arial" w:cs="Arial"/>
                <w:i/>
                <w:sz w:val="20"/>
                <w:szCs w:val="20"/>
                <w:lang w:bidi="es-ES"/>
              </w:rPr>
              <w:t xml:space="preserve">Descríbanse la determinación del problema, el contexto y los fundamentos del programa: </w:t>
            </w:r>
          </w:p>
          <w:p w14:paraId="4DF32352" w14:textId="77777777" w:rsidR="00795FF7"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eastAsia="Arial" w:hAnsi="Arial" w:cs="Arial"/>
                <w:i/>
                <w:sz w:val="20"/>
                <w:szCs w:val="20"/>
                <w:lang w:val="es-ES" w:bidi="es-ES"/>
              </w:rPr>
              <w:t>Proporcione una visión general del problema existente, empleando datos desglosados de los informes disponibles.</w:t>
            </w:r>
          </w:p>
          <w:p w14:paraId="254EA5E1" w14:textId="4720BCAD"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eastAsia="Arial" w:hAnsi="Arial" w:cs="Arial"/>
                <w:i/>
                <w:sz w:val="20"/>
                <w:szCs w:val="20"/>
                <w:lang w:val="es-ES" w:bidi="es-ES"/>
              </w:rPr>
              <w:t>Describa quiénes son los afectados y cuáles los obstáculos o cuellos de botella que dificultan la obtención de resultados para los niños.</w:t>
            </w:r>
          </w:p>
          <w:p w14:paraId="553E71A4" w14:textId="77777777"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eastAsia="Arial" w:hAnsi="Arial" w:cs="Arial"/>
                <w:i/>
                <w:sz w:val="20"/>
                <w:szCs w:val="20"/>
                <w:lang w:val="es-ES" w:bidi="es-ES"/>
              </w:rPr>
              <w:t>Describa cómo se relaciona el problema con las prioridades y las políticas nacionales.</w:t>
            </w:r>
          </w:p>
          <w:p w14:paraId="579A96AA" w14:textId="698AC9BB" w:rsidR="00795FF7" w:rsidRPr="008D5F61" w:rsidRDefault="00434EDB" w:rsidP="008D5F61">
            <w:pPr>
              <w:pStyle w:val="ListParagraph"/>
              <w:numPr>
                <w:ilvl w:val="0"/>
                <w:numId w:val="2"/>
              </w:numPr>
              <w:spacing w:before="120" w:after="120"/>
              <w:ind w:left="427"/>
              <w:contextualSpacing w:val="0"/>
              <w:rPr>
                <w:rFonts w:ascii="Arial" w:hAnsi="Arial" w:cs="Arial"/>
                <w:sz w:val="20"/>
                <w:szCs w:val="20"/>
              </w:rPr>
            </w:pPr>
            <w:r w:rsidRPr="00B318FA">
              <w:rPr>
                <w:rFonts w:ascii="Arial" w:eastAsia="Arial" w:hAnsi="Arial" w:cs="Arial"/>
                <w:i/>
                <w:sz w:val="20"/>
                <w:szCs w:val="20"/>
                <w:lang w:val="es-ES" w:bidi="es-ES"/>
              </w:rPr>
              <w:t>Describa la pertinencia del programa para solucionar los problemas detectados.</w:t>
            </w:r>
          </w:p>
        </w:tc>
      </w:tr>
      <w:tr w:rsidR="009813CF" w:rsidRPr="00B318FA" w14:paraId="461FBEC2" w14:textId="77777777" w:rsidTr="00735182">
        <w:tc>
          <w:tcPr>
            <w:tcW w:w="9016" w:type="dxa"/>
            <w:gridSpan w:val="2"/>
            <w:shd w:val="clear" w:color="auto" w:fill="0099FF"/>
          </w:tcPr>
          <w:p w14:paraId="3C272E15" w14:textId="0F40C2EE" w:rsidR="009813CF" w:rsidRPr="00B318FA" w:rsidRDefault="009813CF" w:rsidP="00B0367E">
            <w:pPr>
              <w:spacing w:before="120" w:after="120"/>
              <w:rPr>
                <w:rFonts w:ascii="Arial" w:hAnsi="Arial" w:cs="Arial"/>
                <w:b/>
                <w:color w:val="FFFFFF" w:themeColor="background1"/>
                <w:sz w:val="20"/>
                <w:szCs w:val="20"/>
              </w:rPr>
            </w:pPr>
            <w:r w:rsidRPr="00B318FA">
              <w:rPr>
                <w:rFonts w:ascii="Arial" w:eastAsia="Arial" w:hAnsi="Arial" w:cs="Arial"/>
                <w:b/>
                <w:color w:val="FFFFFF" w:themeColor="background1"/>
                <w:sz w:val="20"/>
                <w:szCs w:val="20"/>
                <w:lang w:bidi="es-ES"/>
              </w:rPr>
              <w:t>2.2 Beneficiarios objetivo (máx. 250 pal.)</w:t>
            </w:r>
          </w:p>
        </w:tc>
      </w:tr>
      <w:tr w:rsidR="009813CF" w:rsidRPr="00B318FA" w14:paraId="03230F6D" w14:textId="77777777" w:rsidTr="009813CF">
        <w:tc>
          <w:tcPr>
            <w:tcW w:w="9016" w:type="dxa"/>
            <w:gridSpan w:val="2"/>
            <w:shd w:val="clear" w:color="auto" w:fill="FFFFFF" w:themeFill="background1"/>
          </w:tcPr>
          <w:p w14:paraId="0F1D20FE" w14:textId="77777777" w:rsidR="00F26EA9" w:rsidRPr="008F653D" w:rsidRDefault="00F26EA9" w:rsidP="008F653D">
            <w:pPr>
              <w:pStyle w:val="TableParagraph"/>
              <w:kinsoku w:val="0"/>
              <w:overflowPunct w:val="0"/>
              <w:spacing w:before="120" w:after="120"/>
              <w:ind w:right="96"/>
              <w:jc w:val="both"/>
              <w:rPr>
                <w:rFonts w:ascii="Arial" w:hAnsi="Arial" w:cs="Arial"/>
                <w:i/>
                <w:spacing w:val="-1"/>
                <w:sz w:val="20"/>
                <w:szCs w:val="20"/>
              </w:rPr>
            </w:pPr>
            <w:r w:rsidRPr="008F653D">
              <w:rPr>
                <w:rFonts w:ascii="Arial" w:eastAsia="Arial" w:hAnsi="Arial" w:cs="Arial"/>
                <w:i/>
                <w:spacing w:val="-1"/>
                <w:sz w:val="20"/>
                <w:szCs w:val="20"/>
                <w:lang w:val="es-ES" w:bidi="es-ES"/>
              </w:rPr>
              <w:t xml:space="preserve">Describa los grupos destinatarios y los beneficiarios a los que se prevé llegar con el programa propuesto. </w:t>
            </w:r>
          </w:p>
          <w:p w14:paraId="45706016" w14:textId="77777777" w:rsidR="009813CF" w:rsidRPr="00B318FA" w:rsidRDefault="009813CF" w:rsidP="00B0367E">
            <w:pPr>
              <w:spacing w:before="120" w:after="120"/>
              <w:rPr>
                <w:rFonts w:ascii="Arial" w:hAnsi="Arial" w:cs="Arial"/>
                <w:b/>
                <w:color w:val="FFFFFF" w:themeColor="background1"/>
                <w:sz w:val="20"/>
                <w:szCs w:val="20"/>
              </w:rPr>
            </w:pPr>
          </w:p>
        </w:tc>
      </w:tr>
      <w:tr w:rsidR="0053796D" w:rsidRPr="00B318FA" w14:paraId="068B7BA0" w14:textId="77777777" w:rsidTr="00735182">
        <w:tc>
          <w:tcPr>
            <w:tcW w:w="9016" w:type="dxa"/>
            <w:gridSpan w:val="2"/>
            <w:shd w:val="clear" w:color="auto" w:fill="0099FF"/>
          </w:tcPr>
          <w:p w14:paraId="1BA0E55A" w14:textId="04153B48" w:rsidR="0053796D" w:rsidRPr="00B318FA" w:rsidRDefault="00F75908" w:rsidP="00B0367E">
            <w:pPr>
              <w:spacing w:before="120" w:after="120"/>
              <w:rPr>
                <w:rFonts w:ascii="Arial" w:hAnsi="Arial" w:cs="Arial"/>
                <w:b/>
                <w:color w:val="FFFFFF" w:themeColor="background1"/>
                <w:sz w:val="20"/>
                <w:szCs w:val="20"/>
              </w:rPr>
            </w:pPr>
            <w:r>
              <w:rPr>
                <w:rFonts w:ascii="Arial" w:eastAsia="Arial" w:hAnsi="Arial" w:cs="Arial"/>
                <w:b/>
                <w:color w:val="FFFFFF" w:themeColor="background1"/>
                <w:sz w:val="20"/>
                <w:szCs w:val="20"/>
                <w:lang w:bidi="es-ES"/>
              </w:rPr>
              <w:t>2.3 Metodología/enfoque propuesto para el programa (máx. 400 pal.)</w:t>
            </w:r>
            <w:r>
              <w:rPr>
                <w:rFonts w:ascii="Arial" w:eastAsia="Arial" w:hAnsi="Arial" w:cs="Arial"/>
                <w:b/>
                <w:color w:val="FFFFFF" w:themeColor="background1"/>
                <w:sz w:val="20"/>
                <w:szCs w:val="20"/>
                <w:lang w:bidi="es-ES"/>
              </w:rPr>
              <w:tab/>
            </w:r>
          </w:p>
        </w:tc>
      </w:tr>
      <w:tr w:rsidR="0053796D" w:rsidRPr="00B318FA" w14:paraId="4FFC13D1" w14:textId="77777777" w:rsidTr="0053796D">
        <w:tc>
          <w:tcPr>
            <w:tcW w:w="9016" w:type="dxa"/>
            <w:gridSpan w:val="2"/>
            <w:shd w:val="clear" w:color="auto" w:fill="auto"/>
          </w:tcPr>
          <w:p w14:paraId="5826C1BC" w14:textId="6B2805DF" w:rsidR="00CE11F0" w:rsidRPr="00CE11F0" w:rsidRDefault="00CE11F0" w:rsidP="00CE11F0">
            <w:pPr>
              <w:pStyle w:val="TableParagraph"/>
              <w:kinsoku w:val="0"/>
              <w:overflowPunct w:val="0"/>
              <w:spacing w:before="120" w:after="120"/>
              <w:ind w:right="96"/>
              <w:jc w:val="both"/>
              <w:rPr>
                <w:rFonts w:ascii="Arial" w:hAnsi="Arial" w:cs="Arial"/>
                <w:i/>
                <w:spacing w:val="-1"/>
                <w:sz w:val="20"/>
                <w:szCs w:val="20"/>
              </w:rPr>
            </w:pPr>
            <w:r>
              <w:rPr>
                <w:rFonts w:ascii="Arial" w:eastAsia="Arial" w:hAnsi="Arial" w:cs="Arial"/>
                <w:i/>
                <w:spacing w:val="-1"/>
                <w:sz w:val="20"/>
                <w:szCs w:val="20"/>
                <w:lang w:val="es-ES" w:bidi="es-ES"/>
              </w:rPr>
              <w:t xml:space="preserve">Describa cómo abordará el programa la determinación del problema que se recoge en la sección 2.1. Explique cómo el enfoque o la metodología propuestos propiciarán el cambio previsto. Describa los enfoques innovadores (si fuese aplicable) que se utilizarán en la ejecución del programa propuesto. Tenga presente que las actividades y resultados específicos se detallarán en la sección 3.   </w:t>
            </w:r>
          </w:p>
          <w:p w14:paraId="094FA866" w14:textId="77777777" w:rsidR="00CE11F0" w:rsidRPr="00B318FA" w:rsidRDefault="00CE11F0" w:rsidP="00B0367E">
            <w:pPr>
              <w:spacing w:before="120" w:after="120"/>
              <w:rPr>
                <w:rFonts w:ascii="Arial" w:hAnsi="Arial" w:cs="Arial"/>
                <w:b/>
                <w:color w:val="FFFFFF" w:themeColor="background1"/>
                <w:sz w:val="20"/>
                <w:szCs w:val="20"/>
              </w:rPr>
            </w:pPr>
          </w:p>
        </w:tc>
      </w:tr>
      <w:tr w:rsidR="00434EDB" w:rsidRPr="00B318FA" w14:paraId="01685423" w14:textId="77777777" w:rsidTr="00735182">
        <w:tc>
          <w:tcPr>
            <w:tcW w:w="9016" w:type="dxa"/>
            <w:gridSpan w:val="2"/>
            <w:shd w:val="clear" w:color="auto" w:fill="0099FF"/>
          </w:tcPr>
          <w:p w14:paraId="7D069AAA" w14:textId="45E104D8" w:rsidR="00434EDB" w:rsidRPr="00B318FA" w:rsidRDefault="00434EDB" w:rsidP="00B0367E">
            <w:pPr>
              <w:spacing w:before="120" w:after="120"/>
              <w:rPr>
                <w:rFonts w:ascii="Arial" w:hAnsi="Arial" w:cs="Arial"/>
                <w:b/>
                <w:sz w:val="20"/>
                <w:szCs w:val="20"/>
              </w:rPr>
            </w:pPr>
            <w:r w:rsidRPr="00B318FA">
              <w:rPr>
                <w:rFonts w:ascii="Arial" w:eastAsia="Arial" w:hAnsi="Arial" w:cs="Arial"/>
                <w:b/>
                <w:color w:val="FFFFFF" w:themeColor="background1"/>
                <w:sz w:val="20"/>
                <w:szCs w:val="20"/>
                <w:lang w:bidi="es-ES"/>
              </w:rPr>
              <w:t>2.4 Género, equidad y sostenibilidad (máx. 250 pal.)</w:t>
            </w:r>
          </w:p>
        </w:tc>
      </w:tr>
      <w:tr w:rsidR="00434EDB" w:rsidRPr="00B318FA" w14:paraId="679B45A9" w14:textId="77777777" w:rsidTr="00434EDB">
        <w:tc>
          <w:tcPr>
            <w:tcW w:w="9016" w:type="dxa"/>
            <w:gridSpan w:val="2"/>
          </w:tcPr>
          <w:p w14:paraId="6E355542" w14:textId="77777777" w:rsidR="00434EDB" w:rsidRPr="00B318FA" w:rsidRDefault="00434EDB" w:rsidP="00B0367E">
            <w:pPr>
              <w:spacing w:before="120" w:after="120"/>
              <w:rPr>
                <w:rFonts w:ascii="Arial" w:hAnsi="Arial" w:cs="Arial"/>
                <w:i/>
                <w:sz w:val="20"/>
                <w:szCs w:val="20"/>
              </w:rPr>
            </w:pPr>
            <w:r w:rsidRPr="00B318FA">
              <w:rPr>
                <w:rFonts w:ascii="Arial" w:eastAsia="Arial" w:hAnsi="Arial" w:cs="Arial"/>
                <w:i/>
                <w:sz w:val="20"/>
                <w:szCs w:val="20"/>
                <w:lang w:bidi="es-ES"/>
              </w:rPr>
              <w:t>Describa las medidas prácticas tomadas en el programa para abordar consideraciones de género, equidad y sostenibilidad.</w:t>
            </w:r>
          </w:p>
          <w:p w14:paraId="1A70773E" w14:textId="77777777" w:rsidR="00FF48E1" w:rsidRPr="00B318FA" w:rsidRDefault="00FF48E1" w:rsidP="00B0367E">
            <w:pPr>
              <w:spacing w:before="120" w:after="120"/>
              <w:rPr>
                <w:rFonts w:ascii="Arial" w:hAnsi="Arial" w:cs="Arial"/>
                <w:i/>
                <w:sz w:val="20"/>
                <w:szCs w:val="20"/>
              </w:rPr>
            </w:pPr>
          </w:p>
        </w:tc>
      </w:tr>
      <w:tr w:rsidR="00434EDB" w:rsidRPr="00B318FA" w14:paraId="1CFE7196" w14:textId="77777777" w:rsidTr="00735182">
        <w:tc>
          <w:tcPr>
            <w:tcW w:w="9016" w:type="dxa"/>
            <w:gridSpan w:val="2"/>
            <w:shd w:val="clear" w:color="auto" w:fill="0099FF"/>
          </w:tcPr>
          <w:p w14:paraId="4ACC5C51" w14:textId="5087E6D9" w:rsidR="00434EDB" w:rsidRPr="00B318FA" w:rsidRDefault="00735182" w:rsidP="00B0367E">
            <w:pPr>
              <w:spacing w:before="120" w:after="120"/>
              <w:rPr>
                <w:rFonts w:ascii="Arial" w:hAnsi="Arial" w:cs="Arial"/>
                <w:b/>
                <w:sz w:val="20"/>
                <w:szCs w:val="20"/>
              </w:rPr>
            </w:pPr>
            <w:r w:rsidRPr="00B318FA">
              <w:rPr>
                <w:rFonts w:ascii="Arial" w:eastAsia="Arial" w:hAnsi="Arial" w:cs="Arial"/>
                <w:b/>
                <w:color w:val="FFFFFF" w:themeColor="background1"/>
                <w:sz w:val="20"/>
                <w:szCs w:val="20"/>
                <w:lang w:bidi="es-ES"/>
              </w:rPr>
              <w:t>2.5 Contribución y ventaja comparativa del candidato a asociado (máx. 250 pal.)</w:t>
            </w:r>
          </w:p>
        </w:tc>
      </w:tr>
      <w:tr w:rsidR="00434EDB" w:rsidRPr="00B318FA" w14:paraId="1B905121" w14:textId="77777777" w:rsidTr="00434EDB">
        <w:tc>
          <w:tcPr>
            <w:tcW w:w="9016" w:type="dxa"/>
            <w:gridSpan w:val="2"/>
          </w:tcPr>
          <w:p w14:paraId="2049B2ED" w14:textId="37872E80" w:rsidR="00FF48E1" w:rsidRDefault="00434EDB" w:rsidP="00B0367E">
            <w:pPr>
              <w:spacing w:before="120" w:after="120"/>
              <w:rPr>
                <w:rFonts w:ascii="Arial" w:hAnsi="Arial" w:cs="Arial"/>
                <w:i/>
                <w:sz w:val="20"/>
                <w:szCs w:val="20"/>
              </w:rPr>
            </w:pPr>
            <w:r w:rsidRPr="00B318FA">
              <w:rPr>
                <w:rFonts w:ascii="Arial" w:eastAsia="Arial" w:hAnsi="Arial" w:cs="Arial"/>
                <w:i/>
                <w:sz w:val="20"/>
                <w:szCs w:val="20"/>
                <w:lang w:bidi="es-ES"/>
              </w:rPr>
              <w:t>Describa brevemente las contribuciones específicas del asociado al programa. Mencione tanto las contribuciones financieras como las no financieras. Describa cualquier ventaja y experiencia específicas que sean exclusivas de la organización y que mejorarán la calidad de la ejecución del programa propuesto.</w:t>
            </w:r>
          </w:p>
          <w:p w14:paraId="68583905" w14:textId="26157582" w:rsidR="00073104" w:rsidRPr="00B318FA" w:rsidRDefault="00073104" w:rsidP="00B0367E">
            <w:pPr>
              <w:spacing w:before="120" w:after="120"/>
              <w:rPr>
                <w:rFonts w:ascii="Arial" w:hAnsi="Arial" w:cs="Arial"/>
                <w:i/>
                <w:sz w:val="20"/>
                <w:szCs w:val="20"/>
              </w:rPr>
            </w:pPr>
          </w:p>
        </w:tc>
      </w:tr>
      <w:tr w:rsidR="00434EDB" w:rsidRPr="00B318FA" w14:paraId="329FFD2C" w14:textId="77777777" w:rsidTr="00735182">
        <w:tc>
          <w:tcPr>
            <w:tcW w:w="9016" w:type="dxa"/>
            <w:gridSpan w:val="2"/>
            <w:shd w:val="clear" w:color="auto" w:fill="0099FF"/>
          </w:tcPr>
          <w:p w14:paraId="0A853070" w14:textId="16C7B78B" w:rsidR="00434EDB" w:rsidRPr="00B318FA" w:rsidRDefault="00735182" w:rsidP="00B0367E">
            <w:pPr>
              <w:spacing w:before="120" w:after="120"/>
              <w:rPr>
                <w:rFonts w:ascii="Arial" w:hAnsi="Arial" w:cs="Arial"/>
                <w:b/>
                <w:sz w:val="20"/>
                <w:szCs w:val="20"/>
              </w:rPr>
            </w:pPr>
            <w:r w:rsidRPr="00B318FA">
              <w:rPr>
                <w:rFonts w:ascii="Arial" w:eastAsia="Arial" w:hAnsi="Arial" w:cs="Arial"/>
                <w:b/>
                <w:color w:val="FFFFFF" w:themeColor="background1"/>
                <w:sz w:val="20"/>
                <w:szCs w:val="20"/>
                <w:lang w:bidi="es-ES"/>
              </w:rPr>
              <w:t>2.6 Gestión del riesgo (máx. 250 pal.)</w:t>
            </w:r>
          </w:p>
        </w:tc>
      </w:tr>
      <w:tr w:rsidR="00434EDB" w:rsidRPr="00B318FA" w14:paraId="7485E107" w14:textId="77777777" w:rsidTr="00434EDB">
        <w:tc>
          <w:tcPr>
            <w:tcW w:w="9016" w:type="dxa"/>
            <w:gridSpan w:val="2"/>
          </w:tcPr>
          <w:p w14:paraId="2656ED0B" w14:textId="77777777" w:rsidR="00434EDB" w:rsidRPr="00B318FA" w:rsidRDefault="00434EDB" w:rsidP="00B0367E">
            <w:pPr>
              <w:spacing w:before="120" w:after="120"/>
              <w:rPr>
                <w:rFonts w:ascii="Arial" w:hAnsi="Arial" w:cs="Arial"/>
                <w:i/>
                <w:sz w:val="20"/>
                <w:szCs w:val="20"/>
              </w:rPr>
            </w:pPr>
            <w:r w:rsidRPr="00B318FA">
              <w:rPr>
                <w:rFonts w:ascii="Arial" w:eastAsia="Arial" w:hAnsi="Arial" w:cs="Arial"/>
                <w:i/>
                <w:spacing w:val="-1"/>
                <w:sz w:val="20"/>
                <w:szCs w:val="20"/>
                <w:lang w:bidi="es-ES"/>
              </w:rPr>
              <w:t xml:space="preserve">Describa las posibles esferas de riesgo que puedan afectar negativamente a la capacidad de la </w:t>
            </w:r>
            <w:r w:rsidRPr="00B318FA">
              <w:rPr>
                <w:rFonts w:ascii="Arial" w:eastAsia="Arial" w:hAnsi="Arial" w:cs="Arial"/>
                <w:i/>
                <w:sz w:val="20"/>
                <w:szCs w:val="20"/>
                <w:lang w:bidi="es-ES"/>
              </w:rPr>
              <w:t>organización</w:t>
            </w:r>
            <w:r w:rsidRPr="00B318FA">
              <w:rPr>
                <w:rFonts w:ascii="Arial" w:eastAsia="Arial" w:hAnsi="Arial" w:cs="Arial"/>
                <w:i/>
                <w:spacing w:val="-1"/>
                <w:sz w:val="20"/>
                <w:szCs w:val="20"/>
                <w:lang w:bidi="es-ES"/>
              </w:rPr>
              <w:t xml:space="preserve"> para ejecutar plenamente el programa propuesto.</w:t>
            </w:r>
            <w:r w:rsidRPr="00B318FA">
              <w:rPr>
                <w:rFonts w:ascii="Arial" w:eastAsia="Arial" w:hAnsi="Arial" w:cs="Arial"/>
                <w:i/>
                <w:sz w:val="20"/>
                <w:szCs w:val="20"/>
                <w:lang w:bidi="es-ES"/>
              </w:rPr>
              <w:t xml:space="preserve"> Describa las medidas de mitigación que se incorporarán al programa para gestionar los riesgos identificados.</w:t>
            </w:r>
          </w:p>
          <w:p w14:paraId="3EC05B93" w14:textId="77777777" w:rsidR="00FF48E1" w:rsidRPr="00B318FA" w:rsidRDefault="00FF48E1" w:rsidP="00B0367E">
            <w:pPr>
              <w:spacing w:before="120" w:after="120"/>
              <w:rPr>
                <w:rFonts w:ascii="Arial" w:hAnsi="Arial" w:cs="Arial"/>
                <w:i/>
                <w:sz w:val="20"/>
                <w:szCs w:val="20"/>
              </w:rPr>
            </w:pPr>
          </w:p>
        </w:tc>
      </w:tr>
      <w:tr w:rsidR="00434EDB" w:rsidRPr="00B318FA" w14:paraId="37C7FBD3" w14:textId="77777777" w:rsidTr="00735182">
        <w:tc>
          <w:tcPr>
            <w:tcW w:w="9016" w:type="dxa"/>
            <w:gridSpan w:val="2"/>
            <w:shd w:val="clear" w:color="auto" w:fill="0099FF"/>
          </w:tcPr>
          <w:p w14:paraId="4F16C673" w14:textId="501727D3" w:rsidR="00434EDB" w:rsidRPr="00B318FA" w:rsidRDefault="00735182" w:rsidP="00B0367E">
            <w:pPr>
              <w:spacing w:before="120" w:after="120"/>
              <w:rPr>
                <w:rFonts w:ascii="Arial" w:hAnsi="Arial" w:cs="Arial"/>
                <w:b/>
                <w:sz w:val="20"/>
                <w:szCs w:val="20"/>
              </w:rPr>
            </w:pPr>
            <w:r w:rsidRPr="00B318FA">
              <w:rPr>
                <w:rFonts w:ascii="Arial" w:eastAsia="Arial" w:hAnsi="Arial" w:cs="Arial"/>
                <w:b/>
                <w:color w:val="FFFFFF" w:themeColor="background1"/>
                <w:sz w:val="20"/>
                <w:szCs w:val="20"/>
                <w:lang w:bidi="es-ES"/>
              </w:rPr>
              <w:t>2.7 Personal clave</w:t>
            </w:r>
          </w:p>
        </w:tc>
      </w:tr>
      <w:tr w:rsidR="00434EDB" w:rsidRPr="00B318FA" w14:paraId="48D2054D" w14:textId="77777777" w:rsidTr="00434EDB">
        <w:tc>
          <w:tcPr>
            <w:tcW w:w="9016" w:type="dxa"/>
            <w:gridSpan w:val="2"/>
          </w:tcPr>
          <w:p w14:paraId="0E14A386" w14:textId="77777777" w:rsidR="00434EDB" w:rsidRPr="00B318FA" w:rsidRDefault="00434EDB" w:rsidP="00B0367E">
            <w:pPr>
              <w:spacing w:before="120" w:after="120"/>
              <w:rPr>
                <w:rFonts w:ascii="Arial" w:hAnsi="Arial" w:cs="Arial"/>
                <w:i/>
                <w:sz w:val="20"/>
                <w:szCs w:val="20"/>
              </w:rPr>
            </w:pPr>
            <w:r w:rsidRPr="00B318FA">
              <w:rPr>
                <w:rFonts w:ascii="Arial" w:eastAsia="Arial" w:hAnsi="Arial" w:cs="Arial"/>
                <w:i/>
                <w:spacing w:val="-1"/>
                <w:sz w:val="20"/>
                <w:szCs w:val="20"/>
                <w:lang w:bidi="es-ES"/>
              </w:rPr>
              <w:t>Proporcione una lista del personal clave que será fundamental para la gestión y la supervisión operativa y financiera del programa propuesto.</w:t>
            </w:r>
          </w:p>
        </w:tc>
      </w:tr>
      <w:tr w:rsidR="00A84C45" w:rsidRPr="00B318FA" w14:paraId="69F3B29C" w14:textId="77777777" w:rsidTr="00322863">
        <w:tc>
          <w:tcPr>
            <w:tcW w:w="2965" w:type="dxa"/>
            <w:tcBorders>
              <w:bottom w:val="single" w:sz="4" w:space="0" w:color="auto"/>
            </w:tcBorders>
            <w:shd w:val="clear" w:color="auto" w:fill="808080" w:themeFill="background1" w:themeFillShade="80"/>
          </w:tcPr>
          <w:p w14:paraId="3C222899" w14:textId="687D9C13" w:rsidR="00A84C45" w:rsidRPr="008F653D" w:rsidRDefault="00F75908" w:rsidP="00B0367E">
            <w:pPr>
              <w:spacing w:before="120" w:after="120"/>
              <w:rPr>
                <w:rFonts w:ascii="Arial" w:hAnsi="Arial" w:cs="Arial"/>
                <w:color w:val="FFFFFF" w:themeColor="background1"/>
                <w:sz w:val="20"/>
                <w:szCs w:val="20"/>
              </w:rPr>
            </w:pPr>
            <w:r>
              <w:rPr>
                <w:rFonts w:ascii="Arial" w:eastAsia="Arial" w:hAnsi="Arial" w:cs="Arial"/>
                <w:color w:val="FFFFFF" w:themeColor="background1"/>
                <w:sz w:val="20"/>
                <w:szCs w:val="20"/>
                <w:lang w:bidi="es-ES"/>
              </w:rPr>
              <w:lastRenderedPageBreak/>
              <w:t>Nombre y puesto</w:t>
            </w:r>
          </w:p>
        </w:tc>
        <w:tc>
          <w:tcPr>
            <w:tcW w:w="6051" w:type="dxa"/>
            <w:tcBorders>
              <w:bottom w:val="single" w:sz="4" w:space="0" w:color="auto"/>
            </w:tcBorders>
            <w:shd w:val="clear" w:color="auto" w:fill="808080" w:themeFill="background1" w:themeFillShade="80"/>
          </w:tcPr>
          <w:p w14:paraId="0E082803" w14:textId="1AF9CD3A" w:rsidR="00A84C45" w:rsidRPr="008F653D" w:rsidRDefault="00F75908" w:rsidP="00A84C45">
            <w:pPr>
              <w:spacing w:before="120" w:after="120"/>
              <w:jc w:val="center"/>
              <w:rPr>
                <w:rFonts w:ascii="Arial" w:hAnsi="Arial" w:cs="Arial"/>
                <w:color w:val="FFFFFF" w:themeColor="background1"/>
                <w:sz w:val="20"/>
                <w:szCs w:val="20"/>
              </w:rPr>
            </w:pPr>
            <w:r>
              <w:rPr>
                <w:rFonts w:ascii="Arial" w:eastAsia="Arial" w:hAnsi="Arial" w:cs="Arial"/>
                <w:color w:val="FFFFFF" w:themeColor="background1"/>
                <w:sz w:val="20"/>
                <w:szCs w:val="20"/>
                <w:lang w:bidi="es-ES"/>
              </w:rPr>
              <w:t>Cualificaciones o experiencias relevantes</w:t>
            </w:r>
          </w:p>
        </w:tc>
      </w:tr>
      <w:tr w:rsidR="00A84C45" w:rsidRPr="00B318FA" w14:paraId="440F9801" w14:textId="77777777" w:rsidTr="00A84C45">
        <w:trPr>
          <w:trHeight w:val="234"/>
        </w:trPr>
        <w:tc>
          <w:tcPr>
            <w:tcW w:w="2965" w:type="dxa"/>
          </w:tcPr>
          <w:p w14:paraId="4517FB5D" w14:textId="7B66E50C" w:rsidR="00A84C45" w:rsidRPr="00B318FA" w:rsidRDefault="00A84C45" w:rsidP="00B0367E">
            <w:pPr>
              <w:spacing w:before="120" w:after="120"/>
              <w:rPr>
                <w:rFonts w:ascii="Arial" w:hAnsi="Arial" w:cs="Arial"/>
                <w:i/>
                <w:sz w:val="20"/>
                <w:szCs w:val="20"/>
              </w:rPr>
            </w:pPr>
            <w:r>
              <w:rPr>
                <w:rFonts w:ascii="Arial" w:eastAsia="Arial" w:hAnsi="Arial" w:cs="Arial"/>
                <w:i/>
                <w:sz w:val="20"/>
                <w:szCs w:val="20"/>
                <w:lang w:bidi="es-ES"/>
              </w:rPr>
              <w:t>Nombre:</w:t>
            </w:r>
          </w:p>
        </w:tc>
        <w:tc>
          <w:tcPr>
            <w:tcW w:w="6051" w:type="dxa"/>
            <w:vMerge w:val="restart"/>
          </w:tcPr>
          <w:p w14:paraId="27ECD762" w14:textId="77777777" w:rsidR="00A84C45" w:rsidRPr="00B318FA" w:rsidRDefault="00A84C45" w:rsidP="00B0367E">
            <w:pPr>
              <w:spacing w:before="120" w:after="120"/>
              <w:rPr>
                <w:rFonts w:ascii="Arial" w:hAnsi="Arial" w:cs="Arial"/>
                <w:sz w:val="20"/>
                <w:szCs w:val="20"/>
              </w:rPr>
            </w:pPr>
          </w:p>
        </w:tc>
      </w:tr>
      <w:tr w:rsidR="00A84C45" w:rsidRPr="00B318FA" w14:paraId="44535600" w14:textId="77777777" w:rsidTr="00322863">
        <w:trPr>
          <w:trHeight w:val="234"/>
        </w:trPr>
        <w:tc>
          <w:tcPr>
            <w:tcW w:w="2965" w:type="dxa"/>
            <w:tcBorders>
              <w:bottom w:val="single" w:sz="4" w:space="0" w:color="000000"/>
            </w:tcBorders>
          </w:tcPr>
          <w:p w14:paraId="31F1D6EF" w14:textId="5868C644" w:rsidR="00A84C45" w:rsidRPr="00B318FA" w:rsidRDefault="00A84C45" w:rsidP="00B0367E">
            <w:pPr>
              <w:spacing w:before="120" w:after="120"/>
              <w:rPr>
                <w:rFonts w:ascii="Arial" w:hAnsi="Arial" w:cs="Arial"/>
                <w:i/>
                <w:sz w:val="20"/>
                <w:szCs w:val="20"/>
              </w:rPr>
            </w:pPr>
            <w:r>
              <w:rPr>
                <w:rFonts w:ascii="Arial" w:eastAsia="Arial" w:hAnsi="Arial" w:cs="Arial"/>
                <w:i/>
                <w:sz w:val="20"/>
                <w:szCs w:val="20"/>
                <w:lang w:bidi="es-ES"/>
              </w:rPr>
              <w:t>Puesto:</w:t>
            </w:r>
          </w:p>
        </w:tc>
        <w:tc>
          <w:tcPr>
            <w:tcW w:w="6051" w:type="dxa"/>
            <w:vMerge/>
            <w:tcBorders>
              <w:bottom w:val="single" w:sz="4" w:space="0" w:color="000000"/>
            </w:tcBorders>
          </w:tcPr>
          <w:p w14:paraId="1EB5ED0A" w14:textId="77777777" w:rsidR="00A84C45" w:rsidRPr="00B318FA" w:rsidRDefault="00A84C45" w:rsidP="00B0367E">
            <w:pPr>
              <w:spacing w:before="120" w:after="120"/>
              <w:rPr>
                <w:rFonts w:ascii="Arial" w:hAnsi="Arial" w:cs="Arial"/>
                <w:sz w:val="20"/>
                <w:szCs w:val="20"/>
              </w:rPr>
            </w:pPr>
          </w:p>
        </w:tc>
      </w:tr>
      <w:tr w:rsidR="00A84C45" w:rsidRPr="00B318FA" w14:paraId="0E975EB4" w14:textId="77777777" w:rsidTr="00322863">
        <w:tc>
          <w:tcPr>
            <w:tcW w:w="2965" w:type="dxa"/>
            <w:tcBorders>
              <w:top w:val="single" w:sz="4" w:space="0" w:color="000000"/>
            </w:tcBorders>
          </w:tcPr>
          <w:p w14:paraId="25472A31" w14:textId="02871BBF" w:rsidR="00A84C45" w:rsidRPr="00A84C45" w:rsidRDefault="00A84C45" w:rsidP="00B0367E">
            <w:pPr>
              <w:spacing w:before="120" w:after="120"/>
              <w:rPr>
                <w:rFonts w:ascii="Arial" w:hAnsi="Arial" w:cs="Arial"/>
                <w:i/>
                <w:sz w:val="20"/>
                <w:szCs w:val="20"/>
              </w:rPr>
            </w:pPr>
            <w:r w:rsidRPr="00A84C45">
              <w:rPr>
                <w:rFonts w:ascii="Arial" w:eastAsia="Arial" w:hAnsi="Arial" w:cs="Arial"/>
                <w:i/>
                <w:sz w:val="20"/>
                <w:szCs w:val="20"/>
                <w:lang w:bidi="es-ES"/>
              </w:rPr>
              <w:t>Nombre:</w:t>
            </w:r>
          </w:p>
        </w:tc>
        <w:tc>
          <w:tcPr>
            <w:tcW w:w="6051" w:type="dxa"/>
            <w:vMerge w:val="restart"/>
            <w:tcBorders>
              <w:top w:val="single" w:sz="4" w:space="0" w:color="000000"/>
            </w:tcBorders>
          </w:tcPr>
          <w:p w14:paraId="149AB827" w14:textId="77777777" w:rsidR="00A84C45" w:rsidRPr="00B318FA" w:rsidRDefault="00A84C45" w:rsidP="00B0367E">
            <w:pPr>
              <w:spacing w:before="120" w:after="120"/>
              <w:rPr>
                <w:rFonts w:ascii="Arial" w:hAnsi="Arial" w:cs="Arial"/>
                <w:sz w:val="20"/>
                <w:szCs w:val="20"/>
              </w:rPr>
            </w:pPr>
          </w:p>
        </w:tc>
      </w:tr>
      <w:tr w:rsidR="00A84C45" w:rsidRPr="00B318FA" w14:paraId="7CAC850C" w14:textId="77777777" w:rsidTr="00322863">
        <w:tc>
          <w:tcPr>
            <w:tcW w:w="2965" w:type="dxa"/>
            <w:tcBorders>
              <w:bottom w:val="single" w:sz="4" w:space="0" w:color="000000"/>
            </w:tcBorders>
          </w:tcPr>
          <w:p w14:paraId="6018CB26" w14:textId="14402F6D" w:rsidR="00A84C45" w:rsidRPr="00A84C45" w:rsidRDefault="00A84C45" w:rsidP="00B0367E">
            <w:pPr>
              <w:spacing w:before="120" w:after="120"/>
              <w:rPr>
                <w:rFonts w:ascii="Arial" w:hAnsi="Arial" w:cs="Arial"/>
                <w:i/>
                <w:sz w:val="20"/>
                <w:szCs w:val="20"/>
              </w:rPr>
            </w:pPr>
            <w:r w:rsidRPr="00A84C45">
              <w:rPr>
                <w:rFonts w:ascii="Arial" w:eastAsia="Arial" w:hAnsi="Arial" w:cs="Arial"/>
                <w:i/>
                <w:sz w:val="20"/>
                <w:szCs w:val="20"/>
                <w:lang w:bidi="es-ES"/>
              </w:rPr>
              <w:t>Puesto:</w:t>
            </w:r>
          </w:p>
        </w:tc>
        <w:tc>
          <w:tcPr>
            <w:tcW w:w="6051" w:type="dxa"/>
            <w:vMerge/>
            <w:tcBorders>
              <w:bottom w:val="single" w:sz="4" w:space="0" w:color="000000"/>
            </w:tcBorders>
          </w:tcPr>
          <w:p w14:paraId="684D6870" w14:textId="77777777" w:rsidR="00A84C45" w:rsidRPr="00B318FA" w:rsidRDefault="00A84C45" w:rsidP="00B0367E">
            <w:pPr>
              <w:spacing w:before="120" w:after="120"/>
              <w:rPr>
                <w:rFonts w:ascii="Arial" w:hAnsi="Arial" w:cs="Arial"/>
                <w:sz w:val="20"/>
                <w:szCs w:val="20"/>
              </w:rPr>
            </w:pPr>
          </w:p>
        </w:tc>
      </w:tr>
      <w:tr w:rsidR="00A84C45" w:rsidRPr="00B318FA" w14:paraId="2EBD740A" w14:textId="77777777" w:rsidTr="00322863">
        <w:tc>
          <w:tcPr>
            <w:tcW w:w="2965" w:type="dxa"/>
            <w:tcBorders>
              <w:top w:val="single" w:sz="4" w:space="0" w:color="000000"/>
            </w:tcBorders>
          </w:tcPr>
          <w:p w14:paraId="017920F0" w14:textId="7D68358C" w:rsidR="00A84C45" w:rsidRPr="00A84C45" w:rsidRDefault="00A84C45" w:rsidP="00B0367E">
            <w:pPr>
              <w:spacing w:before="120" w:after="120"/>
              <w:rPr>
                <w:rFonts w:ascii="Arial" w:hAnsi="Arial" w:cs="Arial"/>
                <w:i/>
                <w:sz w:val="20"/>
                <w:szCs w:val="20"/>
              </w:rPr>
            </w:pPr>
            <w:r w:rsidRPr="00A84C45">
              <w:rPr>
                <w:rFonts w:ascii="Arial" w:eastAsia="Arial" w:hAnsi="Arial" w:cs="Arial"/>
                <w:i/>
                <w:sz w:val="20"/>
                <w:szCs w:val="20"/>
                <w:lang w:bidi="es-ES"/>
              </w:rPr>
              <w:t>Nombre:</w:t>
            </w:r>
          </w:p>
        </w:tc>
        <w:tc>
          <w:tcPr>
            <w:tcW w:w="6051" w:type="dxa"/>
            <w:vMerge w:val="restart"/>
            <w:tcBorders>
              <w:top w:val="single" w:sz="4" w:space="0" w:color="000000"/>
            </w:tcBorders>
          </w:tcPr>
          <w:p w14:paraId="2990B005" w14:textId="3C561001" w:rsidR="00A84C45" w:rsidRPr="00B318FA" w:rsidRDefault="00A84C45" w:rsidP="00B0367E">
            <w:pPr>
              <w:spacing w:before="120" w:after="120"/>
              <w:rPr>
                <w:rFonts w:ascii="Arial" w:hAnsi="Arial" w:cs="Arial"/>
                <w:sz w:val="20"/>
                <w:szCs w:val="20"/>
              </w:rPr>
            </w:pPr>
          </w:p>
        </w:tc>
      </w:tr>
      <w:tr w:rsidR="00A84C45" w:rsidRPr="00B318FA" w14:paraId="5C3192E6" w14:textId="77777777" w:rsidTr="00A75877">
        <w:tc>
          <w:tcPr>
            <w:tcW w:w="2965" w:type="dxa"/>
          </w:tcPr>
          <w:p w14:paraId="35197904" w14:textId="21DB419C" w:rsidR="00A84C45" w:rsidRPr="00A84C45" w:rsidRDefault="00A84C45" w:rsidP="00B0367E">
            <w:pPr>
              <w:spacing w:before="120" w:after="120"/>
              <w:rPr>
                <w:rFonts w:ascii="Arial" w:hAnsi="Arial" w:cs="Arial"/>
                <w:i/>
                <w:sz w:val="20"/>
                <w:szCs w:val="20"/>
              </w:rPr>
            </w:pPr>
            <w:r w:rsidRPr="00A84C45">
              <w:rPr>
                <w:rFonts w:ascii="Arial" w:eastAsia="Arial" w:hAnsi="Arial" w:cs="Arial"/>
                <w:i/>
                <w:sz w:val="20"/>
                <w:szCs w:val="20"/>
                <w:lang w:bidi="es-ES"/>
              </w:rPr>
              <w:t>Puesto:</w:t>
            </w:r>
          </w:p>
        </w:tc>
        <w:tc>
          <w:tcPr>
            <w:tcW w:w="6051" w:type="dxa"/>
            <w:vMerge/>
          </w:tcPr>
          <w:p w14:paraId="3163C962" w14:textId="77777777" w:rsidR="00A84C45" w:rsidRPr="00B318FA" w:rsidRDefault="00A84C45" w:rsidP="00B0367E">
            <w:pPr>
              <w:spacing w:before="120" w:after="120"/>
              <w:rPr>
                <w:rFonts w:ascii="Arial" w:hAnsi="Arial" w:cs="Arial"/>
                <w:sz w:val="20"/>
                <w:szCs w:val="20"/>
              </w:rPr>
            </w:pPr>
          </w:p>
        </w:tc>
      </w:tr>
      <w:tr w:rsidR="00322863" w:rsidRPr="00B318FA" w14:paraId="71A8FB07" w14:textId="77777777" w:rsidTr="00A75877">
        <w:tc>
          <w:tcPr>
            <w:tcW w:w="2965" w:type="dxa"/>
          </w:tcPr>
          <w:p w14:paraId="44DA5635" w14:textId="16A66AE2" w:rsidR="00322863" w:rsidRPr="00A84C45" w:rsidRDefault="00322863" w:rsidP="00322863">
            <w:pPr>
              <w:spacing w:before="120" w:after="120"/>
              <w:rPr>
                <w:rFonts w:ascii="Arial" w:hAnsi="Arial" w:cs="Arial"/>
                <w:i/>
                <w:sz w:val="20"/>
                <w:szCs w:val="20"/>
              </w:rPr>
            </w:pPr>
            <w:r w:rsidRPr="00A84C45">
              <w:rPr>
                <w:rFonts w:ascii="Arial" w:eastAsia="Arial" w:hAnsi="Arial" w:cs="Arial"/>
                <w:i/>
                <w:sz w:val="20"/>
                <w:szCs w:val="20"/>
                <w:lang w:bidi="es-ES"/>
              </w:rPr>
              <w:t>Nombre:</w:t>
            </w:r>
          </w:p>
        </w:tc>
        <w:tc>
          <w:tcPr>
            <w:tcW w:w="6051" w:type="dxa"/>
            <w:vMerge w:val="restart"/>
          </w:tcPr>
          <w:p w14:paraId="072A025A" w14:textId="77777777" w:rsidR="00322863" w:rsidRPr="00B318FA" w:rsidRDefault="00322863" w:rsidP="00322863">
            <w:pPr>
              <w:spacing w:before="120" w:after="120"/>
              <w:rPr>
                <w:rFonts w:ascii="Arial" w:hAnsi="Arial" w:cs="Arial"/>
                <w:sz w:val="20"/>
                <w:szCs w:val="20"/>
              </w:rPr>
            </w:pPr>
          </w:p>
        </w:tc>
      </w:tr>
      <w:tr w:rsidR="00322863" w:rsidRPr="00B318FA" w14:paraId="538090CA" w14:textId="77777777" w:rsidTr="00A75877">
        <w:tc>
          <w:tcPr>
            <w:tcW w:w="2965" w:type="dxa"/>
          </w:tcPr>
          <w:p w14:paraId="47026731" w14:textId="095F21D1" w:rsidR="00322863" w:rsidRPr="00A84C45" w:rsidRDefault="00322863" w:rsidP="00322863">
            <w:pPr>
              <w:spacing w:before="120" w:after="120"/>
              <w:rPr>
                <w:rFonts w:ascii="Arial" w:hAnsi="Arial" w:cs="Arial"/>
                <w:i/>
                <w:sz w:val="20"/>
                <w:szCs w:val="20"/>
              </w:rPr>
            </w:pPr>
            <w:r w:rsidRPr="00A84C45">
              <w:rPr>
                <w:rFonts w:ascii="Arial" w:eastAsia="Arial" w:hAnsi="Arial" w:cs="Arial"/>
                <w:i/>
                <w:sz w:val="20"/>
                <w:szCs w:val="20"/>
                <w:lang w:bidi="es-ES"/>
              </w:rPr>
              <w:t>Puesto:</w:t>
            </w:r>
          </w:p>
        </w:tc>
        <w:tc>
          <w:tcPr>
            <w:tcW w:w="6051" w:type="dxa"/>
            <w:vMerge/>
          </w:tcPr>
          <w:p w14:paraId="423DAF72" w14:textId="77777777" w:rsidR="00322863" w:rsidRPr="00B318FA" w:rsidRDefault="00322863" w:rsidP="00322863">
            <w:pPr>
              <w:spacing w:before="120" w:after="120"/>
              <w:rPr>
                <w:rFonts w:ascii="Arial" w:hAnsi="Arial" w:cs="Arial"/>
                <w:sz w:val="20"/>
                <w:szCs w:val="20"/>
              </w:rPr>
            </w:pPr>
          </w:p>
        </w:tc>
      </w:tr>
      <w:tr w:rsidR="00735182" w:rsidRPr="00B318FA" w14:paraId="6B936D0D" w14:textId="77777777" w:rsidTr="003772E4">
        <w:tc>
          <w:tcPr>
            <w:tcW w:w="9016" w:type="dxa"/>
            <w:gridSpan w:val="2"/>
            <w:shd w:val="clear" w:color="auto" w:fill="0099FF"/>
          </w:tcPr>
          <w:p w14:paraId="74DD5F06" w14:textId="27C5024D" w:rsidR="00735182" w:rsidRPr="00B318FA" w:rsidRDefault="00735182" w:rsidP="00380E60">
            <w:pPr>
              <w:tabs>
                <w:tab w:val="left" w:pos="4812"/>
              </w:tabs>
              <w:spacing w:before="120" w:after="120"/>
              <w:rPr>
                <w:rFonts w:ascii="Arial" w:hAnsi="Arial" w:cs="Arial"/>
                <w:b/>
                <w:sz w:val="20"/>
                <w:szCs w:val="20"/>
              </w:rPr>
            </w:pPr>
            <w:r w:rsidRPr="00B318FA">
              <w:rPr>
                <w:rFonts w:ascii="Arial" w:eastAsia="Arial" w:hAnsi="Arial" w:cs="Arial"/>
                <w:b/>
                <w:color w:val="FFFFFF" w:themeColor="background1"/>
                <w:sz w:val="20"/>
                <w:szCs w:val="20"/>
                <w:lang w:bidi="es-ES"/>
              </w:rPr>
              <w:t>2.8 Otros asociados implicados (máx. 100 pal.)</w:t>
            </w:r>
            <w:r w:rsidRPr="00B318FA">
              <w:rPr>
                <w:rFonts w:ascii="Arial" w:eastAsia="Arial" w:hAnsi="Arial" w:cs="Arial"/>
                <w:b/>
                <w:color w:val="FFFFFF" w:themeColor="background1"/>
                <w:sz w:val="20"/>
                <w:szCs w:val="20"/>
                <w:lang w:bidi="es-ES"/>
              </w:rPr>
              <w:tab/>
            </w:r>
          </w:p>
        </w:tc>
      </w:tr>
      <w:tr w:rsidR="00380E60" w:rsidRPr="00B318FA" w14:paraId="2461DD82" w14:textId="77777777" w:rsidTr="00380E60">
        <w:tc>
          <w:tcPr>
            <w:tcW w:w="9016" w:type="dxa"/>
            <w:gridSpan w:val="2"/>
            <w:shd w:val="clear" w:color="auto" w:fill="auto"/>
          </w:tcPr>
          <w:p w14:paraId="7E1BF224" w14:textId="77777777" w:rsidR="00380E60" w:rsidRPr="00B318FA" w:rsidRDefault="00380E60" w:rsidP="00380E60">
            <w:pPr>
              <w:spacing w:before="120" w:after="120"/>
              <w:rPr>
                <w:rFonts w:ascii="Arial" w:hAnsi="Arial" w:cs="Arial"/>
                <w:i/>
                <w:sz w:val="20"/>
                <w:szCs w:val="20"/>
              </w:rPr>
            </w:pPr>
            <w:r w:rsidRPr="00B318FA">
              <w:rPr>
                <w:rFonts w:ascii="Arial" w:eastAsia="Arial" w:hAnsi="Arial" w:cs="Arial"/>
                <w:i/>
                <w:sz w:val="20"/>
                <w:szCs w:val="20"/>
                <w:lang w:bidi="es-ES"/>
              </w:rPr>
              <w:t>Describa a otros asociados que participarán en la implementación del programa, incluidas otras organizaciones que prestan asistencia técnica y financiera al programa.</w:t>
            </w:r>
          </w:p>
          <w:p w14:paraId="1F65EDD6" w14:textId="77777777" w:rsidR="00380E60" w:rsidRPr="00B318FA" w:rsidRDefault="00380E60" w:rsidP="00380E60">
            <w:pPr>
              <w:tabs>
                <w:tab w:val="left" w:pos="4812"/>
              </w:tabs>
              <w:spacing w:before="120" w:after="120"/>
              <w:rPr>
                <w:rFonts w:ascii="Arial" w:hAnsi="Arial" w:cs="Arial"/>
                <w:b/>
                <w:color w:val="FFFFFF" w:themeColor="background1"/>
                <w:sz w:val="20"/>
                <w:szCs w:val="20"/>
              </w:rPr>
            </w:pPr>
          </w:p>
        </w:tc>
      </w:tr>
      <w:tr w:rsidR="00380E60" w:rsidRPr="00B318FA" w14:paraId="6A8558BA" w14:textId="77777777" w:rsidTr="003772E4">
        <w:tc>
          <w:tcPr>
            <w:tcW w:w="9016" w:type="dxa"/>
            <w:gridSpan w:val="2"/>
            <w:shd w:val="clear" w:color="auto" w:fill="0099FF"/>
          </w:tcPr>
          <w:p w14:paraId="73E670E1" w14:textId="1C857AD0" w:rsidR="00380E60" w:rsidRPr="00B318FA" w:rsidRDefault="00073104" w:rsidP="00380E60">
            <w:pPr>
              <w:tabs>
                <w:tab w:val="left" w:pos="4812"/>
              </w:tabs>
              <w:spacing w:before="120" w:after="120"/>
              <w:rPr>
                <w:rFonts w:ascii="Arial" w:hAnsi="Arial" w:cs="Arial"/>
                <w:b/>
                <w:color w:val="FFFFFF" w:themeColor="background1"/>
                <w:sz w:val="20"/>
                <w:szCs w:val="20"/>
              </w:rPr>
            </w:pPr>
            <w:r>
              <w:rPr>
                <w:rFonts w:ascii="Arial" w:eastAsia="Arial" w:hAnsi="Arial" w:cs="Arial"/>
                <w:b/>
                <w:color w:val="FFFFFF" w:themeColor="background1"/>
                <w:sz w:val="20"/>
                <w:szCs w:val="20"/>
                <w:lang w:bidi="es-ES"/>
              </w:rPr>
              <w:t>2.9 Otros (máx. 250 pal.)</w:t>
            </w:r>
          </w:p>
        </w:tc>
      </w:tr>
      <w:tr w:rsidR="00735182" w:rsidRPr="00B318FA" w14:paraId="46F7E989" w14:textId="77777777" w:rsidTr="0081072A">
        <w:tc>
          <w:tcPr>
            <w:tcW w:w="9016" w:type="dxa"/>
            <w:gridSpan w:val="2"/>
          </w:tcPr>
          <w:p w14:paraId="17651B84" w14:textId="650465AD" w:rsidR="00380E60" w:rsidRDefault="00735182" w:rsidP="00B0367E">
            <w:pPr>
              <w:spacing w:before="120" w:after="120"/>
              <w:rPr>
                <w:rFonts w:ascii="Arial" w:hAnsi="Arial" w:cs="Arial"/>
                <w:i/>
                <w:sz w:val="20"/>
                <w:szCs w:val="20"/>
              </w:rPr>
            </w:pPr>
            <w:r w:rsidRPr="00B318FA">
              <w:rPr>
                <w:rFonts w:ascii="Arial" w:eastAsia="Arial" w:hAnsi="Arial" w:cs="Arial"/>
                <w:i/>
                <w:sz w:val="20"/>
                <w:szCs w:val="20"/>
                <w:lang w:bidi="es-ES"/>
              </w:rPr>
              <w:t xml:space="preserve">Describa cualquier otra información pertinente que sea aplicable al programa propuesto. Si esta nota conceptual se envía en respuesta a un llamado a expresiones de interés emitido por el UNICEF, remítase a las orientaciones que se recogen en el campo </w:t>
            </w:r>
            <w:r w:rsidRPr="00B318FA">
              <w:rPr>
                <w:rFonts w:ascii="Arial" w:eastAsia="Arial" w:hAnsi="Arial" w:cs="Arial"/>
                <w:sz w:val="20"/>
                <w:szCs w:val="20"/>
                <w:lang w:bidi="es-ES"/>
              </w:rPr>
              <w:t>Otra información</w:t>
            </w:r>
            <w:r w:rsidRPr="00B318FA">
              <w:rPr>
                <w:rFonts w:ascii="Arial" w:eastAsia="Arial" w:hAnsi="Arial" w:cs="Arial"/>
                <w:i/>
                <w:sz w:val="20"/>
                <w:szCs w:val="20"/>
                <w:lang w:bidi="es-ES"/>
              </w:rPr>
              <w:t xml:space="preserve"> del llamado a expresiones de interés. </w:t>
            </w:r>
          </w:p>
          <w:p w14:paraId="11CB7FF1" w14:textId="3454D8B9" w:rsidR="00FF48E1" w:rsidRPr="00B318FA" w:rsidRDefault="00FF48E1" w:rsidP="00380E60">
            <w:pPr>
              <w:spacing w:before="120" w:after="120"/>
              <w:rPr>
                <w:rFonts w:ascii="Arial" w:hAnsi="Arial" w:cs="Arial"/>
                <w:i/>
                <w:sz w:val="20"/>
                <w:szCs w:val="20"/>
              </w:rPr>
            </w:pPr>
          </w:p>
        </w:tc>
      </w:tr>
    </w:tbl>
    <w:p w14:paraId="33F36C96" w14:textId="77777777" w:rsidR="004F1C8A" w:rsidRPr="00B318FA" w:rsidRDefault="004F1C8A" w:rsidP="00B0367E">
      <w:pPr>
        <w:spacing w:before="120" w:after="120" w:line="240" w:lineRule="auto"/>
        <w:rPr>
          <w:rFonts w:ascii="Arial" w:hAnsi="Arial" w:cs="Arial"/>
          <w:sz w:val="20"/>
          <w:szCs w:val="20"/>
        </w:rPr>
      </w:pPr>
    </w:p>
    <w:p w14:paraId="1C99774F" w14:textId="77777777" w:rsidR="00434EDB" w:rsidRPr="00B318FA" w:rsidRDefault="00434EDB" w:rsidP="00B0367E">
      <w:pPr>
        <w:spacing w:before="120" w:after="120" w:line="240" w:lineRule="auto"/>
        <w:rPr>
          <w:rFonts w:ascii="Arial" w:hAnsi="Arial" w:cs="Arial"/>
          <w:sz w:val="20"/>
          <w:szCs w:val="20"/>
        </w:rPr>
        <w:sectPr w:rsidR="00434EDB" w:rsidRPr="00B318FA" w:rsidSect="00106AED">
          <w:pgSz w:w="11906" w:h="16838"/>
          <w:pgMar w:top="1440" w:right="1440" w:bottom="1440" w:left="1440" w:header="720" w:footer="720" w:gutter="0"/>
          <w:cols w:space="720"/>
          <w:docGrid w:linePitch="360"/>
        </w:sectPr>
      </w:pPr>
    </w:p>
    <w:tbl>
      <w:tblPr>
        <w:tblStyle w:val="TableGrid"/>
        <w:tblW w:w="14215" w:type="dxa"/>
        <w:tblLook w:val="04A0" w:firstRow="1" w:lastRow="0" w:firstColumn="1" w:lastColumn="0" w:noHBand="0" w:noVBand="1"/>
      </w:tblPr>
      <w:tblGrid>
        <w:gridCol w:w="14215"/>
      </w:tblGrid>
      <w:tr w:rsidR="00434EDB" w:rsidRPr="00B318FA" w14:paraId="22827922" w14:textId="77777777" w:rsidTr="00760C0E">
        <w:tc>
          <w:tcPr>
            <w:tcW w:w="14215" w:type="dxa"/>
            <w:shd w:val="clear" w:color="auto" w:fill="002060"/>
          </w:tcPr>
          <w:p w14:paraId="4682C9BF" w14:textId="05E703D1" w:rsidR="00434EDB" w:rsidRPr="00B318FA" w:rsidRDefault="00B31316" w:rsidP="001776CC">
            <w:pPr>
              <w:spacing w:before="120" w:after="120"/>
              <w:rPr>
                <w:rFonts w:ascii="Arial" w:hAnsi="Arial" w:cs="Arial"/>
                <w:b/>
                <w:sz w:val="20"/>
                <w:szCs w:val="20"/>
              </w:rPr>
            </w:pPr>
            <w:r w:rsidRPr="00B318FA">
              <w:rPr>
                <w:rFonts w:ascii="Arial" w:eastAsia="Arial" w:hAnsi="Arial" w:cs="Arial"/>
                <w:b/>
                <w:color w:val="FFFFFF" w:themeColor="background1"/>
                <w:sz w:val="20"/>
                <w:szCs w:val="20"/>
                <w:lang w:bidi="es-ES"/>
              </w:rPr>
              <w:lastRenderedPageBreak/>
              <w:t>Sección 3. Resultados previstos, indicadores del desempeño, actividades, período de ejecución y presupuesto</w:t>
            </w:r>
          </w:p>
        </w:tc>
      </w:tr>
      <w:tr w:rsidR="00434EDB" w:rsidRPr="00B318FA" w14:paraId="4A0C59D9" w14:textId="77777777" w:rsidTr="00760C0E">
        <w:tc>
          <w:tcPr>
            <w:tcW w:w="14215" w:type="dxa"/>
          </w:tcPr>
          <w:p w14:paraId="026DD18A" w14:textId="2F1F88A4" w:rsidR="00434EDB" w:rsidRPr="00B318FA" w:rsidRDefault="00434EDB" w:rsidP="005F4234">
            <w:pPr>
              <w:spacing w:before="120" w:after="120"/>
              <w:rPr>
                <w:rFonts w:ascii="Arial" w:hAnsi="Arial" w:cs="Arial"/>
                <w:i/>
                <w:sz w:val="20"/>
                <w:szCs w:val="20"/>
              </w:rPr>
            </w:pPr>
            <w:r w:rsidRPr="00B318FA">
              <w:rPr>
                <w:rFonts w:ascii="Arial" w:eastAsia="Arial" w:hAnsi="Arial" w:cs="Arial"/>
                <w:i/>
                <w:sz w:val="20"/>
                <w:szCs w:val="20"/>
                <w:lang w:bidi="es-ES"/>
              </w:rPr>
              <w:t xml:space="preserve">Complete el cuadro que figura a continuación para dar una descripción indicativa del marco de resultados del programa propuesto, incluidos los productos del programa, los indicadores del desempeño, las actividades, el período de ejecución y el presupuesto. Tenga presente que </w:t>
            </w:r>
            <w:r w:rsidRPr="00B318FA">
              <w:rPr>
                <w:rFonts w:ascii="Arial" w:eastAsia="Arial" w:hAnsi="Arial" w:cs="Arial"/>
                <w:b/>
                <w:i/>
                <w:sz w:val="20"/>
                <w:szCs w:val="20"/>
                <w:u w:val="single"/>
                <w:lang w:bidi="es-ES"/>
              </w:rPr>
              <w:t>cada</w:t>
            </w:r>
            <w:r w:rsidRPr="00B318FA">
              <w:rPr>
                <w:rFonts w:ascii="Arial" w:eastAsia="Arial" w:hAnsi="Arial" w:cs="Arial"/>
                <w:i/>
                <w:sz w:val="20"/>
                <w:szCs w:val="20"/>
                <w:lang w:bidi="es-ES"/>
              </w:rPr>
              <w:t xml:space="preserve"> producto del programa debe referirse a un servicio o resultado obtenido del programa y debe contar con indicadores del desempeño. Tenga presente que </w:t>
            </w:r>
            <w:r w:rsidRPr="00B318FA">
              <w:rPr>
                <w:rFonts w:ascii="Arial" w:eastAsia="Arial" w:hAnsi="Arial" w:cs="Arial"/>
                <w:b/>
                <w:i/>
                <w:sz w:val="20"/>
                <w:szCs w:val="20"/>
                <w:u w:val="single"/>
                <w:lang w:bidi="es-ES"/>
              </w:rPr>
              <w:t>cada</w:t>
            </w:r>
            <w:r w:rsidRPr="00B318FA">
              <w:rPr>
                <w:rFonts w:ascii="Arial" w:eastAsia="Arial" w:hAnsi="Arial" w:cs="Arial"/>
                <w:i/>
                <w:sz w:val="20"/>
                <w:szCs w:val="20"/>
                <w:lang w:bidi="es-ES"/>
              </w:rPr>
              <w:t xml:space="preserve"> indicador del desempeño debe incluir una base de referencia, una meta y medios de verificación. </w:t>
            </w:r>
          </w:p>
        </w:tc>
      </w:tr>
    </w:tbl>
    <w:p w14:paraId="3141806B" w14:textId="77777777" w:rsidR="005F4234" w:rsidRPr="00B318FA" w:rsidRDefault="005F4234" w:rsidP="00B0367E">
      <w:pPr>
        <w:spacing w:before="120" w:after="120" w:line="240" w:lineRule="auto"/>
        <w:rPr>
          <w:rFonts w:ascii="Arial" w:hAnsi="Arial" w:cs="Arial"/>
          <w:sz w:val="20"/>
          <w:szCs w:val="20"/>
        </w:rPr>
      </w:pPr>
    </w:p>
    <w:tbl>
      <w:tblPr>
        <w:tblStyle w:val="TableGrid"/>
        <w:tblW w:w="15745" w:type="dxa"/>
        <w:tblLayout w:type="fixed"/>
        <w:tblLook w:val="04A0" w:firstRow="1" w:lastRow="0" w:firstColumn="1" w:lastColumn="0" w:noHBand="0" w:noVBand="1"/>
      </w:tblPr>
      <w:tblGrid>
        <w:gridCol w:w="2425"/>
        <w:gridCol w:w="3330"/>
        <w:gridCol w:w="2880"/>
        <w:gridCol w:w="1710"/>
        <w:gridCol w:w="1890"/>
        <w:gridCol w:w="1710"/>
        <w:gridCol w:w="1260"/>
        <w:gridCol w:w="540"/>
      </w:tblGrid>
      <w:tr w:rsidR="0053796D" w:rsidRPr="00B318FA" w14:paraId="7FDD0202" w14:textId="77777777" w:rsidTr="0053796D">
        <w:tc>
          <w:tcPr>
            <w:tcW w:w="15745" w:type="dxa"/>
            <w:gridSpan w:val="8"/>
          </w:tcPr>
          <w:p w14:paraId="6B9BC8F4" w14:textId="0DC24805" w:rsidR="0053796D" w:rsidRDefault="0053796D" w:rsidP="006E4C40">
            <w:pPr>
              <w:rPr>
                <w:rFonts w:ascii="Arial" w:hAnsi="Arial" w:cs="Arial"/>
                <w:i/>
                <w:sz w:val="20"/>
                <w:szCs w:val="20"/>
              </w:rPr>
            </w:pPr>
            <w:r w:rsidRPr="008F653D">
              <w:rPr>
                <w:rFonts w:ascii="Arial" w:eastAsia="Arial" w:hAnsi="Arial" w:cs="Arial"/>
                <w:sz w:val="20"/>
                <w:szCs w:val="20"/>
                <w:lang w:bidi="es-ES"/>
              </w:rPr>
              <w:t>Determinación del resultado:</w:t>
            </w:r>
            <w:r w:rsidRPr="008F653D">
              <w:rPr>
                <w:rFonts w:ascii="Arial" w:eastAsia="Arial" w:hAnsi="Arial" w:cs="Arial"/>
                <w:i/>
                <w:sz w:val="20"/>
                <w:szCs w:val="20"/>
                <w:lang w:bidi="es-ES"/>
              </w:rPr>
              <w:t xml:space="preserve"> Introduzca aquí la determinación del resultado de alto nivel.</w:t>
            </w:r>
          </w:p>
          <w:p w14:paraId="6D4EB75B" w14:textId="77777777" w:rsidR="0053796D" w:rsidRPr="00B318FA" w:rsidRDefault="0053796D" w:rsidP="006E4C40">
            <w:pPr>
              <w:rPr>
                <w:rFonts w:ascii="Arial" w:hAnsi="Arial" w:cs="Arial"/>
                <w:i/>
                <w:sz w:val="20"/>
                <w:szCs w:val="20"/>
              </w:rPr>
            </w:pPr>
          </w:p>
        </w:tc>
      </w:tr>
      <w:tr w:rsidR="00A917B9" w:rsidRPr="00B318FA" w14:paraId="3D17858D" w14:textId="6ECE9310" w:rsidTr="00BC4342">
        <w:trPr>
          <w:gridAfter w:val="1"/>
          <w:wAfter w:w="540" w:type="dxa"/>
          <w:trHeight w:val="427"/>
        </w:trPr>
        <w:tc>
          <w:tcPr>
            <w:tcW w:w="2425" w:type="dxa"/>
            <w:vMerge w:val="restart"/>
            <w:shd w:val="clear" w:color="auto" w:fill="0099FF"/>
            <w:vAlign w:val="center"/>
          </w:tcPr>
          <w:p w14:paraId="6A306DD6" w14:textId="25CF63FD" w:rsidR="00A917B9" w:rsidRPr="00910EAC" w:rsidRDefault="00A917B9" w:rsidP="006E4C40">
            <w:pPr>
              <w:rPr>
                <w:rFonts w:ascii="Arial" w:hAnsi="Arial" w:cs="Arial"/>
                <w:b/>
                <w:color w:val="FFFFFF" w:themeColor="background1"/>
                <w:sz w:val="20"/>
                <w:szCs w:val="20"/>
              </w:rPr>
            </w:pPr>
            <w:r w:rsidRPr="00910EAC">
              <w:rPr>
                <w:rFonts w:ascii="Arial" w:eastAsia="Arial" w:hAnsi="Arial" w:cs="Arial"/>
                <w:b/>
                <w:color w:val="FFFFFF" w:themeColor="background1"/>
                <w:sz w:val="20"/>
                <w:szCs w:val="20"/>
                <w:lang w:bidi="es-ES"/>
              </w:rPr>
              <w:t>Productos del programa</w:t>
            </w:r>
          </w:p>
        </w:tc>
        <w:tc>
          <w:tcPr>
            <w:tcW w:w="3330" w:type="dxa"/>
            <w:vMerge w:val="restart"/>
            <w:shd w:val="clear" w:color="auto" w:fill="0099FF"/>
            <w:vAlign w:val="center"/>
          </w:tcPr>
          <w:p w14:paraId="5EF2ADA4" w14:textId="2AFD1184" w:rsidR="00A917B9" w:rsidRPr="00910EAC" w:rsidRDefault="00A917B9" w:rsidP="006E4C40">
            <w:pPr>
              <w:rPr>
                <w:rFonts w:ascii="Arial" w:hAnsi="Arial" w:cs="Arial"/>
                <w:b/>
                <w:color w:val="FFFFFF" w:themeColor="background1"/>
                <w:sz w:val="20"/>
                <w:szCs w:val="20"/>
              </w:rPr>
            </w:pPr>
            <w:r w:rsidRPr="00910EAC">
              <w:rPr>
                <w:rFonts w:ascii="Arial" w:eastAsia="Arial" w:hAnsi="Arial" w:cs="Arial"/>
                <w:b/>
                <w:color w:val="FFFFFF" w:themeColor="background1"/>
                <w:sz w:val="20"/>
                <w:szCs w:val="20"/>
                <w:lang w:bidi="es-ES"/>
              </w:rPr>
              <w:t>Indicadores del desempeño (incluidas bases de referencia, metas y medios de verificación)</w:t>
            </w:r>
          </w:p>
        </w:tc>
        <w:tc>
          <w:tcPr>
            <w:tcW w:w="2880" w:type="dxa"/>
            <w:vMerge w:val="restart"/>
            <w:shd w:val="clear" w:color="auto" w:fill="0099FF"/>
            <w:vAlign w:val="center"/>
          </w:tcPr>
          <w:p w14:paraId="1EFC52EF" w14:textId="0CFC26C1" w:rsidR="00A917B9" w:rsidRPr="00910EAC" w:rsidRDefault="00A917B9" w:rsidP="00BC4342">
            <w:pPr>
              <w:jc w:val="center"/>
              <w:rPr>
                <w:rFonts w:ascii="Arial" w:hAnsi="Arial" w:cs="Arial"/>
                <w:b/>
                <w:color w:val="FFFFFF" w:themeColor="background1"/>
                <w:sz w:val="20"/>
                <w:szCs w:val="20"/>
              </w:rPr>
            </w:pPr>
            <w:r w:rsidRPr="00910EAC">
              <w:rPr>
                <w:rFonts w:ascii="Arial" w:eastAsia="Arial" w:hAnsi="Arial" w:cs="Arial"/>
                <w:b/>
                <w:color w:val="FFFFFF" w:themeColor="background1"/>
                <w:sz w:val="20"/>
                <w:szCs w:val="20"/>
                <w:lang w:bidi="es-ES"/>
              </w:rPr>
              <w:t>Actividades</w:t>
            </w:r>
          </w:p>
        </w:tc>
        <w:tc>
          <w:tcPr>
            <w:tcW w:w="1710" w:type="dxa"/>
            <w:vMerge w:val="restart"/>
            <w:shd w:val="clear" w:color="auto" w:fill="0099FF"/>
            <w:vAlign w:val="center"/>
          </w:tcPr>
          <w:p w14:paraId="6DCD151C" w14:textId="12197CC9" w:rsidR="00A917B9" w:rsidRPr="00910EAC" w:rsidRDefault="005D18B0" w:rsidP="005D18B0">
            <w:pPr>
              <w:jc w:val="center"/>
              <w:rPr>
                <w:rFonts w:ascii="Arial" w:hAnsi="Arial" w:cs="Arial"/>
                <w:b/>
                <w:color w:val="FFFFFF" w:themeColor="background1"/>
                <w:sz w:val="20"/>
                <w:szCs w:val="20"/>
              </w:rPr>
            </w:pPr>
            <w:r>
              <w:rPr>
                <w:rFonts w:ascii="Arial" w:eastAsia="Arial" w:hAnsi="Arial" w:cs="Arial"/>
                <w:b/>
                <w:color w:val="FFFFFF" w:themeColor="background1"/>
                <w:sz w:val="20"/>
                <w:szCs w:val="20"/>
                <w:lang w:bidi="es-ES"/>
              </w:rPr>
              <w:t>Período de ejecución</w:t>
            </w:r>
          </w:p>
        </w:tc>
        <w:tc>
          <w:tcPr>
            <w:tcW w:w="4860" w:type="dxa"/>
            <w:gridSpan w:val="3"/>
            <w:shd w:val="clear" w:color="auto" w:fill="0099FF"/>
            <w:vAlign w:val="center"/>
          </w:tcPr>
          <w:p w14:paraId="05ECD0FD" w14:textId="65E71993" w:rsidR="00A917B9" w:rsidRPr="00910EAC" w:rsidRDefault="00A917B9" w:rsidP="006E4C40">
            <w:pPr>
              <w:jc w:val="center"/>
              <w:rPr>
                <w:rFonts w:ascii="Arial" w:hAnsi="Arial" w:cs="Arial"/>
                <w:b/>
                <w:color w:val="FFFFFF" w:themeColor="background1"/>
                <w:sz w:val="20"/>
                <w:szCs w:val="20"/>
              </w:rPr>
            </w:pPr>
            <w:r w:rsidRPr="00910EAC">
              <w:rPr>
                <w:rFonts w:ascii="Arial" w:eastAsia="Arial" w:hAnsi="Arial" w:cs="Arial"/>
                <w:b/>
                <w:color w:val="FFFFFF" w:themeColor="background1"/>
                <w:sz w:val="20"/>
                <w:szCs w:val="20"/>
                <w:lang w:bidi="es-ES"/>
              </w:rPr>
              <w:t>Presupuestos a nivel de actividad</w:t>
            </w:r>
          </w:p>
        </w:tc>
      </w:tr>
      <w:tr w:rsidR="00A917B9" w:rsidRPr="00B318FA" w14:paraId="2C1C8F4D" w14:textId="77777777" w:rsidTr="0053796D">
        <w:trPr>
          <w:gridAfter w:val="1"/>
          <w:wAfter w:w="540" w:type="dxa"/>
          <w:trHeight w:val="52"/>
        </w:trPr>
        <w:tc>
          <w:tcPr>
            <w:tcW w:w="2425" w:type="dxa"/>
            <w:vMerge/>
            <w:shd w:val="clear" w:color="auto" w:fill="0099FF"/>
            <w:vAlign w:val="center"/>
          </w:tcPr>
          <w:p w14:paraId="31D75779" w14:textId="77777777" w:rsidR="00A917B9" w:rsidRPr="00910EAC" w:rsidRDefault="00A917B9" w:rsidP="006E4C40">
            <w:pPr>
              <w:rPr>
                <w:rFonts w:ascii="Arial" w:hAnsi="Arial" w:cs="Arial"/>
                <w:b/>
                <w:color w:val="FFFFFF" w:themeColor="background1"/>
                <w:sz w:val="20"/>
                <w:szCs w:val="20"/>
              </w:rPr>
            </w:pPr>
          </w:p>
        </w:tc>
        <w:tc>
          <w:tcPr>
            <w:tcW w:w="3330" w:type="dxa"/>
            <w:vMerge/>
            <w:shd w:val="clear" w:color="auto" w:fill="0099FF"/>
            <w:vAlign w:val="center"/>
          </w:tcPr>
          <w:p w14:paraId="2D437D9F" w14:textId="77777777" w:rsidR="00A917B9" w:rsidRPr="00910EAC" w:rsidRDefault="00A917B9" w:rsidP="006E4C40">
            <w:pPr>
              <w:rPr>
                <w:rFonts w:ascii="Arial" w:hAnsi="Arial" w:cs="Arial"/>
                <w:b/>
                <w:color w:val="FFFFFF" w:themeColor="background1"/>
                <w:sz w:val="20"/>
                <w:szCs w:val="20"/>
              </w:rPr>
            </w:pPr>
          </w:p>
        </w:tc>
        <w:tc>
          <w:tcPr>
            <w:tcW w:w="2880" w:type="dxa"/>
            <w:vMerge/>
            <w:shd w:val="clear" w:color="auto" w:fill="0099FF"/>
            <w:vAlign w:val="center"/>
          </w:tcPr>
          <w:p w14:paraId="11370D3D" w14:textId="77777777" w:rsidR="00A917B9" w:rsidRPr="00910EAC" w:rsidRDefault="00A917B9" w:rsidP="006E4C40">
            <w:pPr>
              <w:jc w:val="center"/>
              <w:rPr>
                <w:rFonts w:ascii="Arial" w:hAnsi="Arial" w:cs="Arial"/>
                <w:b/>
                <w:color w:val="FFFFFF" w:themeColor="background1"/>
                <w:sz w:val="20"/>
                <w:szCs w:val="20"/>
              </w:rPr>
            </w:pPr>
          </w:p>
        </w:tc>
        <w:tc>
          <w:tcPr>
            <w:tcW w:w="1710" w:type="dxa"/>
            <w:vMerge/>
            <w:shd w:val="clear" w:color="auto" w:fill="0099FF"/>
          </w:tcPr>
          <w:p w14:paraId="452214A8" w14:textId="77777777" w:rsidR="00A917B9" w:rsidRPr="00910EAC" w:rsidRDefault="00A917B9" w:rsidP="006E4C40">
            <w:pPr>
              <w:jc w:val="center"/>
              <w:rPr>
                <w:rFonts w:ascii="Arial" w:hAnsi="Arial" w:cs="Arial"/>
                <w:b/>
                <w:color w:val="FFFFFF" w:themeColor="background1"/>
                <w:sz w:val="20"/>
                <w:szCs w:val="20"/>
              </w:rPr>
            </w:pPr>
          </w:p>
        </w:tc>
        <w:tc>
          <w:tcPr>
            <w:tcW w:w="1890" w:type="dxa"/>
            <w:shd w:val="clear" w:color="auto" w:fill="0099FF"/>
            <w:vAlign w:val="center"/>
          </w:tcPr>
          <w:p w14:paraId="080393C9" w14:textId="6FAFC4E9" w:rsidR="00A917B9" w:rsidRPr="00910EAC" w:rsidRDefault="00A917B9" w:rsidP="006E4C40">
            <w:pPr>
              <w:jc w:val="center"/>
              <w:rPr>
                <w:rFonts w:ascii="Arial" w:hAnsi="Arial" w:cs="Arial"/>
                <w:b/>
                <w:color w:val="FFFFFF" w:themeColor="background1"/>
                <w:sz w:val="20"/>
                <w:szCs w:val="20"/>
              </w:rPr>
            </w:pPr>
            <w:r w:rsidRPr="00910EAC">
              <w:rPr>
                <w:rFonts w:ascii="Arial" w:eastAsia="Arial" w:hAnsi="Arial" w:cs="Arial"/>
                <w:b/>
                <w:color w:val="FFFFFF" w:themeColor="background1"/>
                <w:sz w:val="20"/>
                <w:szCs w:val="20"/>
                <w:lang w:bidi="es-ES"/>
              </w:rPr>
              <w:t>Contribución del candidato a asociado</w:t>
            </w:r>
          </w:p>
        </w:tc>
        <w:tc>
          <w:tcPr>
            <w:tcW w:w="1710" w:type="dxa"/>
            <w:shd w:val="clear" w:color="auto" w:fill="0099FF"/>
            <w:vAlign w:val="center"/>
          </w:tcPr>
          <w:p w14:paraId="0C494975" w14:textId="79D94DA5" w:rsidR="00A917B9" w:rsidRPr="00910EAC" w:rsidRDefault="00A917B9" w:rsidP="006E4C40">
            <w:pPr>
              <w:jc w:val="center"/>
              <w:rPr>
                <w:rFonts w:ascii="Arial" w:hAnsi="Arial" w:cs="Arial"/>
                <w:b/>
                <w:color w:val="FFFFFF" w:themeColor="background1"/>
                <w:sz w:val="20"/>
                <w:szCs w:val="20"/>
              </w:rPr>
            </w:pPr>
            <w:r w:rsidRPr="00910EAC">
              <w:rPr>
                <w:rFonts w:ascii="Arial" w:eastAsia="Arial" w:hAnsi="Arial" w:cs="Arial"/>
                <w:b/>
                <w:color w:val="FFFFFF" w:themeColor="background1"/>
                <w:sz w:val="20"/>
                <w:szCs w:val="20"/>
                <w:lang w:bidi="es-ES"/>
              </w:rPr>
              <w:t>Contribución solicitada al UNICEF</w:t>
            </w:r>
          </w:p>
        </w:tc>
        <w:tc>
          <w:tcPr>
            <w:tcW w:w="1260" w:type="dxa"/>
            <w:shd w:val="clear" w:color="auto" w:fill="0099FF"/>
            <w:vAlign w:val="center"/>
          </w:tcPr>
          <w:p w14:paraId="7293D342" w14:textId="6CA7E1B1" w:rsidR="00A917B9" w:rsidRPr="00910EAC" w:rsidRDefault="00A917B9" w:rsidP="006E4C40">
            <w:pPr>
              <w:jc w:val="center"/>
              <w:rPr>
                <w:rFonts w:ascii="Arial" w:hAnsi="Arial" w:cs="Arial"/>
                <w:b/>
                <w:color w:val="FFFFFF" w:themeColor="background1"/>
                <w:sz w:val="20"/>
                <w:szCs w:val="20"/>
              </w:rPr>
            </w:pPr>
            <w:r w:rsidRPr="00910EAC">
              <w:rPr>
                <w:rFonts w:ascii="Arial" w:eastAsia="Arial" w:hAnsi="Arial" w:cs="Arial"/>
                <w:b/>
                <w:color w:val="FFFFFF" w:themeColor="background1"/>
                <w:sz w:val="20"/>
                <w:szCs w:val="20"/>
                <w:lang w:bidi="es-ES"/>
              </w:rPr>
              <w:t>Total</w:t>
            </w:r>
          </w:p>
        </w:tc>
      </w:tr>
      <w:tr w:rsidR="0053796D" w:rsidRPr="00B318FA" w14:paraId="66C3BACC" w14:textId="691A3D45" w:rsidTr="00A917B9">
        <w:trPr>
          <w:gridAfter w:val="1"/>
          <w:wAfter w:w="540" w:type="dxa"/>
        </w:trPr>
        <w:tc>
          <w:tcPr>
            <w:tcW w:w="2425" w:type="dxa"/>
            <w:vMerge w:val="restart"/>
          </w:tcPr>
          <w:p w14:paraId="3F1767E6" w14:textId="77777777" w:rsidR="0053796D" w:rsidRPr="008F653D" w:rsidRDefault="0053796D" w:rsidP="006E4C40">
            <w:pPr>
              <w:rPr>
                <w:rFonts w:ascii="Arial" w:hAnsi="Arial" w:cs="Arial"/>
                <w:sz w:val="20"/>
                <w:szCs w:val="20"/>
              </w:rPr>
            </w:pPr>
            <w:r w:rsidRPr="008F653D">
              <w:rPr>
                <w:rFonts w:ascii="Arial" w:eastAsia="Arial" w:hAnsi="Arial" w:cs="Arial"/>
                <w:sz w:val="20"/>
                <w:szCs w:val="20"/>
                <w:lang w:bidi="es-ES"/>
              </w:rPr>
              <w:t>Producto del programa 1</w:t>
            </w:r>
          </w:p>
          <w:p w14:paraId="13123F50" w14:textId="13A514B0" w:rsidR="0053796D" w:rsidRPr="00B318FA" w:rsidRDefault="0053796D" w:rsidP="006E4C40">
            <w:pPr>
              <w:rPr>
                <w:rFonts w:ascii="Arial" w:hAnsi="Arial" w:cs="Arial"/>
                <w:i/>
                <w:sz w:val="20"/>
                <w:szCs w:val="20"/>
              </w:rPr>
            </w:pPr>
            <w:r w:rsidRPr="00B318FA">
              <w:rPr>
                <w:rFonts w:ascii="Arial" w:eastAsia="Arial" w:hAnsi="Arial" w:cs="Arial"/>
                <w:i/>
                <w:sz w:val="20"/>
                <w:szCs w:val="20"/>
                <w:lang w:bidi="es-ES"/>
              </w:rPr>
              <w:t>Introducción de la gestión comunitaria de la malnutrición aguda grave en 200 aldeas de 10 distritos</w:t>
            </w:r>
          </w:p>
        </w:tc>
        <w:tc>
          <w:tcPr>
            <w:tcW w:w="3330" w:type="dxa"/>
            <w:vMerge w:val="restart"/>
          </w:tcPr>
          <w:p w14:paraId="3E139C61" w14:textId="42DC5A9F"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eastAsia="Arial" w:hAnsi="Arial" w:cs="Arial"/>
                <w:i/>
                <w:sz w:val="20"/>
                <w:szCs w:val="20"/>
                <w:lang w:val="es-ES" w:bidi="es-ES"/>
              </w:rPr>
              <w:t>N.º de niños que reciben alimentos terapéuticos listos para el consumo (base de referencia: 500, meta: 2.000, medios de verificación: informes sobre los progresos realizados, Sistema de Información sobre la Gestión Sanitaria)</w:t>
            </w:r>
          </w:p>
          <w:p w14:paraId="1163178C" w14:textId="74536BB2"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eastAsia="Arial" w:hAnsi="Arial" w:cs="Arial"/>
                <w:i/>
                <w:sz w:val="20"/>
                <w:szCs w:val="20"/>
                <w:lang w:val="es-ES" w:bidi="es-ES"/>
              </w:rPr>
              <w:t>Tasa de recuperación (base de referencia: 50%, meta: 80%, medios de verificación: Sistema de Información sobre la Gestión Sanitaria)</w:t>
            </w:r>
          </w:p>
        </w:tc>
        <w:tc>
          <w:tcPr>
            <w:tcW w:w="2880" w:type="dxa"/>
          </w:tcPr>
          <w:p w14:paraId="218B1553" w14:textId="4648292E" w:rsidR="0053796D" w:rsidRPr="00B318FA" w:rsidRDefault="0053796D" w:rsidP="006E4C40">
            <w:pPr>
              <w:rPr>
                <w:rFonts w:ascii="Arial" w:hAnsi="Arial" w:cs="Arial"/>
                <w:i/>
                <w:sz w:val="20"/>
                <w:szCs w:val="20"/>
              </w:rPr>
            </w:pPr>
            <w:r w:rsidRPr="00B318FA">
              <w:rPr>
                <w:rFonts w:ascii="Arial" w:eastAsia="Arial" w:hAnsi="Arial" w:cs="Arial"/>
                <w:sz w:val="20"/>
                <w:szCs w:val="20"/>
                <w:lang w:bidi="es-ES"/>
              </w:rPr>
              <w:t xml:space="preserve">Actividad 1.1. </w:t>
            </w:r>
            <w:r w:rsidRPr="00B318FA">
              <w:rPr>
                <w:rFonts w:ascii="Arial" w:eastAsia="Arial" w:hAnsi="Arial" w:cs="Arial"/>
                <w:i/>
                <w:sz w:val="20"/>
                <w:szCs w:val="20"/>
                <w:lang w:bidi="es-ES"/>
              </w:rPr>
              <w:t>Organizar la capacitación de 500 trabajadores sanitarios en nutrición comunitaria en 10 distritos</w:t>
            </w:r>
          </w:p>
        </w:tc>
        <w:tc>
          <w:tcPr>
            <w:tcW w:w="1710" w:type="dxa"/>
            <w:vAlign w:val="center"/>
          </w:tcPr>
          <w:p w14:paraId="79E698FD" w14:textId="50CBC107" w:rsidR="0053796D" w:rsidRDefault="0053796D" w:rsidP="001A793F">
            <w:pPr>
              <w:rPr>
                <w:rFonts w:ascii="Arial" w:hAnsi="Arial" w:cs="Arial"/>
                <w:i/>
                <w:sz w:val="20"/>
                <w:szCs w:val="20"/>
              </w:rPr>
            </w:pPr>
            <w:r>
              <w:rPr>
                <w:rFonts w:ascii="Arial" w:eastAsia="Arial" w:hAnsi="Arial" w:cs="Arial"/>
                <w:i/>
                <w:sz w:val="20"/>
                <w:szCs w:val="20"/>
                <w:lang w:bidi="es-ES"/>
              </w:rPr>
              <w:t>Mes 2</w:t>
            </w:r>
          </w:p>
        </w:tc>
        <w:tc>
          <w:tcPr>
            <w:tcW w:w="1890" w:type="dxa"/>
            <w:vAlign w:val="center"/>
          </w:tcPr>
          <w:p w14:paraId="6FBDE538" w14:textId="477F4E2B" w:rsidR="0053796D" w:rsidRPr="00B318FA" w:rsidRDefault="0053796D" w:rsidP="001A793F">
            <w:pPr>
              <w:jc w:val="right"/>
              <w:rPr>
                <w:rFonts w:ascii="Arial" w:hAnsi="Arial" w:cs="Arial"/>
                <w:i/>
                <w:sz w:val="20"/>
                <w:szCs w:val="20"/>
              </w:rPr>
            </w:pPr>
            <w:r>
              <w:rPr>
                <w:rFonts w:ascii="Arial" w:eastAsia="Arial" w:hAnsi="Arial" w:cs="Arial"/>
                <w:i/>
                <w:sz w:val="20"/>
                <w:szCs w:val="20"/>
                <w:lang w:bidi="es-ES"/>
              </w:rPr>
              <w:t>10.000 dólares</w:t>
            </w:r>
          </w:p>
        </w:tc>
        <w:tc>
          <w:tcPr>
            <w:tcW w:w="1710" w:type="dxa"/>
            <w:vAlign w:val="center"/>
          </w:tcPr>
          <w:p w14:paraId="630F8DE7" w14:textId="7E516283" w:rsidR="0053796D" w:rsidRPr="00B318FA" w:rsidRDefault="0053796D" w:rsidP="001A793F">
            <w:pPr>
              <w:jc w:val="right"/>
              <w:rPr>
                <w:rFonts w:ascii="Arial" w:hAnsi="Arial" w:cs="Arial"/>
                <w:i/>
                <w:sz w:val="20"/>
                <w:szCs w:val="20"/>
              </w:rPr>
            </w:pPr>
            <w:r>
              <w:rPr>
                <w:rFonts w:ascii="Arial" w:eastAsia="Arial" w:hAnsi="Arial" w:cs="Arial"/>
                <w:i/>
                <w:sz w:val="20"/>
                <w:szCs w:val="20"/>
                <w:lang w:bidi="es-ES"/>
              </w:rPr>
              <w:t>10.000 dólares</w:t>
            </w:r>
          </w:p>
        </w:tc>
        <w:tc>
          <w:tcPr>
            <w:tcW w:w="1260" w:type="dxa"/>
            <w:vAlign w:val="center"/>
          </w:tcPr>
          <w:p w14:paraId="2EAD6539" w14:textId="133D3A99" w:rsidR="0053796D" w:rsidRPr="00B318FA" w:rsidRDefault="0053796D" w:rsidP="001A793F">
            <w:pPr>
              <w:jc w:val="right"/>
              <w:rPr>
                <w:rFonts w:ascii="Arial" w:hAnsi="Arial" w:cs="Arial"/>
                <w:i/>
                <w:sz w:val="20"/>
                <w:szCs w:val="20"/>
              </w:rPr>
            </w:pPr>
            <w:r>
              <w:rPr>
                <w:rFonts w:ascii="Arial" w:eastAsia="Arial" w:hAnsi="Arial" w:cs="Arial"/>
                <w:i/>
                <w:sz w:val="20"/>
                <w:szCs w:val="20"/>
                <w:lang w:bidi="es-ES"/>
              </w:rPr>
              <w:t>20.000 dólares</w:t>
            </w:r>
          </w:p>
        </w:tc>
      </w:tr>
      <w:tr w:rsidR="0053796D" w:rsidRPr="00B318FA" w14:paraId="6F5EE662" w14:textId="4D10F76D" w:rsidTr="00A917B9">
        <w:trPr>
          <w:gridAfter w:val="1"/>
          <w:wAfter w:w="540" w:type="dxa"/>
        </w:trPr>
        <w:tc>
          <w:tcPr>
            <w:tcW w:w="2425" w:type="dxa"/>
            <w:vMerge/>
          </w:tcPr>
          <w:p w14:paraId="6292FC8B" w14:textId="77777777" w:rsidR="0053796D" w:rsidRPr="008F653D" w:rsidRDefault="0053796D" w:rsidP="006E4C40">
            <w:pPr>
              <w:rPr>
                <w:rFonts w:ascii="Arial" w:hAnsi="Arial" w:cs="Arial"/>
                <w:sz w:val="20"/>
                <w:szCs w:val="20"/>
              </w:rPr>
            </w:pPr>
          </w:p>
        </w:tc>
        <w:tc>
          <w:tcPr>
            <w:tcW w:w="3330" w:type="dxa"/>
            <w:vMerge/>
          </w:tcPr>
          <w:p w14:paraId="3BEF3AA3" w14:textId="77777777" w:rsidR="0053796D" w:rsidRPr="00B318FA" w:rsidRDefault="0053796D" w:rsidP="006E4C40">
            <w:pPr>
              <w:rPr>
                <w:rFonts w:ascii="Arial" w:hAnsi="Arial" w:cs="Arial"/>
                <w:i/>
                <w:sz w:val="20"/>
                <w:szCs w:val="20"/>
              </w:rPr>
            </w:pPr>
          </w:p>
        </w:tc>
        <w:tc>
          <w:tcPr>
            <w:tcW w:w="2880" w:type="dxa"/>
          </w:tcPr>
          <w:p w14:paraId="63A94665" w14:textId="5960983C" w:rsidR="0053796D" w:rsidRPr="00B318FA" w:rsidRDefault="0053796D" w:rsidP="006E4C40">
            <w:pPr>
              <w:rPr>
                <w:rFonts w:ascii="Arial" w:hAnsi="Arial" w:cs="Arial"/>
                <w:i/>
                <w:sz w:val="20"/>
                <w:szCs w:val="20"/>
              </w:rPr>
            </w:pPr>
            <w:r w:rsidRPr="00B318FA">
              <w:rPr>
                <w:rFonts w:ascii="Arial" w:eastAsia="Arial" w:hAnsi="Arial" w:cs="Arial"/>
                <w:sz w:val="20"/>
                <w:szCs w:val="20"/>
                <w:lang w:bidi="es-ES"/>
              </w:rPr>
              <w:t xml:space="preserve">Actividad 1.2. </w:t>
            </w:r>
            <w:r w:rsidRPr="00B318FA">
              <w:rPr>
                <w:rFonts w:ascii="Arial" w:eastAsia="Arial" w:hAnsi="Arial" w:cs="Arial"/>
                <w:i/>
                <w:sz w:val="20"/>
                <w:szCs w:val="20"/>
                <w:lang w:bidi="es-ES"/>
              </w:rPr>
              <w:t>Realizar actividades de divulgación comunitaria y orientación en 200 aldeas de 10 distritos</w:t>
            </w:r>
          </w:p>
        </w:tc>
        <w:tc>
          <w:tcPr>
            <w:tcW w:w="1710" w:type="dxa"/>
            <w:vAlign w:val="center"/>
          </w:tcPr>
          <w:p w14:paraId="6912B2F3" w14:textId="600CCFE7" w:rsidR="0053796D" w:rsidRDefault="0053796D" w:rsidP="001A793F">
            <w:pPr>
              <w:rPr>
                <w:rFonts w:ascii="Arial" w:hAnsi="Arial" w:cs="Arial"/>
                <w:i/>
                <w:sz w:val="20"/>
                <w:szCs w:val="20"/>
              </w:rPr>
            </w:pPr>
            <w:r>
              <w:rPr>
                <w:rFonts w:ascii="Arial" w:eastAsia="Arial" w:hAnsi="Arial" w:cs="Arial"/>
                <w:i/>
                <w:sz w:val="20"/>
                <w:szCs w:val="20"/>
                <w:lang w:bidi="es-ES"/>
              </w:rPr>
              <w:t>Meses 3-5</w:t>
            </w:r>
          </w:p>
        </w:tc>
        <w:tc>
          <w:tcPr>
            <w:tcW w:w="1890" w:type="dxa"/>
            <w:vAlign w:val="center"/>
          </w:tcPr>
          <w:p w14:paraId="6FFE7FF5" w14:textId="1E882C28" w:rsidR="0053796D" w:rsidRPr="00B318FA" w:rsidRDefault="0053796D" w:rsidP="001A793F">
            <w:pPr>
              <w:jc w:val="right"/>
              <w:rPr>
                <w:rFonts w:ascii="Arial" w:hAnsi="Arial" w:cs="Arial"/>
                <w:i/>
                <w:sz w:val="20"/>
                <w:szCs w:val="20"/>
              </w:rPr>
            </w:pPr>
            <w:r>
              <w:rPr>
                <w:rFonts w:ascii="Arial" w:eastAsia="Arial" w:hAnsi="Arial" w:cs="Arial"/>
                <w:i/>
                <w:sz w:val="20"/>
                <w:szCs w:val="20"/>
                <w:lang w:bidi="es-ES"/>
              </w:rPr>
              <w:t>10.000 dólares</w:t>
            </w:r>
          </w:p>
        </w:tc>
        <w:tc>
          <w:tcPr>
            <w:tcW w:w="1710" w:type="dxa"/>
            <w:vAlign w:val="center"/>
          </w:tcPr>
          <w:p w14:paraId="117FD018" w14:textId="15EE5F88" w:rsidR="0053796D" w:rsidRPr="00B318FA" w:rsidRDefault="0053796D" w:rsidP="001A793F">
            <w:pPr>
              <w:jc w:val="right"/>
              <w:rPr>
                <w:rFonts w:ascii="Arial" w:hAnsi="Arial" w:cs="Arial"/>
                <w:i/>
                <w:sz w:val="20"/>
                <w:szCs w:val="20"/>
              </w:rPr>
            </w:pPr>
            <w:r>
              <w:rPr>
                <w:rFonts w:ascii="Arial" w:eastAsia="Arial" w:hAnsi="Arial" w:cs="Arial"/>
                <w:i/>
                <w:sz w:val="20"/>
                <w:szCs w:val="20"/>
                <w:lang w:bidi="es-ES"/>
              </w:rPr>
              <w:t>20.000 dólares</w:t>
            </w:r>
          </w:p>
        </w:tc>
        <w:tc>
          <w:tcPr>
            <w:tcW w:w="1260" w:type="dxa"/>
            <w:vAlign w:val="center"/>
          </w:tcPr>
          <w:p w14:paraId="1EF0E186" w14:textId="74D392A2" w:rsidR="0053796D" w:rsidRPr="00B318FA" w:rsidRDefault="0053796D" w:rsidP="001A793F">
            <w:pPr>
              <w:jc w:val="right"/>
              <w:rPr>
                <w:rFonts w:ascii="Arial" w:hAnsi="Arial" w:cs="Arial"/>
                <w:i/>
                <w:sz w:val="20"/>
                <w:szCs w:val="20"/>
              </w:rPr>
            </w:pPr>
            <w:r>
              <w:rPr>
                <w:rFonts w:ascii="Arial" w:eastAsia="Arial" w:hAnsi="Arial" w:cs="Arial"/>
                <w:i/>
                <w:sz w:val="20"/>
                <w:szCs w:val="20"/>
                <w:lang w:bidi="es-ES"/>
              </w:rPr>
              <w:t>30.000 dólares</w:t>
            </w:r>
          </w:p>
        </w:tc>
      </w:tr>
      <w:tr w:rsidR="0053796D" w:rsidRPr="00B318FA" w14:paraId="3F36B218" w14:textId="19E007A9" w:rsidTr="00A917B9">
        <w:trPr>
          <w:gridAfter w:val="1"/>
          <w:wAfter w:w="540" w:type="dxa"/>
        </w:trPr>
        <w:tc>
          <w:tcPr>
            <w:tcW w:w="2425" w:type="dxa"/>
            <w:vMerge/>
          </w:tcPr>
          <w:p w14:paraId="0AA89603" w14:textId="77777777" w:rsidR="0053796D" w:rsidRPr="008F653D" w:rsidRDefault="0053796D" w:rsidP="006E4C40">
            <w:pPr>
              <w:rPr>
                <w:rFonts w:ascii="Arial" w:hAnsi="Arial" w:cs="Arial"/>
                <w:sz w:val="20"/>
                <w:szCs w:val="20"/>
              </w:rPr>
            </w:pPr>
          </w:p>
        </w:tc>
        <w:tc>
          <w:tcPr>
            <w:tcW w:w="3330" w:type="dxa"/>
            <w:vMerge/>
          </w:tcPr>
          <w:p w14:paraId="008FA5C5" w14:textId="77777777" w:rsidR="0053796D" w:rsidRPr="00B318FA" w:rsidRDefault="0053796D" w:rsidP="006E4C40">
            <w:pPr>
              <w:rPr>
                <w:rFonts w:ascii="Arial" w:hAnsi="Arial" w:cs="Arial"/>
                <w:i/>
                <w:sz w:val="20"/>
                <w:szCs w:val="20"/>
              </w:rPr>
            </w:pPr>
          </w:p>
        </w:tc>
        <w:tc>
          <w:tcPr>
            <w:tcW w:w="2880" w:type="dxa"/>
          </w:tcPr>
          <w:p w14:paraId="21D71E48" w14:textId="3F577C6E" w:rsidR="0053796D" w:rsidRPr="00B318FA" w:rsidRDefault="0053796D" w:rsidP="006E4C40">
            <w:pPr>
              <w:rPr>
                <w:rFonts w:ascii="Arial" w:hAnsi="Arial" w:cs="Arial"/>
                <w:sz w:val="20"/>
                <w:szCs w:val="20"/>
              </w:rPr>
            </w:pPr>
            <w:r w:rsidRPr="00B318FA">
              <w:rPr>
                <w:rFonts w:ascii="Arial" w:eastAsia="Arial" w:hAnsi="Arial" w:cs="Arial"/>
                <w:sz w:val="20"/>
                <w:szCs w:val="20"/>
                <w:lang w:bidi="es-ES"/>
              </w:rPr>
              <w:t xml:space="preserve">Actividad 1.3. </w:t>
            </w:r>
            <w:r w:rsidRPr="00B318FA">
              <w:rPr>
                <w:rFonts w:ascii="Arial" w:eastAsia="Arial" w:hAnsi="Arial" w:cs="Arial"/>
                <w:i/>
                <w:sz w:val="20"/>
                <w:szCs w:val="20"/>
                <w:lang w:bidi="es-ES"/>
              </w:rPr>
              <w:t>Gestión y supervisión técnica del programa</w:t>
            </w:r>
          </w:p>
        </w:tc>
        <w:tc>
          <w:tcPr>
            <w:tcW w:w="1710" w:type="dxa"/>
            <w:vAlign w:val="center"/>
          </w:tcPr>
          <w:p w14:paraId="6B9BF33A" w14:textId="6690BAF1" w:rsidR="0053796D" w:rsidRDefault="0053796D" w:rsidP="001A793F">
            <w:pPr>
              <w:rPr>
                <w:rFonts w:ascii="Arial" w:hAnsi="Arial" w:cs="Arial"/>
                <w:i/>
                <w:sz w:val="20"/>
                <w:szCs w:val="20"/>
              </w:rPr>
            </w:pPr>
            <w:r>
              <w:rPr>
                <w:rFonts w:ascii="Arial" w:eastAsia="Arial" w:hAnsi="Arial" w:cs="Arial"/>
                <w:i/>
                <w:sz w:val="20"/>
                <w:szCs w:val="20"/>
                <w:lang w:bidi="es-ES"/>
              </w:rPr>
              <w:t>Meses 1-5</w:t>
            </w:r>
          </w:p>
        </w:tc>
        <w:tc>
          <w:tcPr>
            <w:tcW w:w="1890" w:type="dxa"/>
            <w:vAlign w:val="center"/>
          </w:tcPr>
          <w:p w14:paraId="54B16DF9" w14:textId="0D680BDE" w:rsidR="0053796D" w:rsidRPr="00B318FA" w:rsidRDefault="0053796D" w:rsidP="001A793F">
            <w:pPr>
              <w:jc w:val="right"/>
              <w:rPr>
                <w:rFonts w:ascii="Arial" w:hAnsi="Arial" w:cs="Arial"/>
                <w:i/>
                <w:sz w:val="20"/>
                <w:szCs w:val="20"/>
              </w:rPr>
            </w:pPr>
            <w:r>
              <w:rPr>
                <w:rFonts w:ascii="Arial" w:eastAsia="Arial" w:hAnsi="Arial" w:cs="Arial"/>
                <w:i/>
                <w:sz w:val="20"/>
                <w:szCs w:val="20"/>
                <w:lang w:bidi="es-ES"/>
              </w:rPr>
              <w:t>4.000 dólares</w:t>
            </w:r>
          </w:p>
        </w:tc>
        <w:tc>
          <w:tcPr>
            <w:tcW w:w="1710" w:type="dxa"/>
            <w:vAlign w:val="center"/>
          </w:tcPr>
          <w:p w14:paraId="35D4C92E" w14:textId="551E9FE1" w:rsidR="0053796D" w:rsidRPr="00B318FA" w:rsidRDefault="0053796D" w:rsidP="001A793F">
            <w:pPr>
              <w:jc w:val="right"/>
              <w:rPr>
                <w:rFonts w:ascii="Arial" w:hAnsi="Arial" w:cs="Arial"/>
                <w:i/>
                <w:sz w:val="20"/>
                <w:szCs w:val="20"/>
              </w:rPr>
            </w:pPr>
            <w:r>
              <w:rPr>
                <w:rFonts w:ascii="Arial" w:eastAsia="Arial" w:hAnsi="Arial" w:cs="Arial"/>
                <w:i/>
                <w:sz w:val="20"/>
                <w:szCs w:val="20"/>
                <w:lang w:bidi="es-ES"/>
              </w:rPr>
              <w:t>2.000 dólares</w:t>
            </w:r>
          </w:p>
        </w:tc>
        <w:tc>
          <w:tcPr>
            <w:tcW w:w="1260" w:type="dxa"/>
            <w:vAlign w:val="center"/>
          </w:tcPr>
          <w:p w14:paraId="4292A73A" w14:textId="12E86537" w:rsidR="0053796D" w:rsidRPr="00B318FA" w:rsidRDefault="0053796D" w:rsidP="001A793F">
            <w:pPr>
              <w:jc w:val="right"/>
              <w:rPr>
                <w:rFonts w:ascii="Arial" w:hAnsi="Arial" w:cs="Arial"/>
                <w:i/>
                <w:sz w:val="20"/>
                <w:szCs w:val="20"/>
              </w:rPr>
            </w:pPr>
            <w:r>
              <w:rPr>
                <w:rFonts w:ascii="Arial" w:eastAsia="Arial" w:hAnsi="Arial" w:cs="Arial"/>
                <w:i/>
                <w:sz w:val="20"/>
                <w:szCs w:val="20"/>
                <w:lang w:bidi="es-ES"/>
              </w:rPr>
              <w:t>6.000 dólares</w:t>
            </w:r>
          </w:p>
        </w:tc>
      </w:tr>
      <w:tr w:rsidR="0053796D" w:rsidRPr="00C82857" w14:paraId="3B7282D5" w14:textId="0F2624D4" w:rsidTr="0053796D">
        <w:trPr>
          <w:gridAfter w:val="1"/>
          <w:wAfter w:w="540" w:type="dxa"/>
        </w:trPr>
        <w:tc>
          <w:tcPr>
            <w:tcW w:w="2425" w:type="dxa"/>
            <w:vMerge w:val="restart"/>
          </w:tcPr>
          <w:p w14:paraId="339E78ED" w14:textId="77777777" w:rsidR="0053796D" w:rsidRPr="008F653D" w:rsidRDefault="0053796D" w:rsidP="006E4C40">
            <w:pPr>
              <w:rPr>
                <w:rFonts w:ascii="Arial" w:hAnsi="Arial" w:cs="Arial"/>
                <w:sz w:val="20"/>
                <w:szCs w:val="20"/>
              </w:rPr>
            </w:pPr>
            <w:r w:rsidRPr="008F653D">
              <w:rPr>
                <w:rFonts w:ascii="Arial" w:eastAsia="Arial" w:hAnsi="Arial" w:cs="Arial"/>
                <w:sz w:val="20"/>
                <w:szCs w:val="20"/>
                <w:lang w:bidi="es-ES"/>
              </w:rPr>
              <w:t>Producto del programa 2</w:t>
            </w:r>
          </w:p>
          <w:p w14:paraId="30FDED7C" w14:textId="272357A1" w:rsidR="0053796D" w:rsidRPr="008F653D" w:rsidRDefault="0053796D" w:rsidP="006E4C40">
            <w:pPr>
              <w:rPr>
                <w:rFonts w:ascii="Arial" w:hAnsi="Arial" w:cs="Arial"/>
                <w:i/>
                <w:sz w:val="20"/>
                <w:szCs w:val="20"/>
              </w:rPr>
            </w:pPr>
            <w:r w:rsidRPr="008F653D">
              <w:rPr>
                <w:rFonts w:ascii="Arial" w:eastAsia="Arial" w:hAnsi="Arial" w:cs="Arial"/>
                <w:i/>
                <w:sz w:val="20"/>
                <w:szCs w:val="20"/>
                <w:lang w:bidi="es-ES"/>
              </w:rPr>
              <w:t>Inserte aquí el producto del programa</w:t>
            </w:r>
          </w:p>
          <w:p w14:paraId="3F8FEC98" w14:textId="77777777" w:rsidR="0053796D" w:rsidRPr="00B318FA" w:rsidRDefault="0053796D" w:rsidP="006E4C40">
            <w:pPr>
              <w:ind w:firstLine="720"/>
              <w:rPr>
                <w:rFonts w:ascii="Arial" w:hAnsi="Arial" w:cs="Arial"/>
                <w:sz w:val="20"/>
                <w:szCs w:val="20"/>
              </w:rPr>
            </w:pPr>
          </w:p>
        </w:tc>
        <w:tc>
          <w:tcPr>
            <w:tcW w:w="3330" w:type="dxa"/>
            <w:vMerge w:val="restart"/>
          </w:tcPr>
          <w:p w14:paraId="547B7409" w14:textId="77777777" w:rsidR="0053796D" w:rsidRDefault="0053796D" w:rsidP="006E4C40">
            <w:pPr>
              <w:pStyle w:val="ListParagraph"/>
              <w:numPr>
                <w:ilvl w:val="0"/>
                <w:numId w:val="9"/>
              </w:numPr>
              <w:ind w:left="162" w:hanging="180"/>
              <w:rPr>
                <w:rFonts w:ascii="Arial" w:hAnsi="Arial" w:cs="Arial"/>
                <w:i/>
                <w:sz w:val="20"/>
                <w:szCs w:val="20"/>
              </w:rPr>
            </w:pPr>
            <w:r w:rsidRPr="006E4C40">
              <w:rPr>
                <w:rFonts w:ascii="Arial" w:eastAsia="Arial" w:hAnsi="Arial" w:cs="Arial"/>
                <w:i/>
                <w:sz w:val="20"/>
                <w:szCs w:val="20"/>
                <w:lang w:val="es-ES" w:bidi="es-ES"/>
              </w:rPr>
              <w:t>Inserte aquí el indicador del desempeño y la base de referencia, la meta y los medios de verificación que lo acompañan</w:t>
            </w:r>
          </w:p>
          <w:p w14:paraId="188C75FB" w14:textId="1F1F5D54" w:rsidR="0053796D" w:rsidRPr="006E4C40" w:rsidRDefault="0053796D" w:rsidP="006E4C40">
            <w:pPr>
              <w:pStyle w:val="ListParagraph"/>
              <w:numPr>
                <w:ilvl w:val="0"/>
                <w:numId w:val="9"/>
              </w:numPr>
              <w:ind w:left="162" w:hanging="180"/>
              <w:rPr>
                <w:rFonts w:ascii="Arial" w:hAnsi="Arial" w:cs="Arial"/>
                <w:i/>
                <w:sz w:val="20"/>
                <w:szCs w:val="20"/>
              </w:rPr>
            </w:pPr>
            <w:r w:rsidRPr="006E4C40">
              <w:rPr>
                <w:rFonts w:ascii="Arial" w:eastAsia="Arial" w:hAnsi="Arial" w:cs="Arial"/>
                <w:i/>
                <w:sz w:val="20"/>
                <w:szCs w:val="20"/>
                <w:lang w:val="es-ES" w:bidi="es-ES"/>
              </w:rPr>
              <w:t xml:space="preserve">Inserte aquí el indicador del desempeño y la base de referencia, la meta y los medios </w:t>
            </w:r>
            <w:r w:rsidRPr="006E4C40">
              <w:rPr>
                <w:rFonts w:ascii="Arial" w:eastAsia="Arial" w:hAnsi="Arial" w:cs="Arial"/>
                <w:i/>
                <w:sz w:val="20"/>
                <w:szCs w:val="20"/>
                <w:lang w:val="es-ES" w:bidi="es-ES"/>
              </w:rPr>
              <w:lastRenderedPageBreak/>
              <w:t>de verificación que lo acompañan</w:t>
            </w:r>
          </w:p>
        </w:tc>
        <w:tc>
          <w:tcPr>
            <w:tcW w:w="2880" w:type="dxa"/>
          </w:tcPr>
          <w:p w14:paraId="5F96E00B" w14:textId="1A4D700A" w:rsidR="0053796D" w:rsidRPr="008F653D" w:rsidRDefault="0053796D" w:rsidP="006E4C40">
            <w:pPr>
              <w:rPr>
                <w:rFonts w:ascii="Arial" w:hAnsi="Arial" w:cs="Arial"/>
                <w:i/>
                <w:sz w:val="20"/>
                <w:szCs w:val="20"/>
              </w:rPr>
            </w:pPr>
            <w:r w:rsidRPr="008F653D">
              <w:rPr>
                <w:rFonts w:ascii="Arial" w:eastAsia="Arial" w:hAnsi="Arial" w:cs="Arial"/>
                <w:i/>
                <w:sz w:val="20"/>
                <w:szCs w:val="20"/>
                <w:lang w:bidi="es-ES"/>
              </w:rPr>
              <w:lastRenderedPageBreak/>
              <w:t>Inserte aquí la actividad que contribuye al producto del programa</w:t>
            </w:r>
          </w:p>
        </w:tc>
        <w:tc>
          <w:tcPr>
            <w:tcW w:w="1710" w:type="dxa"/>
          </w:tcPr>
          <w:p w14:paraId="134EB2D6" w14:textId="6300566C" w:rsidR="0053796D" w:rsidRDefault="009536AE" w:rsidP="005D18B0">
            <w:pPr>
              <w:rPr>
                <w:rFonts w:ascii="Arial" w:hAnsi="Arial" w:cs="Arial"/>
                <w:i/>
                <w:sz w:val="20"/>
                <w:szCs w:val="20"/>
              </w:rPr>
            </w:pPr>
            <w:r>
              <w:rPr>
                <w:rFonts w:ascii="Arial" w:eastAsia="Arial" w:hAnsi="Arial" w:cs="Arial"/>
                <w:i/>
                <w:sz w:val="20"/>
                <w:szCs w:val="20"/>
                <w:lang w:bidi="es-ES"/>
              </w:rPr>
              <w:t>Inserte aquí el período de ejecución de la actividad designada</w:t>
            </w:r>
          </w:p>
        </w:tc>
        <w:tc>
          <w:tcPr>
            <w:tcW w:w="1890" w:type="dxa"/>
          </w:tcPr>
          <w:p w14:paraId="3A1DF93D" w14:textId="58CEDF05" w:rsidR="0053796D" w:rsidRPr="00B318FA" w:rsidRDefault="0053796D" w:rsidP="006E4C40">
            <w:pPr>
              <w:rPr>
                <w:rFonts w:ascii="Arial" w:hAnsi="Arial" w:cs="Arial"/>
                <w:i/>
                <w:sz w:val="20"/>
                <w:szCs w:val="20"/>
              </w:rPr>
            </w:pPr>
            <w:r>
              <w:rPr>
                <w:rFonts w:ascii="Arial" w:eastAsia="Arial" w:hAnsi="Arial" w:cs="Arial"/>
                <w:i/>
                <w:sz w:val="20"/>
                <w:szCs w:val="20"/>
                <w:lang w:bidi="es-ES"/>
              </w:rPr>
              <w:t>Inserte aquí la contribución del asociado a la actividad</w:t>
            </w:r>
          </w:p>
        </w:tc>
        <w:tc>
          <w:tcPr>
            <w:tcW w:w="1710" w:type="dxa"/>
          </w:tcPr>
          <w:p w14:paraId="2AEF5A93" w14:textId="49136151" w:rsidR="0053796D" w:rsidRPr="00B318FA" w:rsidRDefault="0053796D" w:rsidP="006E4C40">
            <w:pPr>
              <w:rPr>
                <w:rFonts w:ascii="Arial" w:hAnsi="Arial" w:cs="Arial"/>
                <w:i/>
                <w:sz w:val="20"/>
                <w:szCs w:val="20"/>
              </w:rPr>
            </w:pPr>
            <w:r>
              <w:rPr>
                <w:rFonts w:ascii="Arial" w:eastAsia="Arial" w:hAnsi="Arial" w:cs="Arial"/>
                <w:i/>
                <w:sz w:val="20"/>
                <w:szCs w:val="20"/>
                <w:lang w:bidi="es-ES"/>
              </w:rPr>
              <w:t>Inserte aquí la contribución solicitada del UNICEF a la actividad</w:t>
            </w:r>
          </w:p>
        </w:tc>
        <w:tc>
          <w:tcPr>
            <w:tcW w:w="1260" w:type="dxa"/>
          </w:tcPr>
          <w:p w14:paraId="455F9ACD" w14:textId="1819C167" w:rsidR="0053796D" w:rsidRPr="00B318FA" w:rsidRDefault="0053796D" w:rsidP="006E4C40">
            <w:pPr>
              <w:rPr>
                <w:rFonts w:ascii="Arial" w:hAnsi="Arial" w:cs="Arial"/>
                <w:i/>
                <w:sz w:val="20"/>
                <w:szCs w:val="20"/>
              </w:rPr>
            </w:pPr>
            <w:r>
              <w:rPr>
                <w:rFonts w:ascii="Arial" w:eastAsia="Arial" w:hAnsi="Arial" w:cs="Arial"/>
                <w:i/>
                <w:sz w:val="20"/>
                <w:szCs w:val="20"/>
                <w:lang w:bidi="es-ES"/>
              </w:rPr>
              <w:t>Inserte aquí el total del presupuesto de la actividad</w:t>
            </w:r>
          </w:p>
        </w:tc>
      </w:tr>
      <w:tr w:rsidR="0053796D" w:rsidRPr="00C82857" w14:paraId="6C605546" w14:textId="7FC296BE" w:rsidTr="0053796D">
        <w:trPr>
          <w:gridAfter w:val="1"/>
          <w:wAfter w:w="540" w:type="dxa"/>
        </w:trPr>
        <w:tc>
          <w:tcPr>
            <w:tcW w:w="2425" w:type="dxa"/>
            <w:vMerge/>
          </w:tcPr>
          <w:p w14:paraId="5484587F" w14:textId="77777777" w:rsidR="0053796D" w:rsidRPr="00B318FA" w:rsidRDefault="0053796D" w:rsidP="006E4C40">
            <w:pPr>
              <w:rPr>
                <w:rFonts w:ascii="Arial" w:hAnsi="Arial" w:cs="Arial"/>
                <w:i/>
                <w:sz w:val="20"/>
                <w:szCs w:val="20"/>
              </w:rPr>
            </w:pPr>
          </w:p>
        </w:tc>
        <w:tc>
          <w:tcPr>
            <w:tcW w:w="3330" w:type="dxa"/>
            <w:vMerge/>
          </w:tcPr>
          <w:p w14:paraId="7443EF67" w14:textId="77777777" w:rsidR="0053796D" w:rsidRPr="00B318FA" w:rsidRDefault="0053796D" w:rsidP="006E4C40">
            <w:pPr>
              <w:rPr>
                <w:rFonts w:ascii="Arial" w:hAnsi="Arial" w:cs="Arial"/>
                <w:i/>
                <w:sz w:val="20"/>
                <w:szCs w:val="20"/>
              </w:rPr>
            </w:pPr>
          </w:p>
        </w:tc>
        <w:tc>
          <w:tcPr>
            <w:tcW w:w="2880" w:type="dxa"/>
          </w:tcPr>
          <w:p w14:paraId="6D443881" w14:textId="27CFEE93" w:rsidR="0053796D" w:rsidRPr="00B318FA" w:rsidRDefault="0053796D" w:rsidP="006E4C40">
            <w:pPr>
              <w:rPr>
                <w:rFonts w:ascii="Arial" w:hAnsi="Arial" w:cs="Arial"/>
                <w:i/>
                <w:sz w:val="20"/>
                <w:szCs w:val="20"/>
              </w:rPr>
            </w:pPr>
            <w:r w:rsidRPr="006106B8">
              <w:rPr>
                <w:rFonts w:ascii="Arial" w:eastAsia="Arial" w:hAnsi="Arial" w:cs="Arial"/>
                <w:i/>
                <w:sz w:val="20"/>
                <w:szCs w:val="20"/>
                <w:lang w:bidi="es-ES"/>
              </w:rPr>
              <w:t>Inserte aquí la actividad que contribuye al producto del programa</w:t>
            </w:r>
          </w:p>
        </w:tc>
        <w:tc>
          <w:tcPr>
            <w:tcW w:w="1710" w:type="dxa"/>
          </w:tcPr>
          <w:p w14:paraId="32F8046B" w14:textId="77777777" w:rsidR="0053796D" w:rsidRPr="00B318FA" w:rsidRDefault="0053796D" w:rsidP="006E4C40">
            <w:pPr>
              <w:rPr>
                <w:rFonts w:ascii="Arial" w:hAnsi="Arial" w:cs="Arial"/>
                <w:i/>
                <w:sz w:val="20"/>
                <w:szCs w:val="20"/>
              </w:rPr>
            </w:pPr>
          </w:p>
        </w:tc>
        <w:tc>
          <w:tcPr>
            <w:tcW w:w="1890" w:type="dxa"/>
          </w:tcPr>
          <w:p w14:paraId="6D3890E4" w14:textId="4D2F846C" w:rsidR="0053796D" w:rsidRPr="00B318FA" w:rsidRDefault="0053796D" w:rsidP="006E4C40">
            <w:pPr>
              <w:rPr>
                <w:rFonts w:ascii="Arial" w:hAnsi="Arial" w:cs="Arial"/>
                <w:i/>
                <w:sz w:val="20"/>
                <w:szCs w:val="20"/>
              </w:rPr>
            </w:pPr>
          </w:p>
        </w:tc>
        <w:tc>
          <w:tcPr>
            <w:tcW w:w="1710" w:type="dxa"/>
          </w:tcPr>
          <w:p w14:paraId="2E1B678D" w14:textId="77777777" w:rsidR="0053796D" w:rsidRPr="00B318FA" w:rsidRDefault="0053796D" w:rsidP="006E4C40">
            <w:pPr>
              <w:rPr>
                <w:rFonts w:ascii="Arial" w:hAnsi="Arial" w:cs="Arial"/>
                <w:i/>
                <w:sz w:val="20"/>
                <w:szCs w:val="20"/>
              </w:rPr>
            </w:pPr>
          </w:p>
        </w:tc>
        <w:tc>
          <w:tcPr>
            <w:tcW w:w="1260" w:type="dxa"/>
          </w:tcPr>
          <w:p w14:paraId="671DE2EB" w14:textId="77777777" w:rsidR="0053796D" w:rsidRPr="00B318FA" w:rsidRDefault="0053796D" w:rsidP="006E4C40">
            <w:pPr>
              <w:rPr>
                <w:rFonts w:ascii="Arial" w:hAnsi="Arial" w:cs="Arial"/>
                <w:i/>
                <w:sz w:val="20"/>
                <w:szCs w:val="20"/>
              </w:rPr>
            </w:pPr>
          </w:p>
        </w:tc>
      </w:tr>
      <w:tr w:rsidR="0053796D" w:rsidRPr="00C82857" w14:paraId="786CB3C1" w14:textId="009740CB" w:rsidTr="0053796D">
        <w:trPr>
          <w:gridAfter w:val="1"/>
          <w:wAfter w:w="540" w:type="dxa"/>
        </w:trPr>
        <w:tc>
          <w:tcPr>
            <w:tcW w:w="2425" w:type="dxa"/>
            <w:vMerge/>
          </w:tcPr>
          <w:p w14:paraId="1131D815" w14:textId="77777777" w:rsidR="0053796D" w:rsidRPr="00B318FA" w:rsidRDefault="0053796D" w:rsidP="006E4C40">
            <w:pPr>
              <w:rPr>
                <w:rFonts w:ascii="Arial" w:hAnsi="Arial" w:cs="Arial"/>
                <w:i/>
                <w:sz w:val="20"/>
                <w:szCs w:val="20"/>
              </w:rPr>
            </w:pPr>
          </w:p>
        </w:tc>
        <w:tc>
          <w:tcPr>
            <w:tcW w:w="3330" w:type="dxa"/>
            <w:vMerge/>
          </w:tcPr>
          <w:p w14:paraId="403B4C3C" w14:textId="77777777" w:rsidR="0053796D" w:rsidRPr="00B318FA" w:rsidRDefault="0053796D" w:rsidP="006E4C40">
            <w:pPr>
              <w:rPr>
                <w:rFonts w:ascii="Arial" w:hAnsi="Arial" w:cs="Arial"/>
                <w:i/>
                <w:sz w:val="20"/>
                <w:szCs w:val="20"/>
              </w:rPr>
            </w:pPr>
          </w:p>
        </w:tc>
        <w:tc>
          <w:tcPr>
            <w:tcW w:w="2880" w:type="dxa"/>
          </w:tcPr>
          <w:p w14:paraId="3DE872E3" w14:textId="6F00470E" w:rsidR="0053796D" w:rsidRPr="00FE2696" w:rsidRDefault="0053796D" w:rsidP="006E4C40">
            <w:pPr>
              <w:rPr>
                <w:rFonts w:ascii="Arial" w:hAnsi="Arial" w:cs="Arial"/>
                <w:i/>
                <w:sz w:val="18"/>
                <w:szCs w:val="18"/>
              </w:rPr>
            </w:pPr>
            <w:r w:rsidRPr="00FE2696">
              <w:rPr>
                <w:rFonts w:ascii="Arial" w:eastAsia="Arial" w:hAnsi="Arial" w:cs="Arial"/>
                <w:i/>
                <w:sz w:val="18"/>
                <w:szCs w:val="18"/>
                <w:lang w:bidi="es-ES"/>
              </w:rPr>
              <w:t>Inserte aquí la actividad que contribuye al producto del programa</w:t>
            </w:r>
          </w:p>
        </w:tc>
        <w:tc>
          <w:tcPr>
            <w:tcW w:w="1710" w:type="dxa"/>
          </w:tcPr>
          <w:p w14:paraId="5782D113" w14:textId="77777777" w:rsidR="0053796D" w:rsidRPr="00B318FA" w:rsidRDefault="0053796D" w:rsidP="006E4C40">
            <w:pPr>
              <w:rPr>
                <w:rFonts w:ascii="Arial" w:hAnsi="Arial" w:cs="Arial"/>
                <w:i/>
                <w:sz w:val="20"/>
                <w:szCs w:val="20"/>
              </w:rPr>
            </w:pPr>
          </w:p>
        </w:tc>
        <w:tc>
          <w:tcPr>
            <w:tcW w:w="1890" w:type="dxa"/>
          </w:tcPr>
          <w:p w14:paraId="198C472F" w14:textId="6FCE46E6" w:rsidR="0053796D" w:rsidRPr="00B318FA" w:rsidRDefault="0053796D" w:rsidP="006E4C40">
            <w:pPr>
              <w:rPr>
                <w:rFonts w:ascii="Arial" w:hAnsi="Arial" w:cs="Arial"/>
                <w:i/>
                <w:sz w:val="20"/>
                <w:szCs w:val="20"/>
              </w:rPr>
            </w:pPr>
          </w:p>
        </w:tc>
        <w:tc>
          <w:tcPr>
            <w:tcW w:w="1710" w:type="dxa"/>
          </w:tcPr>
          <w:p w14:paraId="35938BF3" w14:textId="77777777" w:rsidR="0053796D" w:rsidRPr="00B318FA" w:rsidRDefault="0053796D" w:rsidP="006E4C40">
            <w:pPr>
              <w:rPr>
                <w:rFonts w:ascii="Arial" w:hAnsi="Arial" w:cs="Arial"/>
                <w:i/>
                <w:sz w:val="20"/>
                <w:szCs w:val="20"/>
              </w:rPr>
            </w:pPr>
          </w:p>
        </w:tc>
        <w:tc>
          <w:tcPr>
            <w:tcW w:w="1260" w:type="dxa"/>
          </w:tcPr>
          <w:p w14:paraId="459D630B" w14:textId="77777777" w:rsidR="0053796D" w:rsidRPr="00B318FA" w:rsidRDefault="0053796D" w:rsidP="006E4C40">
            <w:pPr>
              <w:rPr>
                <w:rFonts w:ascii="Arial" w:hAnsi="Arial" w:cs="Arial"/>
                <w:i/>
                <w:sz w:val="20"/>
                <w:szCs w:val="20"/>
              </w:rPr>
            </w:pPr>
          </w:p>
        </w:tc>
      </w:tr>
      <w:tr w:rsidR="0053796D" w:rsidRPr="00C82857" w14:paraId="5B8C120E" w14:textId="41ED78C9" w:rsidTr="0053796D">
        <w:trPr>
          <w:gridAfter w:val="1"/>
          <w:wAfter w:w="540" w:type="dxa"/>
        </w:trPr>
        <w:tc>
          <w:tcPr>
            <w:tcW w:w="2425" w:type="dxa"/>
            <w:vMerge w:val="restart"/>
          </w:tcPr>
          <w:p w14:paraId="63940F9D" w14:textId="78B2D320" w:rsidR="0053796D" w:rsidRPr="008F653D" w:rsidRDefault="0053796D" w:rsidP="006E4C40">
            <w:pPr>
              <w:rPr>
                <w:rFonts w:ascii="Arial" w:hAnsi="Arial" w:cs="Arial"/>
                <w:sz w:val="20"/>
                <w:szCs w:val="20"/>
              </w:rPr>
            </w:pPr>
            <w:r w:rsidRPr="008F653D">
              <w:rPr>
                <w:rFonts w:ascii="Arial" w:eastAsia="Arial" w:hAnsi="Arial" w:cs="Arial"/>
                <w:sz w:val="20"/>
                <w:szCs w:val="20"/>
                <w:lang w:bidi="es-ES"/>
              </w:rPr>
              <w:t>Producto del programa X</w:t>
            </w:r>
          </w:p>
          <w:p w14:paraId="0A4619EC" w14:textId="5155CC86" w:rsidR="0053796D" w:rsidRPr="00B318FA" w:rsidRDefault="0053796D" w:rsidP="006E4C40">
            <w:pPr>
              <w:rPr>
                <w:rFonts w:ascii="Arial" w:hAnsi="Arial" w:cs="Arial"/>
                <w:i/>
                <w:sz w:val="20"/>
                <w:szCs w:val="20"/>
              </w:rPr>
            </w:pPr>
            <w:r w:rsidRPr="00B318FA">
              <w:rPr>
                <w:rFonts w:ascii="Arial" w:eastAsia="Arial" w:hAnsi="Arial" w:cs="Arial"/>
                <w:i/>
                <w:sz w:val="20"/>
                <w:szCs w:val="20"/>
                <w:lang w:bidi="es-ES"/>
              </w:rPr>
              <w:t>Gestión eficaz y eficiente del programa</w:t>
            </w:r>
          </w:p>
        </w:tc>
        <w:tc>
          <w:tcPr>
            <w:tcW w:w="3330" w:type="dxa"/>
            <w:vMerge w:val="restart"/>
            <w:shd w:val="clear" w:color="auto" w:fill="808080" w:themeFill="background1" w:themeFillShade="80"/>
          </w:tcPr>
          <w:p w14:paraId="3E5D2191" w14:textId="356C7C69" w:rsidR="0053796D" w:rsidRPr="008F653D" w:rsidRDefault="0053796D" w:rsidP="006E4C40">
            <w:pPr>
              <w:rPr>
                <w:rFonts w:ascii="Arial" w:hAnsi="Arial" w:cs="Arial"/>
                <w:color w:val="FFFFFF" w:themeColor="background1"/>
                <w:sz w:val="20"/>
                <w:szCs w:val="20"/>
              </w:rPr>
            </w:pPr>
            <w:r w:rsidRPr="008F653D">
              <w:rPr>
                <w:rFonts w:ascii="Arial" w:eastAsia="Arial" w:hAnsi="Arial" w:cs="Arial"/>
                <w:color w:val="FFFFFF" w:themeColor="background1"/>
                <w:sz w:val="20"/>
                <w:szCs w:val="20"/>
                <w:lang w:bidi="es-ES"/>
              </w:rPr>
              <w:t>n. a.</w:t>
            </w:r>
          </w:p>
        </w:tc>
        <w:tc>
          <w:tcPr>
            <w:tcW w:w="2880" w:type="dxa"/>
            <w:shd w:val="clear" w:color="auto" w:fill="808080" w:themeFill="background1" w:themeFillShade="80"/>
          </w:tcPr>
          <w:p w14:paraId="15DD7F4F" w14:textId="0E1FFB9F" w:rsidR="0053796D" w:rsidRPr="00FE2696" w:rsidRDefault="0053796D" w:rsidP="002A27A4">
            <w:pPr>
              <w:rPr>
                <w:rFonts w:ascii="Arial" w:hAnsi="Arial" w:cs="Arial"/>
                <w:i/>
                <w:color w:val="FFFFFF" w:themeColor="background1"/>
                <w:sz w:val="18"/>
                <w:szCs w:val="18"/>
              </w:rPr>
            </w:pPr>
            <w:r w:rsidRPr="00FE2696">
              <w:rPr>
                <w:rFonts w:ascii="Arial" w:eastAsia="Arial" w:hAnsi="Arial" w:cs="Arial"/>
                <w:color w:val="FFFFFF" w:themeColor="background1"/>
                <w:sz w:val="18"/>
                <w:szCs w:val="18"/>
                <w:lang w:bidi="es-ES"/>
              </w:rPr>
              <w:t>Actividad X.1 Gastos del personal de gestión y de apoyo en el país, prorrateado en función de su contribución al programa (representación, planificación, coordinación, logística, administración, finanzas)</w:t>
            </w:r>
          </w:p>
        </w:tc>
        <w:tc>
          <w:tcPr>
            <w:tcW w:w="1710" w:type="dxa"/>
          </w:tcPr>
          <w:p w14:paraId="0111E23F" w14:textId="77777777" w:rsidR="0053796D" w:rsidRPr="00B318FA" w:rsidRDefault="0053796D" w:rsidP="006E4C40">
            <w:pPr>
              <w:rPr>
                <w:rFonts w:ascii="Arial" w:hAnsi="Arial" w:cs="Arial"/>
                <w:i/>
                <w:sz w:val="20"/>
                <w:szCs w:val="20"/>
              </w:rPr>
            </w:pPr>
          </w:p>
        </w:tc>
        <w:tc>
          <w:tcPr>
            <w:tcW w:w="1890" w:type="dxa"/>
          </w:tcPr>
          <w:p w14:paraId="6D69C60C" w14:textId="509BB8EB" w:rsidR="0053796D" w:rsidRPr="00B318FA" w:rsidRDefault="0053796D" w:rsidP="006E4C40">
            <w:pPr>
              <w:rPr>
                <w:rFonts w:ascii="Arial" w:hAnsi="Arial" w:cs="Arial"/>
                <w:i/>
                <w:sz w:val="20"/>
                <w:szCs w:val="20"/>
              </w:rPr>
            </w:pPr>
          </w:p>
        </w:tc>
        <w:tc>
          <w:tcPr>
            <w:tcW w:w="1710" w:type="dxa"/>
          </w:tcPr>
          <w:p w14:paraId="0DDFBE16" w14:textId="77777777" w:rsidR="0053796D" w:rsidRPr="00B318FA" w:rsidRDefault="0053796D" w:rsidP="006E4C40">
            <w:pPr>
              <w:rPr>
                <w:rFonts w:ascii="Arial" w:hAnsi="Arial" w:cs="Arial"/>
                <w:i/>
                <w:sz w:val="20"/>
                <w:szCs w:val="20"/>
              </w:rPr>
            </w:pPr>
          </w:p>
        </w:tc>
        <w:tc>
          <w:tcPr>
            <w:tcW w:w="1260" w:type="dxa"/>
          </w:tcPr>
          <w:p w14:paraId="4E3F8984" w14:textId="77777777" w:rsidR="0053796D" w:rsidRPr="00B318FA" w:rsidRDefault="0053796D" w:rsidP="006E4C40">
            <w:pPr>
              <w:rPr>
                <w:rFonts w:ascii="Arial" w:hAnsi="Arial" w:cs="Arial"/>
                <w:i/>
                <w:sz w:val="20"/>
                <w:szCs w:val="20"/>
              </w:rPr>
            </w:pPr>
          </w:p>
        </w:tc>
      </w:tr>
      <w:tr w:rsidR="0053796D" w:rsidRPr="00C82857" w14:paraId="6EE1C33B" w14:textId="768B6644" w:rsidTr="0053796D">
        <w:trPr>
          <w:gridAfter w:val="1"/>
          <w:wAfter w:w="540" w:type="dxa"/>
        </w:trPr>
        <w:tc>
          <w:tcPr>
            <w:tcW w:w="2425" w:type="dxa"/>
            <w:vMerge/>
          </w:tcPr>
          <w:p w14:paraId="132BD4BB"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138CC787"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1ACF455C" w14:textId="7C04BB54" w:rsidR="0053796D" w:rsidRPr="00FE2696" w:rsidRDefault="0053796D" w:rsidP="006E4C40">
            <w:pPr>
              <w:rPr>
                <w:rFonts w:ascii="Arial" w:hAnsi="Arial" w:cs="Arial"/>
                <w:i/>
                <w:color w:val="FFFFFF" w:themeColor="background1"/>
                <w:sz w:val="18"/>
                <w:szCs w:val="18"/>
              </w:rPr>
            </w:pPr>
            <w:r w:rsidRPr="00FE2696">
              <w:rPr>
                <w:rFonts w:ascii="Arial" w:eastAsia="Arial" w:hAnsi="Arial" w:cs="Arial"/>
                <w:color w:val="FFFFFF" w:themeColor="background1"/>
                <w:sz w:val="18"/>
                <w:szCs w:val="18"/>
                <w:lang w:bidi="es-ES"/>
              </w:rPr>
              <w:t xml:space="preserve">Actividad X.2. Gastos </w:t>
            </w:r>
            <w:bookmarkStart w:id="0" w:name="_GoBack"/>
            <w:bookmarkEnd w:id="0"/>
            <w:r w:rsidRPr="00FE2696">
              <w:rPr>
                <w:rFonts w:ascii="Arial" w:eastAsia="Arial" w:hAnsi="Arial" w:cs="Arial"/>
                <w:color w:val="FFFFFF" w:themeColor="background1"/>
                <w:sz w:val="18"/>
                <w:szCs w:val="18"/>
                <w:lang w:bidi="es-ES"/>
              </w:rPr>
              <w:t>operacionales, prorrateados en función de su contribución al programa (espacio de oficinas, equipo, suministros de oficina, mantenimiento)</w:t>
            </w:r>
          </w:p>
        </w:tc>
        <w:tc>
          <w:tcPr>
            <w:tcW w:w="1710" w:type="dxa"/>
          </w:tcPr>
          <w:p w14:paraId="63C70E71" w14:textId="77777777" w:rsidR="0053796D" w:rsidRPr="00B318FA" w:rsidRDefault="0053796D" w:rsidP="006E4C40">
            <w:pPr>
              <w:rPr>
                <w:rFonts w:ascii="Arial" w:hAnsi="Arial" w:cs="Arial"/>
                <w:i/>
                <w:sz w:val="20"/>
                <w:szCs w:val="20"/>
              </w:rPr>
            </w:pPr>
          </w:p>
        </w:tc>
        <w:tc>
          <w:tcPr>
            <w:tcW w:w="1890" w:type="dxa"/>
          </w:tcPr>
          <w:p w14:paraId="1CA4A08F" w14:textId="26213A51" w:rsidR="0053796D" w:rsidRPr="00B318FA" w:rsidRDefault="0053796D" w:rsidP="006E4C40">
            <w:pPr>
              <w:rPr>
                <w:rFonts w:ascii="Arial" w:hAnsi="Arial" w:cs="Arial"/>
                <w:i/>
                <w:sz w:val="20"/>
                <w:szCs w:val="20"/>
              </w:rPr>
            </w:pPr>
          </w:p>
        </w:tc>
        <w:tc>
          <w:tcPr>
            <w:tcW w:w="1710" w:type="dxa"/>
          </w:tcPr>
          <w:p w14:paraId="72B04206" w14:textId="77777777" w:rsidR="0053796D" w:rsidRPr="00B318FA" w:rsidRDefault="0053796D" w:rsidP="006E4C40">
            <w:pPr>
              <w:rPr>
                <w:rFonts w:ascii="Arial" w:hAnsi="Arial" w:cs="Arial"/>
                <w:i/>
                <w:sz w:val="20"/>
                <w:szCs w:val="20"/>
              </w:rPr>
            </w:pPr>
          </w:p>
        </w:tc>
        <w:tc>
          <w:tcPr>
            <w:tcW w:w="1260" w:type="dxa"/>
          </w:tcPr>
          <w:p w14:paraId="5CDF2C52" w14:textId="77777777" w:rsidR="0053796D" w:rsidRPr="00B318FA" w:rsidRDefault="0053796D" w:rsidP="006E4C40">
            <w:pPr>
              <w:rPr>
                <w:rFonts w:ascii="Arial" w:hAnsi="Arial" w:cs="Arial"/>
                <w:i/>
                <w:sz w:val="20"/>
                <w:szCs w:val="20"/>
              </w:rPr>
            </w:pPr>
          </w:p>
        </w:tc>
      </w:tr>
      <w:tr w:rsidR="0053796D" w:rsidRPr="00C82857" w14:paraId="0050BB02" w14:textId="78B43C19" w:rsidTr="0053796D">
        <w:trPr>
          <w:gridAfter w:val="1"/>
          <w:wAfter w:w="540" w:type="dxa"/>
        </w:trPr>
        <w:tc>
          <w:tcPr>
            <w:tcW w:w="2425" w:type="dxa"/>
            <w:vMerge/>
          </w:tcPr>
          <w:p w14:paraId="5C511524"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2DA4E3AA"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29BEC594" w14:textId="5C938B09" w:rsidR="0053796D" w:rsidRPr="00FE2696" w:rsidRDefault="0053796D" w:rsidP="006E4C40">
            <w:pPr>
              <w:rPr>
                <w:rFonts w:ascii="Arial" w:hAnsi="Arial" w:cs="Arial"/>
                <w:i/>
                <w:color w:val="FFFFFF" w:themeColor="background1"/>
                <w:sz w:val="18"/>
                <w:szCs w:val="18"/>
              </w:rPr>
            </w:pPr>
            <w:r w:rsidRPr="00FE2696">
              <w:rPr>
                <w:rFonts w:ascii="Arial" w:eastAsia="Arial" w:hAnsi="Arial" w:cs="Arial"/>
                <w:color w:val="FFFFFF" w:themeColor="background1"/>
                <w:sz w:val="18"/>
                <w:szCs w:val="18"/>
                <w:lang w:bidi="es-ES"/>
              </w:rPr>
              <w:t>Actividad X.3. Costos de planificación, monitoreo, evaluación y comunicación, prorrateados en función de su contribución al programa (locales, viajes, etc.)</w:t>
            </w:r>
          </w:p>
        </w:tc>
        <w:tc>
          <w:tcPr>
            <w:tcW w:w="1710" w:type="dxa"/>
          </w:tcPr>
          <w:p w14:paraId="1FD36CA8" w14:textId="77777777" w:rsidR="0053796D" w:rsidRPr="00B318FA" w:rsidRDefault="0053796D" w:rsidP="006E4C40">
            <w:pPr>
              <w:rPr>
                <w:rFonts w:ascii="Arial" w:hAnsi="Arial" w:cs="Arial"/>
                <w:i/>
                <w:sz w:val="20"/>
                <w:szCs w:val="20"/>
              </w:rPr>
            </w:pPr>
          </w:p>
        </w:tc>
        <w:tc>
          <w:tcPr>
            <w:tcW w:w="1890" w:type="dxa"/>
          </w:tcPr>
          <w:p w14:paraId="16AE89EC" w14:textId="6681E24C" w:rsidR="0053796D" w:rsidRPr="00B318FA" w:rsidRDefault="0053796D" w:rsidP="006E4C40">
            <w:pPr>
              <w:rPr>
                <w:rFonts w:ascii="Arial" w:hAnsi="Arial" w:cs="Arial"/>
                <w:i/>
                <w:sz w:val="20"/>
                <w:szCs w:val="20"/>
              </w:rPr>
            </w:pPr>
          </w:p>
        </w:tc>
        <w:tc>
          <w:tcPr>
            <w:tcW w:w="1710" w:type="dxa"/>
          </w:tcPr>
          <w:p w14:paraId="40EDDD54" w14:textId="77777777" w:rsidR="0053796D" w:rsidRPr="00B318FA" w:rsidRDefault="0053796D" w:rsidP="006E4C40">
            <w:pPr>
              <w:rPr>
                <w:rFonts w:ascii="Arial" w:hAnsi="Arial" w:cs="Arial"/>
                <w:i/>
                <w:sz w:val="20"/>
                <w:szCs w:val="20"/>
              </w:rPr>
            </w:pPr>
          </w:p>
        </w:tc>
        <w:tc>
          <w:tcPr>
            <w:tcW w:w="1260" w:type="dxa"/>
          </w:tcPr>
          <w:p w14:paraId="35728404" w14:textId="77777777" w:rsidR="0053796D" w:rsidRPr="00B318FA" w:rsidRDefault="0053796D" w:rsidP="006E4C40">
            <w:pPr>
              <w:rPr>
                <w:rFonts w:ascii="Arial" w:hAnsi="Arial" w:cs="Arial"/>
                <w:i/>
                <w:sz w:val="20"/>
                <w:szCs w:val="20"/>
              </w:rPr>
            </w:pPr>
          </w:p>
        </w:tc>
      </w:tr>
      <w:tr w:rsidR="0053796D" w:rsidRPr="00B318FA" w14:paraId="24EE970B" w14:textId="053F6DE4" w:rsidTr="0053796D">
        <w:trPr>
          <w:gridAfter w:val="1"/>
          <w:wAfter w:w="540" w:type="dxa"/>
        </w:trPr>
        <w:tc>
          <w:tcPr>
            <w:tcW w:w="8635" w:type="dxa"/>
            <w:gridSpan w:val="3"/>
            <w:shd w:val="clear" w:color="auto" w:fill="808080" w:themeFill="background1" w:themeFillShade="80"/>
          </w:tcPr>
          <w:p w14:paraId="15A82247" w14:textId="669D173D" w:rsidR="0053796D" w:rsidRPr="00FE2696" w:rsidRDefault="005D18B0" w:rsidP="005D18B0">
            <w:pPr>
              <w:jc w:val="right"/>
              <w:rPr>
                <w:rFonts w:ascii="Arial" w:hAnsi="Arial" w:cs="Arial"/>
                <w:b/>
                <w:sz w:val="18"/>
                <w:szCs w:val="18"/>
              </w:rPr>
            </w:pPr>
            <w:r w:rsidRPr="00FE2696">
              <w:rPr>
                <w:rFonts w:ascii="Arial" w:eastAsia="Arial" w:hAnsi="Arial" w:cs="Arial"/>
                <w:b/>
                <w:i/>
                <w:color w:val="FFFFFF" w:themeColor="background1"/>
                <w:sz w:val="18"/>
                <w:szCs w:val="18"/>
                <w:lang w:bidi="es-ES"/>
              </w:rPr>
              <w:t>Total presupuesto</w:t>
            </w:r>
          </w:p>
        </w:tc>
        <w:tc>
          <w:tcPr>
            <w:tcW w:w="1710" w:type="dxa"/>
          </w:tcPr>
          <w:p w14:paraId="3FF82C3A" w14:textId="77777777" w:rsidR="0053796D" w:rsidRPr="00B318FA" w:rsidRDefault="0053796D" w:rsidP="006E4C40">
            <w:pPr>
              <w:rPr>
                <w:rFonts w:ascii="Arial" w:hAnsi="Arial" w:cs="Arial"/>
                <w:b/>
                <w:i/>
                <w:color w:val="FFFFFF" w:themeColor="background1"/>
                <w:sz w:val="20"/>
                <w:szCs w:val="20"/>
              </w:rPr>
            </w:pPr>
          </w:p>
        </w:tc>
        <w:tc>
          <w:tcPr>
            <w:tcW w:w="1890" w:type="dxa"/>
            <w:shd w:val="clear" w:color="auto" w:fill="auto"/>
          </w:tcPr>
          <w:p w14:paraId="6E37A919" w14:textId="0CFC23DA" w:rsidR="0053796D" w:rsidRPr="00B318FA" w:rsidRDefault="0053796D" w:rsidP="006E4C40">
            <w:pPr>
              <w:rPr>
                <w:rFonts w:ascii="Arial" w:hAnsi="Arial" w:cs="Arial"/>
                <w:b/>
                <w:i/>
                <w:color w:val="FFFFFF" w:themeColor="background1"/>
                <w:sz w:val="20"/>
                <w:szCs w:val="20"/>
              </w:rPr>
            </w:pPr>
          </w:p>
        </w:tc>
        <w:tc>
          <w:tcPr>
            <w:tcW w:w="1710" w:type="dxa"/>
            <w:shd w:val="clear" w:color="auto" w:fill="auto"/>
          </w:tcPr>
          <w:p w14:paraId="685F23D5" w14:textId="77777777" w:rsidR="0053796D" w:rsidRPr="00B318FA" w:rsidRDefault="0053796D" w:rsidP="006E4C40">
            <w:pPr>
              <w:rPr>
                <w:rFonts w:ascii="Arial" w:hAnsi="Arial" w:cs="Arial"/>
                <w:b/>
                <w:i/>
                <w:color w:val="FFFFFF" w:themeColor="background1"/>
                <w:sz w:val="20"/>
                <w:szCs w:val="20"/>
              </w:rPr>
            </w:pPr>
          </w:p>
        </w:tc>
        <w:tc>
          <w:tcPr>
            <w:tcW w:w="1260" w:type="dxa"/>
            <w:shd w:val="clear" w:color="auto" w:fill="auto"/>
          </w:tcPr>
          <w:p w14:paraId="6D676E89" w14:textId="77777777" w:rsidR="0053796D" w:rsidRPr="00B318FA" w:rsidRDefault="0053796D" w:rsidP="006E4C40">
            <w:pPr>
              <w:rPr>
                <w:rFonts w:ascii="Arial" w:hAnsi="Arial" w:cs="Arial"/>
                <w:b/>
                <w:i/>
                <w:color w:val="FFFFFF" w:themeColor="background1"/>
                <w:sz w:val="20"/>
                <w:szCs w:val="20"/>
              </w:rPr>
            </w:pPr>
          </w:p>
        </w:tc>
      </w:tr>
    </w:tbl>
    <w:p w14:paraId="79AB6DAB" w14:textId="77777777" w:rsidR="005F4234" w:rsidRDefault="005F4234">
      <w:pPr>
        <w:rPr>
          <w:rFonts w:ascii="Arial" w:hAnsi="Arial" w:cs="Arial"/>
          <w:sz w:val="20"/>
          <w:szCs w:val="20"/>
        </w:rPr>
        <w:sectPr w:rsidR="005F4234" w:rsidSect="00434EDB">
          <w:pgSz w:w="16838" w:h="11906" w:orient="landscape"/>
          <w:pgMar w:top="1440" w:right="1440" w:bottom="1440" w:left="1440" w:header="720" w:footer="720" w:gutter="0"/>
          <w:cols w:space="720"/>
          <w:docGrid w:linePitch="360"/>
        </w:sectPr>
      </w:pPr>
    </w:p>
    <w:p w14:paraId="409B2ACA" w14:textId="77777777" w:rsidR="005F4234" w:rsidRPr="008F653D" w:rsidRDefault="005F4234" w:rsidP="005F4234">
      <w:pPr>
        <w:spacing w:before="120" w:after="120" w:line="240" w:lineRule="auto"/>
        <w:rPr>
          <w:rFonts w:ascii="Arial" w:hAnsi="Arial" w:cs="Arial"/>
          <w:b/>
          <w:bCs/>
          <w:smallCaps/>
          <w:sz w:val="28"/>
          <w:szCs w:val="28"/>
        </w:rPr>
      </w:pPr>
      <w:r w:rsidRPr="008F653D">
        <w:rPr>
          <w:rFonts w:ascii="Arial" w:eastAsia="Arial" w:hAnsi="Arial" w:cs="Arial"/>
          <w:b/>
          <w:smallCaps/>
          <w:sz w:val="28"/>
          <w:szCs w:val="28"/>
          <w:lang w:bidi="es-ES"/>
        </w:rPr>
        <w:lastRenderedPageBreak/>
        <w:t>Directrices para completar el modelo de nota conceptual del UNICEF</w:t>
      </w:r>
    </w:p>
    <w:p w14:paraId="1BC54FFE" w14:textId="77777777" w:rsidR="005F4234" w:rsidRPr="008F653D" w:rsidRDefault="005F4234" w:rsidP="005F4234">
      <w:pPr>
        <w:spacing w:before="120" w:after="120" w:line="240" w:lineRule="auto"/>
        <w:rPr>
          <w:rFonts w:ascii="Arial" w:hAnsi="Arial" w:cs="Arial"/>
          <w:b/>
          <w:i/>
          <w:sz w:val="20"/>
          <w:szCs w:val="20"/>
        </w:rPr>
      </w:pPr>
      <w:r w:rsidRPr="00B318FA">
        <w:rPr>
          <w:rFonts w:ascii="Arial" w:eastAsia="Arial" w:hAnsi="Arial" w:cs="Arial"/>
          <w:i/>
          <w:sz w:val="20"/>
          <w:szCs w:val="20"/>
          <w:lang w:bidi="es-ES"/>
        </w:rPr>
        <w:t>Este modelo debe utilizarse para todas las notas conceptuales presentadas al UNICEF, incluidas aquellas de respuesta a un llamado a expresiones de interés emitido por el UNICEF y las no solicitadas.</w:t>
      </w:r>
    </w:p>
    <w:p w14:paraId="7B9A771F"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eastAsia="Arial" w:hAnsi="Arial"/>
          <w:sz w:val="20"/>
          <w:szCs w:val="20"/>
          <w:lang w:val="es-ES" w:bidi="es-ES"/>
        </w:rPr>
        <w:t>Sección 1. Aspectos generales de la nota conceptual</w:t>
      </w:r>
    </w:p>
    <w:p w14:paraId="6FD8D4C6" w14:textId="77777777" w:rsidR="005F4234" w:rsidRPr="00253B2C" w:rsidRDefault="005F4234" w:rsidP="005F4234">
      <w:pPr>
        <w:spacing w:before="120" w:after="120" w:line="240" w:lineRule="auto"/>
        <w:rPr>
          <w:rFonts w:ascii="Arial" w:hAnsi="Arial" w:cs="Arial"/>
          <w:b/>
          <w:sz w:val="20"/>
          <w:szCs w:val="20"/>
        </w:rPr>
      </w:pPr>
      <w:r w:rsidRPr="00B318FA">
        <w:rPr>
          <w:rFonts w:ascii="Arial" w:eastAsia="Arial" w:hAnsi="Arial" w:cs="Arial"/>
          <w:sz w:val="20"/>
          <w:szCs w:val="20"/>
          <w:lang w:bidi="es-ES"/>
        </w:rPr>
        <w:t xml:space="preserve">En esta sección se proporciona un resumen de la nota conceptual del candidato a asociado, así como información identificativa. Si se presenta en respuesta a un llamado a expresiones de interés emitido por el UNICEF, debe hacerse referencia al identificador de este, que se encuentra en el campo </w:t>
      </w:r>
      <w:r w:rsidRPr="00B318FA">
        <w:rPr>
          <w:rFonts w:ascii="Arial" w:eastAsia="Arial" w:hAnsi="Arial" w:cs="Arial"/>
          <w:i/>
          <w:sz w:val="20"/>
          <w:szCs w:val="20"/>
          <w:lang w:bidi="es-ES"/>
        </w:rPr>
        <w:t>Datos del proyecto</w:t>
      </w:r>
      <w:r w:rsidRPr="00B318FA">
        <w:rPr>
          <w:rFonts w:ascii="Arial" w:eastAsia="Arial" w:hAnsi="Arial" w:cs="Arial"/>
          <w:sz w:val="20"/>
          <w:szCs w:val="20"/>
          <w:lang w:bidi="es-ES"/>
        </w:rPr>
        <w:t xml:space="preserve"> del llamado a expresiones de interés publicado en el UN Partner Portal.</w:t>
      </w:r>
    </w:p>
    <w:p w14:paraId="6C679B26" w14:textId="77777777" w:rsidR="005F4234" w:rsidRPr="00B318FA" w:rsidRDefault="005F4234" w:rsidP="005F4234">
      <w:pPr>
        <w:spacing w:before="120" w:after="120" w:line="240" w:lineRule="auto"/>
        <w:rPr>
          <w:rFonts w:ascii="Arial" w:hAnsi="Arial" w:cs="Arial"/>
          <w:sz w:val="20"/>
          <w:szCs w:val="20"/>
        </w:rPr>
      </w:pPr>
      <w:r w:rsidRPr="00B318FA">
        <w:rPr>
          <w:rFonts w:ascii="Arial" w:eastAsia="Arial" w:hAnsi="Arial" w:cs="Arial"/>
          <w:b/>
          <w:sz w:val="20"/>
          <w:szCs w:val="20"/>
          <w:lang w:bidi="es-ES"/>
        </w:rPr>
        <w:t>Población destinataria:</w:t>
      </w:r>
      <w:r w:rsidRPr="00B318FA">
        <w:rPr>
          <w:rFonts w:ascii="Arial" w:eastAsia="Arial" w:hAnsi="Arial" w:cs="Arial"/>
          <w:sz w:val="20"/>
          <w:szCs w:val="20"/>
          <w:lang w:bidi="es-ES"/>
        </w:rPr>
        <w:t xml:space="preserve"> Indique la población destinataria del programa. </w:t>
      </w:r>
    </w:p>
    <w:p w14:paraId="5DB7FE4F" w14:textId="77777777" w:rsidR="005F4234" w:rsidRPr="00B318FA" w:rsidRDefault="005F4234" w:rsidP="005F4234">
      <w:pPr>
        <w:pStyle w:val="ListParagraph"/>
        <w:numPr>
          <w:ilvl w:val="0"/>
          <w:numId w:val="3"/>
        </w:numPr>
        <w:spacing w:before="120" w:after="120" w:line="240" w:lineRule="auto"/>
        <w:contextualSpacing w:val="0"/>
        <w:rPr>
          <w:rFonts w:ascii="Arial" w:hAnsi="Arial" w:cs="Arial"/>
          <w:sz w:val="20"/>
          <w:szCs w:val="20"/>
        </w:rPr>
      </w:pPr>
      <w:r w:rsidRPr="00B318FA">
        <w:rPr>
          <w:rFonts w:ascii="Arial" w:eastAsia="Arial" w:hAnsi="Arial" w:cs="Arial"/>
          <w:sz w:val="20"/>
          <w:szCs w:val="20"/>
          <w:lang w:val="es-ES" w:bidi="es-ES"/>
        </w:rPr>
        <w:t xml:space="preserve">Los </w:t>
      </w:r>
      <w:r w:rsidRPr="00B318FA">
        <w:rPr>
          <w:rFonts w:ascii="Arial" w:eastAsia="Arial" w:hAnsi="Arial" w:cs="Arial"/>
          <w:i/>
          <w:sz w:val="20"/>
          <w:szCs w:val="20"/>
          <w:u w:val="single"/>
          <w:lang w:val="es-ES" w:bidi="es-ES"/>
        </w:rPr>
        <w:t>beneficiarios directos</w:t>
      </w:r>
      <w:r w:rsidRPr="00B318FA">
        <w:rPr>
          <w:rFonts w:ascii="Arial" w:eastAsia="Arial" w:hAnsi="Arial" w:cs="Arial"/>
          <w:sz w:val="20"/>
          <w:szCs w:val="20"/>
          <w:lang w:val="es-ES" w:bidi="es-ES"/>
        </w:rPr>
        <w:t xml:space="preserve"> son grupos de población que constituyen los receptores directos de las actividades del programa. Por ejemplo, 50 maestros de escuelas primarias rurales que reciben formación, o 200 niños de entre 6 meses y 5 años que reciben suplementos nutricionales.</w:t>
      </w:r>
    </w:p>
    <w:p w14:paraId="76A40020" w14:textId="77777777" w:rsidR="005F4234" w:rsidRPr="008F653D" w:rsidRDefault="005F4234" w:rsidP="005F4234">
      <w:pPr>
        <w:pStyle w:val="ListParagraph"/>
        <w:numPr>
          <w:ilvl w:val="0"/>
          <w:numId w:val="3"/>
        </w:numPr>
        <w:spacing w:before="120" w:after="120" w:line="240" w:lineRule="auto"/>
        <w:contextualSpacing w:val="0"/>
        <w:rPr>
          <w:rFonts w:ascii="Arial" w:hAnsi="Arial" w:cs="Arial"/>
          <w:b/>
          <w:sz w:val="20"/>
          <w:szCs w:val="20"/>
        </w:rPr>
      </w:pPr>
      <w:r w:rsidRPr="00B318FA">
        <w:rPr>
          <w:rFonts w:ascii="Arial" w:eastAsia="Arial" w:hAnsi="Arial" w:cs="Arial"/>
          <w:sz w:val="20"/>
          <w:szCs w:val="20"/>
          <w:lang w:val="es-ES" w:bidi="es-ES"/>
        </w:rPr>
        <w:t xml:space="preserve">Los </w:t>
      </w:r>
      <w:r w:rsidRPr="00B318FA">
        <w:rPr>
          <w:rFonts w:ascii="Arial" w:eastAsia="Arial" w:hAnsi="Arial" w:cs="Arial"/>
          <w:i/>
          <w:sz w:val="20"/>
          <w:szCs w:val="20"/>
          <w:u w:val="single"/>
          <w:lang w:val="es-ES" w:bidi="es-ES"/>
        </w:rPr>
        <w:t>beneficiarios indirectos</w:t>
      </w:r>
      <w:r w:rsidRPr="00B318FA">
        <w:rPr>
          <w:rFonts w:ascii="Arial" w:eastAsia="Arial" w:hAnsi="Arial" w:cs="Arial"/>
          <w:sz w:val="20"/>
          <w:szCs w:val="20"/>
          <w:lang w:val="es-ES" w:bidi="es-ES"/>
        </w:rPr>
        <w:t xml:space="preserve"> son grupos de población que no constituyen los receptores directos de las actividades del programa pero que pueden beneficiarse indirectamente de estas. Por ejemplo, 1.000 estudiantes de escuelas primarias rurales que se benefician de maestros con mejores prácticas de enseñanza en las aulas, o 5.000 miembros de la comunidad que escuchan un programa de radio sobre mejores prácticas de alimentación infantil.</w:t>
      </w:r>
    </w:p>
    <w:p w14:paraId="0CA5CD41" w14:textId="6B9023B0" w:rsidR="005F4234" w:rsidRPr="00B318FA" w:rsidRDefault="005F4234" w:rsidP="005F4234">
      <w:pPr>
        <w:spacing w:before="120" w:after="120" w:line="240" w:lineRule="auto"/>
        <w:rPr>
          <w:rFonts w:ascii="Arial" w:hAnsi="Arial" w:cs="Arial"/>
          <w:sz w:val="20"/>
          <w:szCs w:val="20"/>
        </w:rPr>
      </w:pPr>
      <w:r w:rsidRPr="00B318FA">
        <w:rPr>
          <w:rFonts w:ascii="Arial" w:eastAsia="Arial" w:hAnsi="Arial" w:cs="Arial"/>
          <w:b/>
          <w:sz w:val="20"/>
          <w:szCs w:val="20"/>
          <w:lang w:bidi="es-ES"/>
        </w:rPr>
        <w:t xml:space="preserve">Presupuesto del programa: </w:t>
      </w:r>
      <w:r w:rsidRPr="00B318FA">
        <w:rPr>
          <w:rFonts w:ascii="Arial" w:eastAsia="Arial" w:hAnsi="Arial" w:cs="Arial"/>
          <w:sz w:val="20"/>
          <w:szCs w:val="20"/>
          <w:lang w:bidi="es-ES"/>
        </w:rPr>
        <w:t xml:space="preserve">Indique el presupuesto del programa y la moneda. </w:t>
      </w:r>
    </w:p>
    <w:p w14:paraId="4FBFF361" w14:textId="77777777" w:rsidR="005F4234" w:rsidRPr="00B318FA"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eastAsia="Arial" w:hAnsi="Arial" w:cs="Arial"/>
          <w:i/>
          <w:sz w:val="20"/>
          <w:szCs w:val="20"/>
          <w:u w:val="single"/>
          <w:lang w:val="es-ES" w:bidi="es-ES"/>
        </w:rPr>
        <w:t>Contribución del candidato a asociado:</w:t>
      </w:r>
      <w:r w:rsidRPr="00B318FA">
        <w:rPr>
          <w:rFonts w:ascii="Arial" w:eastAsia="Arial" w:hAnsi="Arial" w:cs="Arial"/>
          <w:sz w:val="20"/>
          <w:szCs w:val="20"/>
          <w:lang w:val="es-ES" w:bidi="es-ES"/>
        </w:rPr>
        <w:t xml:space="preserve"> Indique el monto presupuestado de la contribución del candidato a asociado al programa propuesto. </w:t>
      </w:r>
    </w:p>
    <w:p w14:paraId="11E8B5FE" w14:textId="77777777" w:rsidR="005F4234" w:rsidRPr="00795FF7"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eastAsia="Arial" w:hAnsi="Arial" w:cs="Arial"/>
          <w:i/>
          <w:sz w:val="20"/>
          <w:szCs w:val="20"/>
          <w:u w:val="single"/>
          <w:lang w:val="es-ES" w:bidi="es-ES"/>
        </w:rPr>
        <w:t>Contribución solicitada al UNICEF:</w:t>
      </w:r>
      <w:r w:rsidRPr="00B318FA">
        <w:rPr>
          <w:rFonts w:ascii="Arial" w:eastAsia="Arial" w:hAnsi="Arial" w:cs="Arial"/>
          <w:sz w:val="20"/>
          <w:szCs w:val="20"/>
          <w:lang w:val="es-ES" w:bidi="es-ES"/>
        </w:rPr>
        <w:t xml:space="preserve"> Indique un monto presupuestado de los fondos solicitados al UNICEF para el programa propuesto. </w:t>
      </w:r>
    </w:p>
    <w:p w14:paraId="279A9E60"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eastAsia="Arial" w:hAnsi="Arial"/>
          <w:sz w:val="20"/>
          <w:szCs w:val="20"/>
          <w:lang w:val="es-ES" w:bidi="es-ES"/>
        </w:rPr>
        <w:t>Sección 2. Descripción del programa</w:t>
      </w:r>
    </w:p>
    <w:p w14:paraId="71BA9F31" w14:textId="5EB8990C" w:rsidR="005F4234" w:rsidRDefault="005F4234" w:rsidP="005F4234">
      <w:pPr>
        <w:spacing w:before="120" w:after="120" w:line="240" w:lineRule="auto"/>
        <w:rPr>
          <w:rFonts w:ascii="Arial" w:hAnsi="Arial" w:cs="Arial"/>
          <w:sz w:val="20"/>
          <w:szCs w:val="20"/>
        </w:rPr>
      </w:pPr>
      <w:r w:rsidRPr="00B318FA">
        <w:rPr>
          <w:rFonts w:ascii="Arial" w:eastAsia="Arial" w:hAnsi="Arial" w:cs="Arial"/>
          <w:sz w:val="20"/>
          <w:szCs w:val="20"/>
          <w:lang w:bidi="es-ES"/>
        </w:rPr>
        <w:t xml:space="preserve">Esta sección se compone de nueve campos que proporcionan una descripción del programa propuesto. Se indica un límite de palabras para cada uno de los campos. </w:t>
      </w:r>
    </w:p>
    <w:p w14:paraId="1F79FE3C" w14:textId="0636F560"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eastAsia="Arial" w:hAnsi="Arial"/>
          <w:sz w:val="20"/>
          <w:szCs w:val="20"/>
          <w:lang w:val="es-ES" w:bidi="es-ES"/>
        </w:rPr>
        <w:t>Sección 3. Resultados previstos, indicadores del desempeño, actividades, período de ejecución y presupuesto</w:t>
      </w:r>
    </w:p>
    <w:p w14:paraId="261AF8C6" w14:textId="6390F25C" w:rsidR="005F4234" w:rsidRPr="00B318FA" w:rsidRDefault="005F4234" w:rsidP="005F4234">
      <w:pPr>
        <w:spacing w:before="120" w:after="120" w:line="240" w:lineRule="auto"/>
        <w:rPr>
          <w:rFonts w:ascii="Arial" w:hAnsi="Arial" w:cs="Arial"/>
          <w:b/>
          <w:sz w:val="20"/>
          <w:szCs w:val="20"/>
        </w:rPr>
      </w:pPr>
      <w:r w:rsidRPr="00B318FA">
        <w:rPr>
          <w:rFonts w:ascii="Arial" w:eastAsia="Arial" w:hAnsi="Arial" w:cs="Arial"/>
          <w:sz w:val="20"/>
          <w:szCs w:val="20"/>
          <w:lang w:bidi="es-ES"/>
        </w:rPr>
        <w:t>En esta sección se describen los resultados previstos del programa propuesto, así como los indicadores del desempeño, las actividades, el período de ejecución y los presupuestos a nivel de actividad asociados con cada resultado.</w:t>
      </w:r>
    </w:p>
    <w:p w14:paraId="73C68783" w14:textId="77777777" w:rsidR="005F4234" w:rsidRPr="00B318FA" w:rsidRDefault="005F4234" w:rsidP="005F4234">
      <w:pPr>
        <w:spacing w:before="120" w:after="120" w:line="240" w:lineRule="auto"/>
        <w:rPr>
          <w:rFonts w:ascii="Arial" w:hAnsi="Arial" w:cs="Arial"/>
          <w:sz w:val="20"/>
          <w:szCs w:val="20"/>
        </w:rPr>
      </w:pPr>
      <w:r w:rsidRPr="00B318FA">
        <w:rPr>
          <w:rFonts w:ascii="Arial" w:eastAsia="Arial" w:hAnsi="Arial" w:cs="Arial"/>
          <w:b/>
          <w:sz w:val="20"/>
          <w:szCs w:val="20"/>
          <w:lang w:bidi="es-ES"/>
        </w:rPr>
        <w:t xml:space="preserve">Determinación del resultado: </w:t>
      </w:r>
      <w:r w:rsidRPr="00B318FA">
        <w:rPr>
          <w:rFonts w:ascii="Arial" w:eastAsia="Arial" w:hAnsi="Arial" w:cs="Arial"/>
          <w:sz w:val="20"/>
          <w:szCs w:val="20"/>
          <w:lang w:bidi="es-ES"/>
        </w:rPr>
        <w:t>Indique la determinación del resultado de alto nivel a la que contribuirá el programa.</w:t>
      </w:r>
    </w:p>
    <w:p w14:paraId="2249A6A6" w14:textId="77777777" w:rsidR="005F4234" w:rsidRPr="008F653D"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eastAsia="Arial" w:hAnsi="Arial" w:cs="Arial"/>
          <w:i/>
          <w:sz w:val="20"/>
          <w:szCs w:val="20"/>
          <w:u w:val="single"/>
          <w:lang w:val="es-ES" w:bidi="es-ES"/>
        </w:rPr>
        <w:t>Si la nota conceptual se presenta en respuesta a un llamado a expresiones de interés emitido por el UNICEF</w:t>
      </w:r>
      <w:r w:rsidRPr="008F653D">
        <w:rPr>
          <w:rFonts w:ascii="Arial" w:eastAsia="Arial" w:hAnsi="Arial" w:cs="Arial"/>
          <w:sz w:val="20"/>
          <w:szCs w:val="20"/>
          <w:lang w:val="es-ES" w:bidi="es-ES"/>
        </w:rPr>
        <w:t xml:space="preserve">, asegúrese de que la determinación del resultado se vincula a los «Resultados previstos» que se describen en el campo </w:t>
      </w:r>
      <w:r w:rsidRPr="008F653D">
        <w:rPr>
          <w:rFonts w:ascii="Arial" w:eastAsia="Arial" w:hAnsi="Arial" w:cs="Arial"/>
          <w:i/>
          <w:sz w:val="20"/>
          <w:szCs w:val="20"/>
          <w:lang w:val="es-ES" w:bidi="es-ES"/>
        </w:rPr>
        <w:t xml:space="preserve">Datos del proyecto </w:t>
      </w:r>
      <w:r w:rsidRPr="008F653D">
        <w:rPr>
          <w:rFonts w:ascii="Arial" w:eastAsia="Arial" w:hAnsi="Arial" w:cs="Arial"/>
          <w:sz w:val="20"/>
          <w:szCs w:val="20"/>
          <w:lang w:val="es-ES" w:bidi="es-ES"/>
        </w:rPr>
        <w:t>del llamado a expresiones de interés publicado en el UN Partner Portal.</w:t>
      </w:r>
    </w:p>
    <w:p w14:paraId="7E8B0418" w14:textId="77777777" w:rsidR="005F4234" w:rsidRPr="00B318FA"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eastAsia="Arial" w:hAnsi="Arial" w:cs="Arial"/>
          <w:i/>
          <w:sz w:val="20"/>
          <w:szCs w:val="20"/>
          <w:u w:val="single"/>
          <w:lang w:val="es-ES" w:bidi="es-ES"/>
        </w:rPr>
        <w:t>Si la nota conceptual se presenta sin que haya sido solicitada</w:t>
      </w:r>
      <w:r w:rsidRPr="008F653D">
        <w:rPr>
          <w:rFonts w:ascii="Arial" w:eastAsia="Arial" w:hAnsi="Arial" w:cs="Arial"/>
          <w:sz w:val="20"/>
          <w:szCs w:val="20"/>
          <w:lang w:val="es-ES" w:bidi="es-ES"/>
        </w:rPr>
        <w:t>, formule una determinación del resultado adecuada basada en lo que conseguirá el programa propuesto.</w:t>
      </w:r>
    </w:p>
    <w:p w14:paraId="36290C19" w14:textId="77777777" w:rsidR="005F4234" w:rsidRPr="00B318FA" w:rsidRDefault="005F4234" w:rsidP="005F4234">
      <w:pPr>
        <w:spacing w:before="120" w:after="120" w:line="240" w:lineRule="auto"/>
        <w:rPr>
          <w:rFonts w:ascii="Arial" w:hAnsi="Arial" w:cs="Arial"/>
          <w:b/>
          <w:sz w:val="20"/>
          <w:szCs w:val="20"/>
        </w:rPr>
      </w:pPr>
      <w:r w:rsidRPr="00B318FA">
        <w:rPr>
          <w:rFonts w:ascii="Arial" w:eastAsia="Arial" w:hAnsi="Arial" w:cs="Arial"/>
          <w:b/>
          <w:sz w:val="20"/>
          <w:szCs w:val="20"/>
          <w:lang w:bidi="es-ES"/>
        </w:rPr>
        <w:t xml:space="preserve">Productos del programa: </w:t>
      </w:r>
      <w:r w:rsidRPr="00B318FA">
        <w:rPr>
          <w:rFonts w:ascii="Arial" w:eastAsia="Arial" w:hAnsi="Arial" w:cs="Arial"/>
          <w:sz w:val="20"/>
          <w:szCs w:val="20"/>
          <w:lang w:bidi="es-ES"/>
        </w:rPr>
        <w:t xml:space="preserve">Los productos del programa se refieren a servicios o resultados obtenidos del programa. Cada producto del programa debe ir acompañado de indicadores del desempeño y vincularse a las actividades y los presupuestos a nivel de actividad necesarios para lograrlo. Pueden ser uno o varios productos del programa los que contribuyan al logro de la determinación del resultado. </w:t>
      </w:r>
    </w:p>
    <w:p w14:paraId="5FC1ECD4" w14:textId="48055AC1" w:rsidR="005F4234" w:rsidRPr="00B318FA"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eastAsia="Arial" w:hAnsi="Arial" w:cs="Arial"/>
          <w:i/>
          <w:sz w:val="20"/>
          <w:szCs w:val="20"/>
          <w:u w:val="single"/>
          <w:lang w:val="es-ES" w:bidi="es-ES"/>
        </w:rPr>
        <w:lastRenderedPageBreak/>
        <w:t>Indicadores del desempeño</w:t>
      </w:r>
      <w:r w:rsidRPr="00B318FA">
        <w:rPr>
          <w:rFonts w:ascii="Arial" w:eastAsia="Arial" w:hAnsi="Arial" w:cs="Arial"/>
          <w:sz w:val="20"/>
          <w:szCs w:val="20"/>
          <w:lang w:val="es-ES" w:bidi="es-ES"/>
        </w:rPr>
        <w:t>: parámetros utilizados por el candidato a asociado para medir y supervisar el progreso hacia el producto del programa.</w:t>
      </w:r>
    </w:p>
    <w:p w14:paraId="2DA76160" w14:textId="10777076"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eastAsia="Arial" w:hAnsi="Arial" w:cs="Arial"/>
          <w:i/>
          <w:sz w:val="20"/>
          <w:szCs w:val="20"/>
          <w:lang w:val="es-ES" w:bidi="es-ES"/>
        </w:rPr>
        <w:t>Base de referencia</w:t>
      </w:r>
      <w:r w:rsidRPr="00B318FA">
        <w:rPr>
          <w:rFonts w:ascii="Arial" w:eastAsia="Arial" w:hAnsi="Arial" w:cs="Arial"/>
          <w:sz w:val="20"/>
          <w:szCs w:val="20"/>
          <w:lang w:val="es-ES" w:bidi="es-ES"/>
        </w:rPr>
        <w:t>: valor del indicador del desempeño en el punto de partida, antes del inicio de la ejecución del programa.</w:t>
      </w:r>
    </w:p>
    <w:p w14:paraId="094F69FC" w14:textId="51222A3F"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i/>
          <w:sz w:val="20"/>
          <w:szCs w:val="20"/>
        </w:rPr>
      </w:pPr>
      <w:r>
        <w:rPr>
          <w:rFonts w:ascii="Arial" w:eastAsia="Arial" w:hAnsi="Arial" w:cs="Arial"/>
          <w:i/>
          <w:sz w:val="20"/>
          <w:szCs w:val="20"/>
          <w:lang w:val="es-ES" w:bidi="es-ES"/>
        </w:rPr>
        <w:t xml:space="preserve">Meta: </w:t>
      </w:r>
      <w:r>
        <w:rPr>
          <w:rFonts w:ascii="Arial" w:eastAsia="Arial" w:hAnsi="Arial" w:cs="Arial"/>
          <w:sz w:val="20"/>
          <w:szCs w:val="20"/>
          <w:lang w:val="es-ES" w:bidi="es-ES"/>
        </w:rPr>
        <w:t>valor previsto del indicador del desempeño una vez concluida la ejecución del programa.</w:t>
      </w:r>
    </w:p>
    <w:p w14:paraId="46A18E50" w14:textId="77777777" w:rsidR="005F4234" w:rsidRPr="008F653D"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eastAsia="Arial" w:hAnsi="Arial" w:cs="Arial"/>
          <w:i/>
          <w:sz w:val="20"/>
          <w:szCs w:val="20"/>
          <w:lang w:val="es-ES" w:bidi="es-ES"/>
        </w:rPr>
        <w:t>Medios de verificación:</w:t>
      </w:r>
      <w:r w:rsidRPr="00B318FA">
        <w:rPr>
          <w:rFonts w:ascii="Arial" w:eastAsia="Arial" w:hAnsi="Arial" w:cs="Arial"/>
          <w:sz w:val="20"/>
          <w:szCs w:val="20"/>
          <w:lang w:val="es-ES" w:bidi="es-ES"/>
        </w:rPr>
        <w:t xml:space="preserve"> fuente o fuentes de datos concretos empleados para obtener el estado de cada uno de los indicadores del desempeño. </w:t>
      </w:r>
    </w:p>
    <w:p w14:paraId="3EDD5B85" w14:textId="77777777" w:rsidR="005F4234" w:rsidRPr="0053796D"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eastAsia="Arial" w:hAnsi="Arial" w:cs="Arial"/>
          <w:i/>
          <w:sz w:val="20"/>
          <w:szCs w:val="20"/>
          <w:u w:val="single"/>
          <w:lang w:val="es-ES" w:bidi="es-ES"/>
        </w:rPr>
        <w:t>Actividades</w:t>
      </w:r>
      <w:r w:rsidRPr="00B318FA">
        <w:rPr>
          <w:rFonts w:ascii="Arial" w:eastAsia="Arial" w:hAnsi="Arial" w:cs="Arial"/>
          <w:i/>
          <w:sz w:val="20"/>
          <w:szCs w:val="20"/>
          <w:lang w:val="es-ES" w:bidi="es-ES"/>
        </w:rPr>
        <w:t>:</w:t>
      </w:r>
      <w:r w:rsidRPr="00B318FA">
        <w:rPr>
          <w:rFonts w:ascii="Arial" w:eastAsia="Arial" w:hAnsi="Arial" w:cs="Arial"/>
          <w:sz w:val="20"/>
          <w:szCs w:val="20"/>
          <w:lang w:val="es-ES" w:bidi="es-ES"/>
        </w:rPr>
        <w:t xml:space="preserve"> acciones que aplicará el candidato a asociado dentro del programa propuesto para lograr el producto o productos deseados del programa. Puede que sean necesarias múltiples actividades para contribuir al logro de un producto del programa.</w:t>
      </w:r>
    </w:p>
    <w:p w14:paraId="2D7E3E67" w14:textId="26BB8263" w:rsidR="0053796D" w:rsidRPr="008F653D" w:rsidRDefault="0053796D"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Pr>
          <w:rFonts w:ascii="Arial" w:eastAsia="Arial" w:hAnsi="Arial" w:cs="Arial"/>
          <w:i/>
          <w:sz w:val="20"/>
          <w:szCs w:val="20"/>
          <w:u w:val="single"/>
          <w:lang w:val="es-ES" w:bidi="es-ES"/>
        </w:rPr>
        <w:t>Período de ejecución</w:t>
      </w:r>
      <w:r>
        <w:rPr>
          <w:rFonts w:ascii="Arial" w:eastAsia="Arial" w:hAnsi="Arial" w:cs="Arial"/>
          <w:i/>
          <w:sz w:val="20"/>
          <w:szCs w:val="20"/>
          <w:lang w:val="es-ES" w:bidi="es-ES"/>
        </w:rPr>
        <w:t>:</w:t>
      </w:r>
      <w:r>
        <w:rPr>
          <w:rFonts w:ascii="Arial" w:eastAsia="Arial" w:hAnsi="Arial" w:cs="Arial"/>
          <w:i/>
          <w:sz w:val="20"/>
          <w:szCs w:val="20"/>
          <w:u w:val="single"/>
          <w:lang w:val="es-ES" w:bidi="es-ES"/>
        </w:rPr>
        <w:t xml:space="preserve"> </w:t>
      </w:r>
      <w:r>
        <w:rPr>
          <w:rFonts w:ascii="Arial" w:eastAsia="Arial" w:hAnsi="Arial" w:cs="Arial"/>
          <w:sz w:val="20"/>
          <w:szCs w:val="20"/>
          <w:lang w:val="es-ES" w:bidi="es-ES"/>
        </w:rPr>
        <w:t xml:space="preserve">plazo en el que el asociado propone ejecutar las actividades concretas. El período de ejecución puede indicarse en meses u otra unidad de tiempo más adecuada. </w:t>
      </w:r>
    </w:p>
    <w:p w14:paraId="4D0CC998" w14:textId="5008C74A" w:rsidR="005F4234" w:rsidRPr="008F653D" w:rsidRDefault="005F4234" w:rsidP="005F4234">
      <w:pPr>
        <w:pStyle w:val="ListParagraph"/>
        <w:numPr>
          <w:ilvl w:val="1"/>
          <w:numId w:val="5"/>
        </w:numPr>
        <w:spacing w:before="120" w:after="120" w:line="240" w:lineRule="auto"/>
        <w:ind w:left="720"/>
        <w:contextualSpacing w:val="0"/>
        <w:rPr>
          <w:rFonts w:ascii="Arial" w:hAnsi="Arial" w:cs="Arial"/>
          <w:sz w:val="20"/>
          <w:szCs w:val="20"/>
        </w:rPr>
      </w:pPr>
      <w:r>
        <w:rPr>
          <w:rFonts w:ascii="Arial" w:eastAsia="Arial" w:hAnsi="Arial" w:cs="Arial"/>
          <w:i/>
          <w:sz w:val="20"/>
          <w:szCs w:val="20"/>
          <w:u w:val="single"/>
          <w:lang w:val="es-ES" w:bidi="es-ES"/>
        </w:rPr>
        <w:t>Presupuestos a nivel de actividad:</w:t>
      </w:r>
      <w:r>
        <w:rPr>
          <w:rFonts w:ascii="Arial" w:eastAsia="Arial" w:hAnsi="Arial" w:cs="Arial"/>
          <w:sz w:val="20"/>
          <w:szCs w:val="20"/>
          <w:lang w:val="es-ES" w:bidi="es-ES"/>
        </w:rPr>
        <w:t xml:space="preserve"> Respecto a cada actividad, el candidato a asociado debe indicar el monto que prevé aportar y el monto que se solicita al UNICEF. En la presupuestación a nivel de actividad se reflejarían, entre otros aspectos:</w:t>
      </w:r>
    </w:p>
    <w:p w14:paraId="7E9EA29C" w14:textId="7BD232F4" w:rsidR="005F4234" w:rsidRPr="00D34FC3"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D34FC3">
        <w:rPr>
          <w:rFonts w:ascii="Arial" w:eastAsia="Arial" w:hAnsi="Arial" w:cs="Arial"/>
          <w:sz w:val="20"/>
          <w:szCs w:val="20"/>
          <w:lang w:val="es-ES" w:bidi="es-ES"/>
        </w:rPr>
        <w:t>el efectivo para actividades, como talleres o capacitaciones;</w:t>
      </w:r>
    </w:p>
    <w:p w14:paraId="26D12512" w14:textId="77777777"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eastAsia="Arial" w:hAnsi="Arial" w:cs="Arial"/>
          <w:sz w:val="20"/>
          <w:szCs w:val="20"/>
          <w:lang w:val="es-ES" w:bidi="es-ES"/>
        </w:rPr>
        <w:t>el costo de los suministros para ayudar directamente a los beneficiarios o las instituciones beneficiarias, incluido su almacenamiento, transporte y ensamblado;</w:t>
      </w:r>
    </w:p>
    <w:p w14:paraId="4087FAAE" w14:textId="6E73ED21"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eastAsia="Arial" w:hAnsi="Arial" w:cs="Arial"/>
          <w:sz w:val="20"/>
          <w:szCs w:val="20"/>
          <w:lang w:val="es-ES" w:bidi="es-ES"/>
        </w:rPr>
        <w:t>la asistencia técnica y los costos del personal técnico para ayudar directamente a los beneficiarios o las instituciones beneficiarias (expertos en salud, educación, protección, etc.);</w:t>
      </w:r>
    </w:p>
    <w:p w14:paraId="3BA8C891" w14:textId="6026D76C" w:rsidR="005F4234"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eastAsia="Arial" w:hAnsi="Arial" w:cs="Arial"/>
          <w:sz w:val="20"/>
          <w:szCs w:val="20"/>
          <w:lang w:val="es-ES" w:bidi="es-ES"/>
        </w:rPr>
        <w:t>los costos de las encuestas u otras actividades de recolección de datos en relación con los beneficiarios o con la medición de los resultados previstos;</w:t>
      </w:r>
    </w:p>
    <w:p w14:paraId="4F5CA05E" w14:textId="26BA2D9A" w:rsidR="002A27A4" w:rsidRDefault="005F4234" w:rsidP="005F4234">
      <w:pPr>
        <w:rPr>
          <w:rFonts w:ascii="Arial" w:hAnsi="Arial" w:cs="Arial"/>
          <w:sz w:val="20"/>
          <w:szCs w:val="20"/>
        </w:rPr>
      </w:pPr>
      <w:r w:rsidRPr="008F653D">
        <w:rPr>
          <w:rFonts w:ascii="Arial" w:eastAsia="Arial" w:hAnsi="Arial" w:cs="Arial"/>
          <w:b/>
          <w:sz w:val="20"/>
          <w:szCs w:val="20"/>
          <w:lang w:bidi="es-ES"/>
        </w:rPr>
        <w:t>Producto del programa: Gestión eficaz y eficiente del programa</w:t>
      </w:r>
      <w:r w:rsidRPr="008F653D">
        <w:rPr>
          <w:rFonts w:ascii="Arial" w:eastAsia="Arial" w:hAnsi="Arial" w:cs="Arial"/>
          <w:sz w:val="20"/>
          <w:szCs w:val="20"/>
          <w:lang w:bidi="es-ES"/>
        </w:rPr>
        <w:t xml:space="preserve"> Un producto fijo y estándar incluido en todas las notas conceptuales y que engloba aquellos costos </w:t>
      </w:r>
      <w:r w:rsidRPr="008F653D">
        <w:rPr>
          <w:rFonts w:ascii="Arial" w:eastAsia="Arial" w:hAnsi="Arial" w:cs="Arial"/>
          <w:i/>
          <w:sz w:val="20"/>
          <w:szCs w:val="20"/>
          <w:lang w:bidi="es-ES"/>
        </w:rPr>
        <w:t>no</w:t>
      </w:r>
      <w:r w:rsidRPr="008F653D">
        <w:rPr>
          <w:rFonts w:ascii="Arial" w:eastAsia="Arial" w:hAnsi="Arial" w:cs="Arial"/>
          <w:sz w:val="20"/>
          <w:szCs w:val="20"/>
          <w:lang w:bidi="es-ES"/>
        </w:rPr>
        <w:t xml:space="preserve"> relacionados específicamente con la ejecución del programa. </w:t>
      </w:r>
      <w:r w:rsidRPr="008F653D">
        <w:rPr>
          <w:rFonts w:ascii="Arial" w:eastAsia="Arial" w:hAnsi="Arial" w:cs="Arial"/>
          <w:i/>
          <w:sz w:val="20"/>
          <w:szCs w:val="20"/>
          <w:lang w:bidi="es-ES"/>
        </w:rPr>
        <w:t>No</w:t>
      </w:r>
      <w:r w:rsidRPr="008F653D">
        <w:rPr>
          <w:rFonts w:ascii="Arial" w:eastAsia="Arial" w:hAnsi="Arial" w:cs="Arial"/>
          <w:sz w:val="20"/>
          <w:szCs w:val="20"/>
          <w:lang w:bidi="es-ES"/>
        </w:rPr>
        <w:t xml:space="preserve"> es necesario incluir indicadores del desempeño para una gestión del programa eficaz y eficiente. Todos los costos efectivos y eficientes de la gestión del programa deben prorratearse en función de su contribución al programa, e incluir: </w:t>
      </w:r>
    </w:p>
    <w:p w14:paraId="22EA027D" w14:textId="5582DF0E" w:rsidR="00555265" w:rsidRDefault="002A27A4" w:rsidP="00555265">
      <w:pPr>
        <w:pStyle w:val="ListParagraph"/>
        <w:numPr>
          <w:ilvl w:val="0"/>
          <w:numId w:val="10"/>
        </w:numPr>
        <w:rPr>
          <w:rFonts w:ascii="Arial" w:hAnsi="Arial" w:cs="Arial"/>
          <w:sz w:val="20"/>
          <w:szCs w:val="20"/>
        </w:rPr>
      </w:pPr>
      <w:r w:rsidRPr="002A27A4">
        <w:rPr>
          <w:rFonts w:ascii="Arial" w:eastAsia="Arial" w:hAnsi="Arial" w:cs="Arial"/>
          <w:i/>
          <w:sz w:val="20"/>
          <w:szCs w:val="20"/>
          <w:u w:val="single"/>
          <w:lang w:val="es-ES" w:bidi="es-ES"/>
        </w:rPr>
        <w:t>costos del personal de gestión y de apoyo en el país</w:t>
      </w:r>
      <w:r w:rsidRPr="002A27A4">
        <w:rPr>
          <w:rFonts w:ascii="Arial" w:eastAsia="Arial" w:hAnsi="Arial" w:cs="Arial"/>
          <w:sz w:val="20"/>
          <w:szCs w:val="20"/>
          <w:lang w:val="es-ES" w:bidi="es-ES"/>
        </w:rPr>
        <w:t xml:space="preserve"> (representación, planificación, coordinación, logística, administración, finanzas);</w:t>
      </w:r>
    </w:p>
    <w:p w14:paraId="4A492CCE" w14:textId="77777777" w:rsidR="00555265" w:rsidRDefault="002A27A4" w:rsidP="00555265">
      <w:pPr>
        <w:pStyle w:val="ListParagraph"/>
        <w:numPr>
          <w:ilvl w:val="0"/>
          <w:numId w:val="10"/>
        </w:numPr>
        <w:rPr>
          <w:rFonts w:ascii="Arial" w:hAnsi="Arial" w:cs="Arial"/>
          <w:sz w:val="20"/>
          <w:szCs w:val="20"/>
        </w:rPr>
      </w:pPr>
      <w:r w:rsidRPr="00555265">
        <w:rPr>
          <w:rFonts w:ascii="Arial" w:eastAsia="Arial" w:hAnsi="Arial" w:cs="Arial"/>
          <w:i/>
          <w:sz w:val="20"/>
          <w:szCs w:val="20"/>
          <w:u w:val="single"/>
          <w:lang w:val="es-ES" w:bidi="es-ES"/>
        </w:rPr>
        <w:t>costos operativos</w:t>
      </w:r>
      <w:r w:rsidRPr="00555265">
        <w:rPr>
          <w:rFonts w:ascii="Arial" w:eastAsia="Arial" w:hAnsi="Arial" w:cs="Arial"/>
          <w:sz w:val="20"/>
          <w:szCs w:val="20"/>
          <w:lang w:val="es-ES" w:bidi="es-ES"/>
        </w:rPr>
        <w:t xml:space="preserve"> (espacio de oficina, equipos, suministros de oficina, mantenimiento);</w:t>
      </w:r>
    </w:p>
    <w:p w14:paraId="6DB567C0" w14:textId="7448A875" w:rsidR="00B964E0" w:rsidRDefault="002A27A4" w:rsidP="00555265">
      <w:pPr>
        <w:pStyle w:val="ListParagraph"/>
        <w:numPr>
          <w:ilvl w:val="0"/>
          <w:numId w:val="10"/>
        </w:numPr>
        <w:rPr>
          <w:rFonts w:ascii="Arial" w:hAnsi="Arial" w:cs="Arial"/>
          <w:sz w:val="20"/>
          <w:szCs w:val="20"/>
        </w:rPr>
      </w:pPr>
      <w:r w:rsidRPr="00555265">
        <w:rPr>
          <w:rFonts w:ascii="Arial" w:eastAsia="Arial" w:hAnsi="Arial" w:cs="Arial"/>
          <w:i/>
          <w:sz w:val="20"/>
          <w:szCs w:val="20"/>
          <w:u w:val="single"/>
          <w:lang w:val="es-ES" w:bidi="es-ES"/>
        </w:rPr>
        <w:t>costos de planificación, monitoreo, evaluación y comunicación</w:t>
      </w:r>
      <w:r w:rsidRPr="00555265">
        <w:rPr>
          <w:rFonts w:ascii="Arial" w:eastAsia="Arial" w:hAnsi="Arial" w:cs="Arial"/>
          <w:sz w:val="20"/>
          <w:szCs w:val="20"/>
          <w:lang w:val="es-ES" w:bidi="es-ES"/>
        </w:rPr>
        <w:t xml:space="preserve"> (locales, viajes). </w:t>
      </w:r>
    </w:p>
    <w:p w14:paraId="21671AA0" w14:textId="1E63C086" w:rsidR="009A1113" w:rsidRPr="00411A71" w:rsidRDefault="009A1113" w:rsidP="00411A71">
      <w:pPr>
        <w:rPr>
          <w:rFonts w:ascii="Arial" w:hAnsi="Arial" w:cs="Arial"/>
          <w:sz w:val="20"/>
          <w:szCs w:val="20"/>
        </w:rPr>
      </w:pPr>
      <w:r>
        <w:rPr>
          <w:rFonts w:ascii="Arial" w:eastAsia="Arial" w:hAnsi="Arial" w:cs="Arial"/>
          <w:sz w:val="20"/>
          <w:szCs w:val="20"/>
          <w:lang w:bidi="es-ES"/>
        </w:rPr>
        <w:t xml:space="preserve"> </w:t>
      </w:r>
    </w:p>
    <w:sectPr w:rsidR="009A1113" w:rsidRPr="00411A71" w:rsidSect="005F42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6"/>
  </w:num>
  <w:num w:numId="6">
    <w:abstractNumId w:val="9"/>
  </w:num>
  <w:num w:numId="7">
    <w:abstractNumId w:val="5"/>
  </w:num>
  <w:num w:numId="8">
    <w:abstractNumId w:val="3"/>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8A"/>
    <w:rsid w:val="00003099"/>
    <w:rsid w:val="000158D7"/>
    <w:rsid w:val="0003085A"/>
    <w:rsid w:val="00032F1C"/>
    <w:rsid w:val="00033CDB"/>
    <w:rsid w:val="00073104"/>
    <w:rsid w:val="000B68CB"/>
    <w:rsid w:val="000C79DB"/>
    <w:rsid w:val="000E0592"/>
    <w:rsid w:val="000E08BE"/>
    <w:rsid w:val="00106AED"/>
    <w:rsid w:val="00122D54"/>
    <w:rsid w:val="00124F6E"/>
    <w:rsid w:val="00127215"/>
    <w:rsid w:val="00142D4F"/>
    <w:rsid w:val="001457E8"/>
    <w:rsid w:val="001602FC"/>
    <w:rsid w:val="00165D17"/>
    <w:rsid w:val="00165F26"/>
    <w:rsid w:val="001661BF"/>
    <w:rsid w:val="001776CC"/>
    <w:rsid w:val="00181A12"/>
    <w:rsid w:val="001A793F"/>
    <w:rsid w:val="001C069E"/>
    <w:rsid w:val="001E4661"/>
    <w:rsid w:val="002152A9"/>
    <w:rsid w:val="0021590E"/>
    <w:rsid w:val="00247F52"/>
    <w:rsid w:val="00253A1F"/>
    <w:rsid w:val="00254562"/>
    <w:rsid w:val="00295BEF"/>
    <w:rsid w:val="002A27A4"/>
    <w:rsid w:val="00307AE1"/>
    <w:rsid w:val="00322863"/>
    <w:rsid w:val="003452D5"/>
    <w:rsid w:val="003514D7"/>
    <w:rsid w:val="003560F0"/>
    <w:rsid w:val="003772E4"/>
    <w:rsid w:val="00380E60"/>
    <w:rsid w:val="00392561"/>
    <w:rsid w:val="003A6E61"/>
    <w:rsid w:val="003E28BC"/>
    <w:rsid w:val="00401D0A"/>
    <w:rsid w:val="00405BFC"/>
    <w:rsid w:val="00411A71"/>
    <w:rsid w:val="00434EDB"/>
    <w:rsid w:val="00452EED"/>
    <w:rsid w:val="004C61AE"/>
    <w:rsid w:val="004F1C8A"/>
    <w:rsid w:val="00505E89"/>
    <w:rsid w:val="0053796D"/>
    <w:rsid w:val="00542F40"/>
    <w:rsid w:val="00555265"/>
    <w:rsid w:val="00586DEF"/>
    <w:rsid w:val="005B7DF9"/>
    <w:rsid w:val="005C21ED"/>
    <w:rsid w:val="005D18B0"/>
    <w:rsid w:val="005D36E0"/>
    <w:rsid w:val="005F4234"/>
    <w:rsid w:val="005F7076"/>
    <w:rsid w:val="00671984"/>
    <w:rsid w:val="00677185"/>
    <w:rsid w:val="006817B1"/>
    <w:rsid w:val="00685E0C"/>
    <w:rsid w:val="006C5AB7"/>
    <w:rsid w:val="006E4C40"/>
    <w:rsid w:val="006E6D8B"/>
    <w:rsid w:val="006F1E9A"/>
    <w:rsid w:val="007037F4"/>
    <w:rsid w:val="00707BD0"/>
    <w:rsid w:val="00720600"/>
    <w:rsid w:val="00735182"/>
    <w:rsid w:val="00760C0E"/>
    <w:rsid w:val="007767C9"/>
    <w:rsid w:val="0078051A"/>
    <w:rsid w:val="00795B66"/>
    <w:rsid w:val="00795FF7"/>
    <w:rsid w:val="007A74B9"/>
    <w:rsid w:val="007C4CEA"/>
    <w:rsid w:val="00804874"/>
    <w:rsid w:val="0081072A"/>
    <w:rsid w:val="008316EC"/>
    <w:rsid w:val="0083364A"/>
    <w:rsid w:val="0084276D"/>
    <w:rsid w:val="00866062"/>
    <w:rsid w:val="008C2159"/>
    <w:rsid w:val="008D5F61"/>
    <w:rsid w:val="008F653D"/>
    <w:rsid w:val="008F79EA"/>
    <w:rsid w:val="00910EAC"/>
    <w:rsid w:val="0092039E"/>
    <w:rsid w:val="00922BC6"/>
    <w:rsid w:val="009536AE"/>
    <w:rsid w:val="009813CF"/>
    <w:rsid w:val="009814DD"/>
    <w:rsid w:val="009A1113"/>
    <w:rsid w:val="009A64B7"/>
    <w:rsid w:val="009C43C9"/>
    <w:rsid w:val="009D7394"/>
    <w:rsid w:val="009E00F6"/>
    <w:rsid w:val="00A35D6B"/>
    <w:rsid w:val="00A5063F"/>
    <w:rsid w:val="00A75817"/>
    <w:rsid w:val="00A84C45"/>
    <w:rsid w:val="00A917B9"/>
    <w:rsid w:val="00AC5562"/>
    <w:rsid w:val="00AC5EEB"/>
    <w:rsid w:val="00AF7CA2"/>
    <w:rsid w:val="00B0367E"/>
    <w:rsid w:val="00B31008"/>
    <w:rsid w:val="00B31316"/>
    <w:rsid w:val="00B318FA"/>
    <w:rsid w:val="00B533D2"/>
    <w:rsid w:val="00B64468"/>
    <w:rsid w:val="00B67AE9"/>
    <w:rsid w:val="00B76F1E"/>
    <w:rsid w:val="00B964E0"/>
    <w:rsid w:val="00BC4342"/>
    <w:rsid w:val="00BC4D20"/>
    <w:rsid w:val="00BC523E"/>
    <w:rsid w:val="00BC6C3E"/>
    <w:rsid w:val="00C22A5E"/>
    <w:rsid w:val="00C2450D"/>
    <w:rsid w:val="00C33D13"/>
    <w:rsid w:val="00C62FFD"/>
    <w:rsid w:val="00C82857"/>
    <w:rsid w:val="00CA1B8A"/>
    <w:rsid w:val="00CE11F0"/>
    <w:rsid w:val="00CE3FCC"/>
    <w:rsid w:val="00CF3B13"/>
    <w:rsid w:val="00D052F0"/>
    <w:rsid w:val="00D22C43"/>
    <w:rsid w:val="00D34FC3"/>
    <w:rsid w:val="00D62DFC"/>
    <w:rsid w:val="00D66A94"/>
    <w:rsid w:val="00DB0EC9"/>
    <w:rsid w:val="00DB3A04"/>
    <w:rsid w:val="00DC7FB5"/>
    <w:rsid w:val="00E11544"/>
    <w:rsid w:val="00E97F95"/>
    <w:rsid w:val="00EB1F0C"/>
    <w:rsid w:val="00EB7727"/>
    <w:rsid w:val="00EC7244"/>
    <w:rsid w:val="00EE5391"/>
    <w:rsid w:val="00EE7B7F"/>
    <w:rsid w:val="00EF1369"/>
    <w:rsid w:val="00F12FF2"/>
    <w:rsid w:val="00F26EA9"/>
    <w:rsid w:val="00F55A42"/>
    <w:rsid w:val="00F63735"/>
    <w:rsid w:val="00F75908"/>
    <w:rsid w:val="00F94739"/>
    <w:rsid w:val="00FC413F"/>
    <w:rsid w:val="00FD4041"/>
    <w:rsid w:val="00FE2696"/>
    <w:rsid w:val="00FF48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B96"/>
  <w15:chartTrackingRefBased/>
  <w15:docId w15:val="{AAA69CA6-B68C-4414-A533-5834914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3DC97-9F27-465C-8309-1CEE9846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2155</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Strategic Agenda</cp:lastModifiedBy>
  <cp:revision>3</cp:revision>
  <dcterms:created xsi:type="dcterms:W3CDTF">2018-09-17T14:48:00Z</dcterms:created>
  <dcterms:modified xsi:type="dcterms:W3CDTF">2019-06-19T16:09:00Z</dcterms:modified>
</cp:coreProperties>
</file>