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493"/>
      </w:tblGrid>
      <w:tr w:rsidR="00D25CA7" w:rsidRPr="00861369" w14:paraId="0A8D4EB1" w14:textId="77777777" w:rsidTr="00D25CA7">
        <w:tc>
          <w:tcPr>
            <w:tcW w:w="9493" w:type="dxa"/>
            <w:shd w:val="clear" w:color="auto" w:fill="EEECE1"/>
          </w:tcPr>
          <w:p w14:paraId="60C712DC" w14:textId="77777777" w:rsidR="00D25CA7" w:rsidRPr="00861369" w:rsidRDefault="00D25CA7" w:rsidP="00D25CA7">
            <w:pPr>
              <w:pStyle w:val="Heading1"/>
              <w:rPr>
                <w:rFonts w:asciiTheme="minorHAnsi" w:hAnsiTheme="minorHAnsi" w:cstheme="minorHAnsi"/>
                <w:caps/>
                <w:sz w:val="22"/>
                <w:szCs w:val="22"/>
              </w:rPr>
            </w:pPr>
            <w:r w:rsidRPr="00861369">
              <w:rPr>
                <w:rFonts w:asciiTheme="minorHAnsi" w:hAnsiTheme="minorHAnsi" w:cstheme="minorHAnsi"/>
                <w:caps/>
                <w:sz w:val="22"/>
                <w:szCs w:val="22"/>
              </w:rPr>
              <w:t>programme cooperation agreement</w:t>
            </w:r>
          </w:p>
          <w:p w14:paraId="502B5996" w14:textId="761CDD8C" w:rsidR="00D25CA7" w:rsidRPr="00861369" w:rsidRDefault="00D25CA7" w:rsidP="00D25CA7">
            <w:pPr>
              <w:pStyle w:val="Heading1"/>
              <w:rPr>
                <w:rFonts w:asciiTheme="minorHAnsi" w:hAnsiTheme="minorHAnsi" w:cstheme="minorHAnsi"/>
                <w:caps/>
                <w:sz w:val="22"/>
                <w:szCs w:val="22"/>
              </w:rPr>
            </w:pPr>
            <w:r w:rsidRPr="00861369">
              <w:rPr>
                <w:rFonts w:asciiTheme="minorHAnsi" w:hAnsiTheme="minorHAnsi" w:cstheme="minorHAnsi"/>
                <w:caps/>
                <w:sz w:val="22"/>
                <w:szCs w:val="22"/>
                <w:u w:val="single"/>
              </w:rPr>
              <w:t>instructions</w:t>
            </w:r>
            <w:r w:rsidR="00A7650A">
              <w:rPr>
                <w:rFonts w:asciiTheme="minorHAnsi" w:hAnsiTheme="minorHAnsi" w:cstheme="minorHAnsi"/>
                <w:caps/>
                <w:sz w:val="22"/>
                <w:szCs w:val="22"/>
                <w:u w:val="single"/>
              </w:rPr>
              <w:t xml:space="preserve"> FOR UNICEF STAFF</w:t>
            </w:r>
          </w:p>
          <w:p w14:paraId="2A18BD44" w14:textId="3581B789" w:rsidR="00D25CA7" w:rsidRPr="00861369" w:rsidRDefault="00D25CA7" w:rsidP="00D25CA7">
            <w:pPr>
              <w:jc w:val="both"/>
              <w:rPr>
                <w:rFonts w:asciiTheme="minorHAnsi" w:hAnsiTheme="minorHAnsi" w:cstheme="minorHAnsi"/>
                <w:sz w:val="22"/>
                <w:szCs w:val="22"/>
              </w:rPr>
            </w:pPr>
            <w:r w:rsidRPr="00861369">
              <w:rPr>
                <w:rFonts w:asciiTheme="minorHAnsi" w:hAnsiTheme="minorHAnsi" w:cstheme="minorHAnsi"/>
                <w:b/>
                <w:bCs/>
                <w:sz w:val="22"/>
                <w:szCs w:val="22"/>
              </w:rPr>
              <w:t>Scope</w:t>
            </w:r>
            <w:r w:rsidRPr="00861369">
              <w:rPr>
                <w:rFonts w:asciiTheme="minorHAnsi" w:hAnsiTheme="minorHAnsi" w:cstheme="minorHAnsi"/>
                <w:sz w:val="22"/>
                <w:szCs w:val="22"/>
              </w:rPr>
              <w:t xml:space="preserve">: This template is for a programme cooperation agreement (PCA) with a civil society organization (CSO) where UNICEF transfers UNICEF resources to the CSO for the implementation of activities in support of a UNICEF country programme, humanitarian response, or UNICEF’s Strategic Plan. The CSO acts as UNICEF’s implementing partner (Partner).  </w:t>
            </w:r>
            <w:r w:rsidRPr="00861369">
              <w:rPr>
                <w:rFonts w:asciiTheme="minorHAnsi" w:hAnsiTheme="minorHAnsi" w:cstheme="minorHAnsi"/>
                <w:b/>
                <w:bCs/>
                <w:sz w:val="22"/>
                <w:szCs w:val="22"/>
                <w:u w:val="single"/>
              </w:rPr>
              <w:t>Important Note</w:t>
            </w:r>
            <w:r w:rsidRPr="00861369">
              <w:rPr>
                <w:rFonts w:asciiTheme="minorHAnsi" w:hAnsiTheme="minorHAnsi" w:cstheme="minorHAnsi"/>
                <w:sz w:val="22"/>
                <w:szCs w:val="22"/>
              </w:rPr>
              <w:t xml:space="preserve">: the PCA cannot be used for the following goods or services:  design services, event operational/logistical support, evaluation, freight forwarding, maintenance of any kind, printing of any kind, translation, transportation or any other administrative services with no specific programmatic expertise required; licensing, development, hosting, maintenance, transfer or de-commissioning of any </w:t>
            </w:r>
            <w:r w:rsidR="00FC1ABC" w:rsidRPr="00861369">
              <w:rPr>
                <w:rFonts w:ascii="Calibri" w:hAnsi="Calibri" w:cs="Calibri"/>
                <w:color w:val="000000"/>
                <w:sz w:val="22"/>
                <w:szCs w:val="22"/>
                <w:lang w:val="en-GB"/>
              </w:rPr>
              <w:t>software,</w:t>
            </w:r>
            <w:r w:rsidR="00FC1ABC" w:rsidRPr="00861369">
              <w:rPr>
                <w:rFonts w:asciiTheme="minorHAnsi" w:hAnsiTheme="minorHAnsi" w:cstheme="minorHAnsi"/>
                <w:sz w:val="22"/>
                <w:szCs w:val="22"/>
              </w:rPr>
              <w:t xml:space="preserve"> digital technology system or deployment that uses a software code</w:t>
            </w:r>
            <w:r w:rsidR="00905F7B" w:rsidRPr="00861369">
              <w:rPr>
                <w:rFonts w:asciiTheme="minorHAnsi" w:hAnsiTheme="minorHAnsi" w:cstheme="minorHAnsi"/>
                <w:sz w:val="22"/>
                <w:szCs w:val="22"/>
              </w:rPr>
              <w:t xml:space="preserve">; </w:t>
            </w:r>
            <w:r w:rsidR="008B022C" w:rsidRPr="00861369">
              <w:rPr>
                <w:rFonts w:asciiTheme="minorHAnsi" w:hAnsiTheme="minorHAnsi" w:cstheme="minorHAnsi"/>
                <w:sz w:val="22"/>
                <w:szCs w:val="22"/>
              </w:rPr>
              <w:t xml:space="preserve">and </w:t>
            </w:r>
            <w:r w:rsidR="00905F7B" w:rsidRPr="00861369">
              <w:rPr>
                <w:rFonts w:asciiTheme="minorHAnsi" w:hAnsiTheme="minorHAnsi" w:cstheme="minorHAnsi"/>
                <w:sz w:val="22"/>
                <w:szCs w:val="22"/>
              </w:rPr>
              <w:t>construction works</w:t>
            </w:r>
            <w:r w:rsidR="00FC1ABC" w:rsidRPr="00861369">
              <w:rPr>
                <w:color w:val="000000"/>
                <w:lang w:val="en-GB"/>
              </w:rPr>
              <w:t>.</w:t>
            </w:r>
            <w:r w:rsidRPr="00861369">
              <w:rPr>
                <w:rFonts w:asciiTheme="minorHAnsi" w:hAnsiTheme="minorHAnsi" w:cstheme="minorHAnsi"/>
                <w:sz w:val="22"/>
                <w:szCs w:val="22"/>
              </w:rPr>
              <w:t xml:space="preserve"> See </w:t>
            </w:r>
            <w:r w:rsidR="00D65E06" w:rsidRPr="00861369">
              <w:rPr>
                <w:rFonts w:asciiTheme="minorHAnsi" w:hAnsiTheme="minorHAnsi" w:cstheme="minorHAnsi"/>
                <w:sz w:val="22"/>
                <w:szCs w:val="22"/>
              </w:rPr>
              <w:t xml:space="preserve">DAPM </w:t>
            </w:r>
            <w:r w:rsidRPr="00861369">
              <w:rPr>
                <w:rFonts w:asciiTheme="minorHAnsi" w:hAnsiTheme="minorHAnsi" w:cstheme="minorHAnsi"/>
                <w:sz w:val="22"/>
                <w:szCs w:val="22"/>
              </w:rPr>
              <w:t xml:space="preserve">Procedure </w:t>
            </w:r>
            <w:r w:rsidR="00DC18CF" w:rsidRPr="00861369">
              <w:rPr>
                <w:rFonts w:asciiTheme="minorHAnsi" w:hAnsiTheme="minorHAnsi" w:cstheme="minorHAnsi"/>
                <w:sz w:val="22"/>
                <w:szCs w:val="22"/>
              </w:rPr>
              <w:t xml:space="preserve">and </w:t>
            </w:r>
            <w:r w:rsidR="00D65E06" w:rsidRPr="00861369">
              <w:rPr>
                <w:rFonts w:asciiTheme="minorHAnsi" w:hAnsiTheme="minorHAnsi" w:cstheme="minorHAnsi"/>
                <w:sz w:val="22"/>
                <w:szCs w:val="22"/>
              </w:rPr>
              <w:t xml:space="preserve">Implementation </w:t>
            </w:r>
            <w:r w:rsidR="00DC18CF" w:rsidRPr="00861369">
              <w:rPr>
                <w:rFonts w:asciiTheme="minorHAnsi" w:hAnsiTheme="minorHAnsi" w:cstheme="minorHAnsi"/>
                <w:sz w:val="22"/>
                <w:szCs w:val="22"/>
              </w:rPr>
              <w:t xml:space="preserve">Handbook </w:t>
            </w:r>
            <w:r w:rsidRPr="00861369">
              <w:rPr>
                <w:rFonts w:asciiTheme="minorHAnsi" w:hAnsiTheme="minorHAnsi" w:cstheme="minorHAnsi"/>
                <w:sz w:val="22"/>
                <w:szCs w:val="22"/>
              </w:rPr>
              <w:t xml:space="preserve">for more details and exceptions. </w:t>
            </w:r>
          </w:p>
          <w:p w14:paraId="12219127" w14:textId="77777777" w:rsidR="00D25CA7" w:rsidRPr="00861369" w:rsidRDefault="00D25CA7" w:rsidP="00D25CA7">
            <w:pPr>
              <w:jc w:val="both"/>
              <w:rPr>
                <w:rFonts w:asciiTheme="minorHAnsi" w:hAnsiTheme="minorHAnsi" w:cstheme="minorHAnsi"/>
                <w:sz w:val="22"/>
                <w:szCs w:val="22"/>
              </w:rPr>
            </w:pPr>
          </w:p>
          <w:p w14:paraId="2CCA4888" w14:textId="30FB90AF" w:rsidR="00D25CA7" w:rsidRPr="00861369" w:rsidRDefault="1F899F4F" w:rsidP="00D25CA7">
            <w:pPr>
              <w:jc w:val="both"/>
              <w:rPr>
                <w:rFonts w:asciiTheme="minorHAnsi" w:hAnsiTheme="minorHAnsi" w:cstheme="minorBidi"/>
                <w:sz w:val="22"/>
                <w:szCs w:val="22"/>
              </w:rPr>
            </w:pPr>
            <w:r w:rsidRPr="00861369">
              <w:rPr>
                <w:rFonts w:asciiTheme="minorHAnsi" w:hAnsiTheme="minorHAnsi" w:cstheme="minorBidi"/>
                <w:b/>
                <w:bCs/>
                <w:sz w:val="22"/>
                <w:szCs w:val="22"/>
              </w:rPr>
              <w:t>Applicable Policies</w:t>
            </w:r>
            <w:r w:rsidRPr="00861369">
              <w:rPr>
                <w:rFonts w:asciiTheme="minorHAnsi" w:hAnsiTheme="minorHAnsi" w:cstheme="minorBidi"/>
                <w:sz w:val="22"/>
                <w:szCs w:val="22"/>
              </w:rPr>
              <w:t xml:space="preserve">: When completing this template, please read and comply with the UNICEF Procedure on </w:t>
            </w:r>
            <w:hyperlink r:id="rId14">
              <w:r w:rsidRPr="00861369">
                <w:rPr>
                  <w:rStyle w:val="Hyperlink"/>
                  <w:rFonts w:asciiTheme="minorHAnsi" w:hAnsiTheme="minorHAnsi" w:cstheme="minorBidi"/>
                  <w:sz w:val="22"/>
                  <w:szCs w:val="22"/>
                </w:rPr>
                <w:t>Programme Implementation: Workplanning, Partnership and Risk Management</w:t>
              </w:r>
            </w:hyperlink>
            <w:r w:rsidRPr="00861369">
              <w:rPr>
                <w:rFonts w:asciiTheme="minorHAnsi" w:hAnsiTheme="minorHAnsi" w:cstheme="minorBidi"/>
                <w:b/>
                <w:bCs/>
                <w:sz w:val="22"/>
                <w:szCs w:val="22"/>
              </w:rPr>
              <w:t xml:space="preserve">, </w:t>
            </w:r>
            <w:r w:rsidRPr="00861369">
              <w:rPr>
                <w:rFonts w:asciiTheme="minorHAnsi" w:hAnsiTheme="minorHAnsi" w:cstheme="minorBidi"/>
                <w:sz w:val="22"/>
                <w:szCs w:val="22"/>
              </w:rPr>
              <w:t xml:space="preserve">and the UNICEF </w:t>
            </w:r>
            <w:hyperlink r:id="rId15" w:history="1">
              <w:r w:rsidRPr="00F73F44">
                <w:rPr>
                  <w:rStyle w:val="Hyperlink"/>
                  <w:rFonts w:asciiTheme="minorHAnsi" w:hAnsiTheme="minorHAnsi" w:cstheme="minorBidi"/>
                  <w:sz w:val="22"/>
                  <w:szCs w:val="22"/>
                </w:rPr>
                <w:t>Programme Implementation Handbook</w:t>
              </w:r>
            </w:hyperlink>
            <w:r w:rsidRPr="00861369">
              <w:rPr>
                <w:rFonts w:asciiTheme="minorHAnsi" w:hAnsiTheme="minorHAnsi" w:cstheme="minorBidi"/>
                <w:sz w:val="22"/>
                <w:szCs w:val="22"/>
              </w:rPr>
              <w:t>.</w:t>
            </w:r>
          </w:p>
          <w:p w14:paraId="674D4832" w14:textId="77777777" w:rsidR="00D25CA7" w:rsidRPr="00861369" w:rsidRDefault="00D25CA7" w:rsidP="00D25CA7">
            <w:pPr>
              <w:pStyle w:val="ListParagraph"/>
              <w:ind w:left="245"/>
              <w:jc w:val="both"/>
              <w:rPr>
                <w:rFonts w:asciiTheme="minorHAnsi" w:hAnsiTheme="minorHAnsi" w:cstheme="minorHAnsi"/>
                <w:b/>
                <w:sz w:val="22"/>
                <w:szCs w:val="22"/>
              </w:rPr>
            </w:pPr>
          </w:p>
          <w:p w14:paraId="1AD7883F" w14:textId="4C3B8D71" w:rsidR="00D25CA7" w:rsidRPr="00861369" w:rsidRDefault="00D25CA7" w:rsidP="00D25CA7">
            <w:pPr>
              <w:jc w:val="both"/>
              <w:rPr>
                <w:rFonts w:asciiTheme="minorHAnsi" w:hAnsiTheme="minorHAnsi" w:cstheme="minorHAnsi"/>
                <w:sz w:val="22"/>
                <w:szCs w:val="22"/>
              </w:rPr>
            </w:pPr>
            <w:r w:rsidRPr="00861369">
              <w:rPr>
                <w:rFonts w:asciiTheme="minorHAnsi" w:hAnsiTheme="minorHAnsi" w:cstheme="minorHAnsi"/>
                <w:b/>
                <w:bCs/>
                <w:sz w:val="22"/>
                <w:szCs w:val="22"/>
              </w:rPr>
              <w:t>Audience</w:t>
            </w:r>
            <w:r w:rsidRPr="00861369">
              <w:rPr>
                <w:rFonts w:asciiTheme="minorHAnsi" w:hAnsiTheme="minorHAnsi" w:cstheme="minorHAnsi"/>
                <w:sz w:val="22"/>
                <w:szCs w:val="22"/>
              </w:rPr>
              <w:t xml:space="preserve">: The UNICEF Programme Manager (referred to as “you” in these instructions) who is coordinating the implementation of the activities with the Partner is responsible for completing this template in accordance with the instructions in this document and in the </w:t>
            </w:r>
            <w:r w:rsidRPr="00861369">
              <w:rPr>
                <w:rFonts w:asciiTheme="minorHAnsi" w:hAnsiTheme="minorHAnsi" w:cstheme="minorBidi"/>
                <w:sz w:val="22"/>
                <w:szCs w:val="22"/>
              </w:rPr>
              <w:t>Implementation Handbook</w:t>
            </w:r>
            <w:r w:rsidRPr="00861369">
              <w:rPr>
                <w:rFonts w:asciiTheme="minorHAnsi" w:hAnsiTheme="minorHAnsi" w:cstheme="minorHAnsi"/>
                <w:sz w:val="22"/>
                <w:szCs w:val="22"/>
              </w:rPr>
              <w:t xml:space="preserve">.  </w:t>
            </w:r>
          </w:p>
          <w:p w14:paraId="5992A9CF" w14:textId="77777777" w:rsidR="00D25CA7" w:rsidRPr="00861369" w:rsidRDefault="00D25CA7" w:rsidP="00D25CA7">
            <w:pPr>
              <w:jc w:val="both"/>
              <w:rPr>
                <w:rFonts w:asciiTheme="minorHAnsi" w:hAnsiTheme="minorHAnsi" w:cstheme="minorHAnsi"/>
                <w:sz w:val="22"/>
                <w:szCs w:val="22"/>
                <w:u w:val="single"/>
              </w:rPr>
            </w:pPr>
          </w:p>
          <w:p w14:paraId="6A894AA1" w14:textId="406F19C1"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rPr>
              <w:t>Legal Office Clearance</w:t>
            </w:r>
            <w:r w:rsidRPr="00861369">
              <w:rPr>
                <w:rFonts w:asciiTheme="minorHAnsi" w:hAnsiTheme="minorHAnsi" w:cstheme="minorBidi"/>
                <w:sz w:val="22"/>
                <w:szCs w:val="22"/>
              </w:rPr>
              <w:t xml:space="preserve">: This template consists of three parts which together are the legally binding agreement: (1) the PCA; (2) the UNICEF General Terms and Conditions for PCAs; and (3) any Programme Document signed under the PCA. Any changes to the PCA </w:t>
            </w:r>
            <w:r w:rsidR="001C3246" w:rsidRPr="00861369">
              <w:rPr>
                <w:rFonts w:asciiTheme="minorHAnsi" w:hAnsiTheme="minorHAnsi" w:cstheme="minorBidi"/>
                <w:sz w:val="22"/>
                <w:szCs w:val="22"/>
              </w:rPr>
              <w:t>legal terms (Section 12 and the General Terms and Conditions of the PCA)</w:t>
            </w:r>
            <w:r w:rsidRPr="00861369">
              <w:rPr>
                <w:rFonts w:asciiTheme="minorHAnsi" w:hAnsiTheme="minorHAnsi" w:cstheme="minorBidi"/>
                <w:sz w:val="22"/>
                <w:szCs w:val="22"/>
              </w:rPr>
              <w:t xml:space="preserve"> can be made solely with the clearance of the Legal Office. If you wish to make any modifications to the </w:t>
            </w:r>
            <w:r w:rsidR="00133DA2" w:rsidRPr="00861369">
              <w:rPr>
                <w:rFonts w:asciiTheme="minorHAnsi" w:hAnsiTheme="minorHAnsi" w:cstheme="minorBidi"/>
                <w:sz w:val="22"/>
                <w:szCs w:val="22"/>
              </w:rPr>
              <w:t xml:space="preserve">PCA </w:t>
            </w:r>
            <w:r w:rsidRPr="00861369">
              <w:rPr>
                <w:rFonts w:asciiTheme="minorHAnsi" w:hAnsiTheme="minorHAnsi" w:cstheme="minorBidi"/>
                <w:sz w:val="22"/>
                <w:szCs w:val="22"/>
              </w:rPr>
              <w:t xml:space="preserve">template, please contact </w:t>
            </w:r>
            <w:hyperlink r:id="rId16">
              <w:r w:rsidR="5A2D45F0" w:rsidRPr="00861369">
                <w:rPr>
                  <w:rStyle w:val="Hyperlink"/>
                  <w:rFonts w:asciiTheme="minorHAnsi" w:hAnsiTheme="minorHAnsi" w:cstheme="minorBidi"/>
                  <w:b/>
                  <w:bCs/>
                  <w:i/>
                  <w:iCs/>
                  <w:sz w:val="22"/>
                  <w:szCs w:val="22"/>
                </w:rPr>
                <w:t>csopartnership@unicef.org</w:t>
              </w:r>
            </w:hyperlink>
            <w:r w:rsidR="5A2D45F0" w:rsidRPr="00861369">
              <w:rPr>
                <w:rFonts w:asciiTheme="minorHAnsi" w:hAnsiTheme="minorHAnsi" w:cstheme="minorBidi"/>
                <w:sz w:val="22"/>
                <w:szCs w:val="22"/>
              </w:rPr>
              <w:t>,</w:t>
            </w:r>
            <w:r w:rsidRPr="00861369">
              <w:rPr>
                <w:rFonts w:asciiTheme="minorHAnsi" w:hAnsiTheme="minorHAnsi" w:cstheme="minorBidi"/>
                <w:sz w:val="22"/>
                <w:szCs w:val="22"/>
              </w:rPr>
              <w:t xml:space="preserve"> who will coordinate with and seek clearance from the Legal Office. </w:t>
            </w:r>
          </w:p>
          <w:p w14:paraId="3000F9ED" w14:textId="77777777" w:rsidR="00D25CA7" w:rsidRPr="00861369" w:rsidRDefault="00D25CA7" w:rsidP="00D25CA7">
            <w:pPr>
              <w:ind w:left="240" w:hanging="270"/>
              <w:jc w:val="both"/>
              <w:rPr>
                <w:rFonts w:asciiTheme="minorHAnsi" w:hAnsiTheme="minorHAnsi" w:cstheme="minorHAnsi"/>
                <w:sz w:val="22"/>
                <w:szCs w:val="22"/>
              </w:rPr>
            </w:pPr>
            <w:r w:rsidRPr="00861369">
              <w:rPr>
                <w:rFonts w:asciiTheme="minorHAnsi" w:hAnsiTheme="minorHAnsi" w:cstheme="minorHAnsi"/>
                <w:sz w:val="22"/>
                <w:szCs w:val="22"/>
              </w:rPr>
              <w:t xml:space="preserve"> </w:t>
            </w:r>
          </w:p>
          <w:p w14:paraId="3080C11B" w14:textId="77777777" w:rsidR="00D25CA7" w:rsidRPr="00861369" w:rsidRDefault="00D25CA7" w:rsidP="00D25CA7">
            <w:pPr>
              <w:ind w:left="240" w:hanging="270"/>
              <w:jc w:val="both"/>
              <w:rPr>
                <w:rFonts w:asciiTheme="minorHAnsi" w:hAnsiTheme="minorHAnsi" w:cstheme="minorHAnsi"/>
                <w:sz w:val="22"/>
                <w:szCs w:val="22"/>
              </w:rPr>
            </w:pPr>
            <w:r w:rsidRPr="00861369">
              <w:rPr>
                <w:rFonts w:asciiTheme="minorHAnsi" w:hAnsiTheme="minorHAnsi" w:cstheme="minorHAnsi"/>
                <w:b/>
                <w:bCs/>
                <w:sz w:val="22"/>
                <w:szCs w:val="22"/>
              </w:rPr>
              <w:t>UNICEF Programme Manager responsibilities</w:t>
            </w:r>
            <w:r w:rsidRPr="00861369">
              <w:rPr>
                <w:rFonts w:asciiTheme="minorHAnsi" w:hAnsiTheme="minorHAnsi" w:cstheme="minorHAnsi"/>
                <w:sz w:val="22"/>
                <w:szCs w:val="22"/>
              </w:rPr>
              <w:t xml:space="preserve">: </w:t>
            </w:r>
          </w:p>
          <w:p w14:paraId="567CF1A3" w14:textId="77777777" w:rsidR="00D25CA7" w:rsidRPr="00861369" w:rsidRDefault="00D25CA7" w:rsidP="00D25CA7">
            <w:pPr>
              <w:jc w:val="both"/>
              <w:rPr>
                <w:rFonts w:asciiTheme="minorHAnsi" w:hAnsiTheme="minorHAnsi" w:cstheme="minorHAnsi"/>
                <w:sz w:val="22"/>
                <w:szCs w:val="22"/>
              </w:rPr>
            </w:pPr>
            <w:r w:rsidRPr="00861369">
              <w:rPr>
                <w:rFonts w:asciiTheme="minorHAnsi" w:hAnsiTheme="minorHAnsi" w:cstheme="minorHAnsi"/>
                <w:sz w:val="22"/>
                <w:szCs w:val="22"/>
                <w:u w:val="single"/>
              </w:rPr>
              <w:t>Prior</w:t>
            </w:r>
            <w:r w:rsidRPr="00861369">
              <w:rPr>
                <w:rFonts w:asciiTheme="minorHAnsi" w:hAnsiTheme="minorHAnsi" w:cstheme="minorHAnsi"/>
                <w:sz w:val="22"/>
                <w:szCs w:val="22"/>
              </w:rPr>
              <w:t xml:space="preserve"> to providing a copy of this agreement to the Partner, you must:</w:t>
            </w:r>
          </w:p>
          <w:p w14:paraId="124EE956"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rPr>
              <w:t xml:space="preserve">carefully read all grey information boxes and choose the sample text appropriate for the particular PCA.   </w:t>
            </w:r>
          </w:p>
          <w:p w14:paraId="785A4A07"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rPr>
              <w:t>fill in all blanks contained in this template (square brackets, “[…]”).</w:t>
            </w:r>
          </w:p>
          <w:p w14:paraId="3AD6DAD1"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rPr>
              <w:t>Review and comply with all applicable UNICEF policies and instructions.</w:t>
            </w:r>
          </w:p>
          <w:p w14:paraId="5F954988"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rPr>
              <w:t>Delete all grey information boxes and instructions.</w:t>
            </w:r>
          </w:p>
          <w:p w14:paraId="7D32DCCA" w14:textId="77777777" w:rsidR="00D25CA7" w:rsidRPr="00861369" w:rsidRDefault="00D25CA7" w:rsidP="00D25CA7">
            <w:pPr>
              <w:pStyle w:val="ListParagraph"/>
              <w:numPr>
                <w:ilvl w:val="0"/>
                <w:numId w:val="11"/>
              </w:numPr>
              <w:jc w:val="both"/>
              <w:rPr>
                <w:rFonts w:asciiTheme="minorHAnsi" w:hAnsiTheme="minorHAnsi" w:cstheme="minorHAnsi"/>
                <w:sz w:val="22"/>
                <w:szCs w:val="22"/>
              </w:rPr>
            </w:pPr>
            <w:r w:rsidRPr="00861369">
              <w:rPr>
                <w:rFonts w:asciiTheme="minorHAnsi" w:hAnsiTheme="minorHAnsi" w:cstheme="minorHAnsi"/>
                <w:sz w:val="22"/>
                <w:szCs w:val="22"/>
              </w:rPr>
              <w:t>Maintain the signed PCA (including any amendments) in a central location with scanned copies available to all staff in your Office’s eTools workspace.</w:t>
            </w:r>
          </w:p>
          <w:p w14:paraId="234D314A" w14:textId="77777777" w:rsidR="00D25CA7" w:rsidRPr="00861369" w:rsidRDefault="00D25CA7" w:rsidP="00D25CA7">
            <w:pPr>
              <w:jc w:val="both"/>
              <w:rPr>
                <w:rFonts w:asciiTheme="minorHAnsi" w:hAnsiTheme="minorHAnsi" w:cstheme="minorHAnsi"/>
                <w:sz w:val="22"/>
                <w:szCs w:val="22"/>
              </w:rPr>
            </w:pPr>
          </w:p>
          <w:p w14:paraId="636899C1" w14:textId="77777777" w:rsidR="00D25CA7" w:rsidRPr="00861369" w:rsidRDefault="00D25CA7" w:rsidP="00D25CA7">
            <w:pPr>
              <w:jc w:val="both"/>
              <w:rPr>
                <w:rFonts w:asciiTheme="minorHAnsi" w:hAnsiTheme="minorHAnsi" w:cstheme="minorHAnsi"/>
                <w:b/>
                <w:sz w:val="22"/>
                <w:szCs w:val="22"/>
              </w:rPr>
            </w:pPr>
            <w:r w:rsidRPr="00861369">
              <w:rPr>
                <w:rFonts w:asciiTheme="minorHAnsi" w:hAnsiTheme="minorHAnsi" w:cstheme="minorHAnsi"/>
                <w:b/>
                <w:sz w:val="22"/>
                <w:szCs w:val="22"/>
              </w:rPr>
              <w:t xml:space="preserve">Clearance, Signature, Future Amendments: </w:t>
            </w:r>
          </w:p>
          <w:p w14:paraId="3EDF71F5" w14:textId="77777777" w:rsidR="00D25CA7" w:rsidRPr="00861369" w:rsidRDefault="00D25CA7" w:rsidP="00D25CA7">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rPr>
              <w:t xml:space="preserve">Each UNICEF Office must sign only </w:t>
            </w:r>
            <w:r w:rsidRPr="00861369">
              <w:rPr>
                <w:rFonts w:asciiTheme="minorHAnsi" w:hAnsiTheme="minorHAnsi" w:cstheme="minorHAnsi"/>
                <w:sz w:val="22"/>
                <w:szCs w:val="22"/>
                <w:u w:val="single"/>
              </w:rPr>
              <w:t>one</w:t>
            </w:r>
            <w:r w:rsidRPr="00861369">
              <w:rPr>
                <w:rFonts w:asciiTheme="minorHAnsi" w:hAnsiTheme="minorHAnsi" w:cstheme="minorHAnsi"/>
                <w:sz w:val="22"/>
                <w:szCs w:val="22"/>
              </w:rPr>
              <w:t xml:space="preserve"> PCA with each Partner per Country Programme/Strategic Plan cycle. Multiple Programme Documents can be added as relevant to the signed PCA during the course of the programme. </w:t>
            </w:r>
          </w:p>
          <w:p w14:paraId="1D238C9D" w14:textId="77777777" w:rsidR="00D25CA7" w:rsidRPr="00861369" w:rsidRDefault="00D25CA7" w:rsidP="00D25CA7">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rPr>
              <w:t xml:space="preserve">The PCA needs to be cleared and signed by the UNICEF Head of Office and the CSO Authorized Officer. Two original copies of the PCA must be signed, with one copy to be retained by UNICEF and one by the Partner. </w:t>
            </w:r>
          </w:p>
          <w:p w14:paraId="699FB748" w14:textId="5AB8B3DF" w:rsidR="00785908" w:rsidRPr="00861369" w:rsidRDefault="00785908" w:rsidP="00785908">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rPr>
              <w:t>Offices must use the</w:t>
            </w:r>
            <w:r w:rsidRPr="00861369">
              <w:rPr>
                <w:rFonts w:asciiTheme="minorHAnsi" w:hAnsiTheme="minorHAnsi" w:cstheme="minorHAnsi"/>
                <w:bCs/>
                <w:sz w:val="22"/>
                <w:szCs w:val="22"/>
              </w:rPr>
              <w:t xml:space="preserve"> </w:t>
            </w:r>
            <w:r w:rsidRPr="00861369">
              <w:rPr>
                <w:rFonts w:asciiTheme="minorHAnsi" w:hAnsiTheme="minorHAnsi" w:cstheme="minorHAnsi"/>
                <w:b/>
                <w:sz w:val="22"/>
                <w:szCs w:val="22"/>
              </w:rPr>
              <w:t xml:space="preserve">PCA Amendment </w:t>
            </w:r>
            <w:r w:rsidR="00507BB5" w:rsidRPr="00861369">
              <w:rPr>
                <w:rFonts w:asciiTheme="minorHAnsi" w:hAnsiTheme="minorHAnsi" w:cstheme="minorHAnsi"/>
                <w:b/>
                <w:sz w:val="22"/>
                <w:szCs w:val="22"/>
              </w:rPr>
              <w:t xml:space="preserve">template </w:t>
            </w:r>
            <w:r w:rsidRPr="00861369">
              <w:rPr>
                <w:rFonts w:asciiTheme="minorHAnsi" w:hAnsiTheme="minorHAnsi" w:cstheme="minorHAnsi"/>
                <w:sz w:val="22"/>
                <w:szCs w:val="22"/>
              </w:rPr>
              <w:t xml:space="preserve">(accessible via the eTools Partnership Management Portal and also </w:t>
            </w:r>
            <w:hyperlink r:id="rId17">
              <w:r w:rsidRPr="00861369">
                <w:rPr>
                  <w:rFonts w:asciiTheme="minorHAnsi" w:hAnsiTheme="minorHAnsi" w:cstheme="minorHAnsi"/>
                  <w:color w:val="1155CC"/>
                  <w:sz w:val="22"/>
                  <w:szCs w:val="22"/>
                  <w:u w:val="single"/>
                </w:rPr>
                <w:t>available here</w:t>
              </w:r>
            </w:hyperlink>
            <w:r w:rsidRPr="00861369">
              <w:rPr>
                <w:rFonts w:asciiTheme="minorHAnsi" w:hAnsiTheme="minorHAnsi" w:cstheme="minorHAnsi"/>
                <w:sz w:val="22"/>
                <w:szCs w:val="22"/>
              </w:rPr>
              <w:t xml:space="preserve">) to document the following amendments </w:t>
            </w:r>
            <w:r w:rsidR="00507BB5" w:rsidRPr="00861369">
              <w:rPr>
                <w:rFonts w:asciiTheme="minorHAnsi" w:hAnsiTheme="minorHAnsi" w:cstheme="minorHAnsi"/>
                <w:sz w:val="22"/>
                <w:szCs w:val="22"/>
                <w:u w:val="single"/>
              </w:rPr>
              <w:t>after</w:t>
            </w:r>
            <w:r w:rsidR="00507BB5" w:rsidRPr="00861369">
              <w:rPr>
                <w:rFonts w:asciiTheme="minorHAnsi" w:hAnsiTheme="minorHAnsi" w:cstheme="minorHAnsi"/>
                <w:sz w:val="22"/>
                <w:szCs w:val="22"/>
              </w:rPr>
              <w:t xml:space="preserve"> a PCA is signed</w:t>
            </w:r>
            <w:r w:rsidRPr="00861369">
              <w:rPr>
                <w:rFonts w:asciiTheme="minorHAnsi" w:hAnsiTheme="minorHAnsi" w:cstheme="minorHAnsi"/>
                <w:sz w:val="22"/>
                <w:szCs w:val="22"/>
              </w:rPr>
              <w:t xml:space="preserve">: change in the legal name of the organization, authorized officers, </w:t>
            </w:r>
            <w:r w:rsidR="00507BB5" w:rsidRPr="00861369">
              <w:rPr>
                <w:rFonts w:asciiTheme="minorHAnsi" w:hAnsiTheme="minorHAnsi" w:cstheme="minorHAnsi"/>
                <w:sz w:val="22"/>
                <w:szCs w:val="22"/>
              </w:rPr>
              <w:t xml:space="preserve">and </w:t>
            </w:r>
            <w:r w:rsidRPr="00861369">
              <w:rPr>
                <w:rFonts w:asciiTheme="minorHAnsi" w:hAnsiTheme="minorHAnsi" w:cstheme="minorHAnsi"/>
                <w:sz w:val="22"/>
                <w:szCs w:val="22"/>
              </w:rPr>
              <w:t xml:space="preserve">banking information. </w:t>
            </w:r>
          </w:p>
          <w:p w14:paraId="166B61A9" w14:textId="5AD948A7" w:rsidR="00785908" w:rsidRPr="00861369" w:rsidRDefault="00507BB5" w:rsidP="00785908">
            <w:pPr>
              <w:pStyle w:val="ListParagraph"/>
              <w:numPr>
                <w:ilvl w:val="0"/>
                <w:numId w:val="12"/>
              </w:numPr>
              <w:jc w:val="both"/>
              <w:rPr>
                <w:rFonts w:asciiTheme="minorHAnsi" w:hAnsiTheme="minorHAnsi" w:cstheme="minorHAnsi"/>
                <w:sz w:val="22"/>
                <w:szCs w:val="22"/>
              </w:rPr>
            </w:pPr>
            <w:r w:rsidRPr="00861369">
              <w:rPr>
                <w:rFonts w:asciiTheme="minorHAnsi" w:hAnsiTheme="minorHAnsi" w:cstheme="minorHAnsi"/>
                <w:sz w:val="22"/>
                <w:szCs w:val="22"/>
              </w:rPr>
              <w:t>A</w:t>
            </w:r>
            <w:r w:rsidR="00785908" w:rsidRPr="00861369">
              <w:rPr>
                <w:rFonts w:asciiTheme="minorHAnsi" w:hAnsiTheme="minorHAnsi" w:cstheme="minorHAnsi"/>
                <w:sz w:val="22"/>
                <w:szCs w:val="22"/>
              </w:rPr>
              <w:t xml:space="preserve">ny </w:t>
            </w:r>
            <w:r w:rsidRPr="00861369">
              <w:rPr>
                <w:rFonts w:asciiTheme="minorHAnsi" w:hAnsiTheme="minorHAnsi" w:cstheme="minorHAnsi"/>
                <w:sz w:val="22"/>
                <w:szCs w:val="22"/>
              </w:rPr>
              <w:t xml:space="preserve">other </w:t>
            </w:r>
            <w:r w:rsidR="00785908" w:rsidRPr="00861369">
              <w:rPr>
                <w:rFonts w:asciiTheme="minorHAnsi" w:hAnsiTheme="minorHAnsi" w:cstheme="minorHAnsi"/>
                <w:sz w:val="22"/>
                <w:szCs w:val="22"/>
              </w:rPr>
              <w:t xml:space="preserve">amendments </w:t>
            </w:r>
            <w:r w:rsidRPr="00861369">
              <w:rPr>
                <w:rFonts w:asciiTheme="minorHAnsi" w:hAnsiTheme="minorHAnsi" w:cstheme="minorHAnsi"/>
                <w:sz w:val="22"/>
                <w:szCs w:val="22"/>
              </w:rPr>
              <w:t xml:space="preserve">that need to be made after the PCA has been signed, </w:t>
            </w:r>
            <w:r w:rsidR="00785908" w:rsidRPr="00861369">
              <w:rPr>
                <w:rFonts w:asciiTheme="minorHAnsi" w:hAnsiTheme="minorHAnsi" w:cstheme="minorHAnsi"/>
                <w:sz w:val="22"/>
                <w:szCs w:val="22"/>
              </w:rPr>
              <w:t xml:space="preserve">must be </w:t>
            </w:r>
            <w:r w:rsidR="00611056" w:rsidRPr="00861369">
              <w:rPr>
                <w:rFonts w:asciiTheme="minorHAnsi" w:hAnsiTheme="minorHAnsi" w:cstheme="minorHAnsi"/>
                <w:sz w:val="22"/>
                <w:szCs w:val="22"/>
              </w:rPr>
              <w:t>made in writing and approved by</w:t>
            </w:r>
            <w:r w:rsidR="00DA180E" w:rsidRPr="00861369">
              <w:rPr>
                <w:rFonts w:asciiTheme="minorHAnsi" w:hAnsiTheme="minorHAnsi" w:cstheme="minorHAnsi"/>
                <w:sz w:val="22"/>
                <w:szCs w:val="22"/>
              </w:rPr>
              <w:t xml:space="preserve"> </w:t>
            </w:r>
            <w:r w:rsidR="00867842" w:rsidRPr="00861369">
              <w:rPr>
                <w:rFonts w:asciiTheme="minorHAnsi" w:hAnsiTheme="minorHAnsi" w:cstheme="minorHAnsi"/>
                <w:sz w:val="22"/>
                <w:szCs w:val="22"/>
              </w:rPr>
              <w:t>DAPM</w:t>
            </w:r>
            <w:r w:rsidR="00785908" w:rsidRPr="00861369">
              <w:rPr>
                <w:rFonts w:asciiTheme="minorHAnsi" w:hAnsiTheme="minorHAnsi" w:cstheme="minorHAnsi"/>
                <w:sz w:val="22"/>
                <w:szCs w:val="22"/>
              </w:rPr>
              <w:t xml:space="preserve"> – and if the amendment is to the PCA legal terms (Section 12 and </w:t>
            </w:r>
            <w:r w:rsidR="00785908" w:rsidRPr="00861369">
              <w:rPr>
                <w:rFonts w:asciiTheme="minorHAnsi" w:hAnsiTheme="minorHAnsi" w:cstheme="minorHAnsi"/>
                <w:sz w:val="22"/>
                <w:szCs w:val="22"/>
              </w:rPr>
              <w:lastRenderedPageBreak/>
              <w:t xml:space="preserve">the General Terms and Conditions of the PCA), then Legal Office clearance must be obtained.  </w:t>
            </w:r>
            <w:r w:rsidR="00CA288E" w:rsidRPr="00861369">
              <w:rPr>
                <w:rFonts w:asciiTheme="minorHAnsi" w:hAnsiTheme="minorHAnsi" w:cstheme="minorHAnsi"/>
                <w:sz w:val="22"/>
                <w:szCs w:val="22"/>
              </w:rPr>
              <w:t xml:space="preserve">See further instructions in the </w:t>
            </w:r>
            <w:r w:rsidR="00DA180E" w:rsidRPr="00861369">
              <w:rPr>
                <w:rFonts w:asciiTheme="minorHAnsi" w:hAnsiTheme="minorHAnsi" w:cstheme="minorHAnsi"/>
                <w:sz w:val="22"/>
                <w:szCs w:val="22"/>
              </w:rPr>
              <w:t>I</w:t>
            </w:r>
            <w:r w:rsidR="00CA288E" w:rsidRPr="00861369">
              <w:rPr>
                <w:rFonts w:asciiTheme="minorHAnsi" w:hAnsiTheme="minorHAnsi" w:cstheme="minorBidi"/>
                <w:sz w:val="22"/>
                <w:szCs w:val="22"/>
              </w:rPr>
              <w:t>mplementation Handbook</w:t>
            </w:r>
            <w:r w:rsidR="00DA180E" w:rsidRPr="00861369">
              <w:rPr>
                <w:rFonts w:asciiTheme="minorHAnsi" w:hAnsiTheme="minorHAnsi" w:cstheme="minorBidi"/>
                <w:sz w:val="22"/>
                <w:szCs w:val="22"/>
              </w:rPr>
              <w:t>.</w:t>
            </w:r>
          </w:p>
          <w:p w14:paraId="6B38D09D" w14:textId="77777777" w:rsidR="00D25CA7" w:rsidRPr="00861369" w:rsidRDefault="00D25CA7" w:rsidP="00785908">
            <w:pPr>
              <w:pStyle w:val="ListParagraph"/>
              <w:jc w:val="both"/>
              <w:rPr>
                <w:rFonts w:asciiTheme="minorHAnsi" w:hAnsiTheme="minorHAnsi" w:cstheme="minorHAnsi"/>
                <w:sz w:val="22"/>
                <w:szCs w:val="22"/>
              </w:rPr>
            </w:pPr>
          </w:p>
          <w:p w14:paraId="7DA80241" w14:textId="68F1A67C"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rPr>
              <w:t>Intellectual Property</w:t>
            </w:r>
            <w:r w:rsidRPr="00861369">
              <w:rPr>
                <w:rFonts w:asciiTheme="minorHAnsi" w:hAnsiTheme="minorHAnsi" w:cstheme="minorBidi"/>
                <w:sz w:val="22"/>
                <w:szCs w:val="22"/>
              </w:rPr>
              <w:t xml:space="preserve">: Intellectual property issues have to be carefully considered for each specific activities under a Programme Document. Please refer to the Implementation Handbook for an explanation on UNICEF’s position on intellectual property and process for requesting alternative intellectual property clauses for a specific Programme Document.  </w:t>
            </w:r>
          </w:p>
          <w:p w14:paraId="316B751F" w14:textId="77777777" w:rsidR="00D25CA7" w:rsidRPr="00861369" w:rsidRDefault="00D25CA7" w:rsidP="00D25CA7">
            <w:pPr>
              <w:jc w:val="both"/>
              <w:rPr>
                <w:rFonts w:asciiTheme="minorHAnsi" w:hAnsiTheme="minorHAnsi" w:cstheme="minorHAnsi"/>
                <w:sz w:val="22"/>
                <w:szCs w:val="22"/>
              </w:rPr>
            </w:pPr>
          </w:p>
          <w:p w14:paraId="0278E355" w14:textId="41A6B23A"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rPr>
              <w:t xml:space="preserve">Personal Data: </w:t>
            </w:r>
            <w:r w:rsidRPr="00861369">
              <w:rPr>
                <w:rFonts w:asciiTheme="minorHAnsi" w:hAnsiTheme="minorHAnsi" w:cstheme="minorBidi"/>
                <w:sz w:val="22"/>
                <w:szCs w:val="22"/>
              </w:rPr>
              <w:t>If the Partner will be receiving access to personal data or collecting personal data as part of the Partner’s activities under a Programme Document, you must also sign a Data Processing Agreement with the Partner. The Data Processing Agreement is specific to the activities under each Programme Document and must be signed at the same time as the Programme Document. See Implementation Handbook for more details.</w:t>
            </w:r>
          </w:p>
          <w:p w14:paraId="72B5E8C7" w14:textId="77777777" w:rsidR="00D25CA7" w:rsidRPr="00861369" w:rsidRDefault="00D25CA7" w:rsidP="00D25CA7">
            <w:pPr>
              <w:jc w:val="both"/>
              <w:rPr>
                <w:rFonts w:asciiTheme="minorHAnsi" w:hAnsiTheme="minorHAnsi" w:cstheme="minorHAnsi"/>
                <w:b/>
                <w:bCs/>
                <w:sz w:val="22"/>
                <w:szCs w:val="22"/>
              </w:rPr>
            </w:pPr>
          </w:p>
          <w:p w14:paraId="66974486" w14:textId="1DE666AC" w:rsidR="00D25CA7" w:rsidRPr="00861369" w:rsidRDefault="00D25CA7" w:rsidP="00D25CA7">
            <w:pPr>
              <w:jc w:val="both"/>
              <w:rPr>
                <w:rFonts w:asciiTheme="minorHAnsi" w:hAnsiTheme="minorHAnsi" w:cstheme="minorBidi"/>
                <w:sz w:val="22"/>
                <w:szCs w:val="22"/>
              </w:rPr>
            </w:pPr>
            <w:r w:rsidRPr="00861369">
              <w:rPr>
                <w:rFonts w:asciiTheme="minorHAnsi" w:hAnsiTheme="minorHAnsi" w:cstheme="minorBidi"/>
                <w:b/>
                <w:sz w:val="22"/>
                <w:szCs w:val="22"/>
              </w:rPr>
              <w:t>Construction Works:</w:t>
            </w:r>
            <w:r w:rsidRPr="00861369">
              <w:rPr>
                <w:rFonts w:asciiTheme="minorHAnsi" w:hAnsiTheme="minorHAnsi" w:cstheme="minorBidi"/>
                <w:sz w:val="22"/>
                <w:szCs w:val="22"/>
              </w:rPr>
              <w:t xml:space="preserve">  </w:t>
            </w:r>
            <w:hyperlink r:id="rId18" w:history="1">
              <w:r w:rsidRPr="00861369">
                <w:rPr>
                  <w:rStyle w:val="xmsosmartlink"/>
                  <w:rFonts w:asciiTheme="minorHAnsi" w:hAnsiTheme="minorHAnsi" w:cstheme="minorHAnsi"/>
                  <w:sz w:val="22"/>
                  <w:szCs w:val="22"/>
                </w:rPr>
                <w:t>UNICEF Procedure on Construction Projects (sharepoint.com)</w:t>
              </w:r>
            </w:hyperlink>
            <w:r w:rsidRPr="00861369">
              <w:rPr>
                <w:rFonts w:asciiTheme="minorHAnsi" w:hAnsiTheme="minorHAnsi" w:cstheme="minorHAnsi"/>
                <w:sz w:val="22"/>
                <w:szCs w:val="22"/>
              </w:rPr>
              <w:t xml:space="preserve"> (para 10) applies for construction works through Implementing Partners. Programme Documents that include construction components must include the </w:t>
            </w:r>
            <w:hyperlink r:id="rId19" w:history="1">
              <w:r w:rsidRPr="00861369">
                <w:rPr>
                  <w:rStyle w:val="xmsosmartlink"/>
                  <w:rFonts w:asciiTheme="minorHAnsi" w:hAnsiTheme="minorHAnsi" w:cstheme="minorHAnsi"/>
                  <w:sz w:val="22"/>
                  <w:szCs w:val="22"/>
                </w:rPr>
                <w:t>Special Conditions for Construction</w:t>
              </w:r>
            </w:hyperlink>
            <w:r w:rsidRPr="00861369">
              <w:rPr>
                <w:rFonts w:asciiTheme="minorHAnsi" w:hAnsiTheme="minorHAnsi" w:cstheme="minorHAnsi"/>
                <w:sz w:val="22"/>
                <w:szCs w:val="22"/>
              </w:rPr>
              <w:t xml:space="preserve"> with is corresponding annexes. </w:t>
            </w:r>
            <w:r w:rsidRPr="00861369">
              <w:rPr>
                <w:rFonts w:asciiTheme="minorHAnsi" w:hAnsiTheme="minorHAnsi" w:cstheme="minorBidi"/>
                <w:sz w:val="22"/>
                <w:szCs w:val="22"/>
              </w:rPr>
              <w:t>See Implementation Handbook for more details.</w:t>
            </w:r>
          </w:p>
          <w:p w14:paraId="542CC56F" w14:textId="77777777" w:rsidR="00D25CA7" w:rsidRPr="00861369" w:rsidRDefault="00D25CA7" w:rsidP="00D25CA7">
            <w:pPr>
              <w:jc w:val="both"/>
              <w:rPr>
                <w:rFonts w:asciiTheme="minorHAnsi" w:hAnsiTheme="minorHAnsi" w:cstheme="minorBidi"/>
                <w:sz w:val="22"/>
                <w:szCs w:val="22"/>
              </w:rPr>
            </w:pPr>
          </w:p>
          <w:p w14:paraId="549F1DB9" w14:textId="2E4FADE4" w:rsidR="00D25CA7" w:rsidRPr="00861369" w:rsidRDefault="00D25CA7" w:rsidP="00D25CA7">
            <w:pPr>
              <w:jc w:val="both"/>
              <w:rPr>
                <w:rFonts w:asciiTheme="minorHAnsi" w:hAnsiTheme="minorHAnsi" w:cstheme="minorBidi"/>
                <w:b/>
                <w:bCs/>
                <w:i/>
                <w:iCs/>
                <w:sz w:val="22"/>
                <w:szCs w:val="22"/>
              </w:rPr>
            </w:pPr>
            <w:r w:rsidRPr="00861369">
              <w:rPr>
                <w:rFonts w:asciiTheme="minorHAnsi" w:hAnsiTheme="minorHAnsi" w:cstheme="minorBidi"/>
                <w:b/>
                <w:sz w:val="22"/>
                <w:szCs w:val="22"/>
              </w:rPr>
              <w:t xml:space="preserve">Guidance, questions and sharing best practice: </w:t>
            </w:r>
            <w:r w:rsidRPr="00861369">
              <w:rPr>
                <w:rFonts w:asciiTheme="minorHAnsi" w:hAnsiTheme="minorHAnsi" w:cstheme="minorBidi"/>
                <w:sz w:val="22"/>
                <w:szCs w:val="22"/>
              </w:rPr>
              <w:t xml:space="preserve">For any questions about how to use this template or for support in completing the template, please contact </w:t>
            </w:r>
            <w:hyperlink r:id="rId20">
              <w:r w:rsidR="5A2D45F0" w:rsidRPr="00861369">
                <w:rPr>
                  <w:rStyle w:val="Hyperlink"/>
                  <w:rFonts w:asciiTheme="minorHAnsi" w:hAnsiTheme="minorHAnsi" w:cstheme="minorBidi"/>
                  <w:b/>
                  <w:bCs/>
                  <w:i/>
                  <w:iCs/>
                  <w:sz w:val="22"/>
                  <w:szCs w:val="22"/>
                </w:rPr>
                <w:t>csopartnership@unicef.org</w:t>
              </w:r>
            </w:hyperlink>
            <w:r w:rsidR="5A2D45F0" w:rsidRPr="00861369">
              <w:rPr>
                <w:rFonts w:asciiTheme="minorHAnsi" w:hAnsiTheme="minorHAnsi" w:cstheme="minorBidi"/>
                <w:b/>
                <w:bCs/>
                <w:i/>
                <w:iCs/>
                <w:sz w:val="22"/>
                <w:szCs w:val="22"/>
              </w:rPr>
              <w:t>.</w:t>
            </w:r>
          </w:p>
          <w:p w14:paraId="77441958" w14:textId="77777777" w:rsidR="00D25CA7" w:rsidRPr="00861369" w:rsidRDefault="00D25CA7" w:rsidP="00D25CA7">
            <w:pPr>
              <w:jc w:val="both"/>
              <w:rPr>
                <w:rFonts w:asciiTheme="minorHAnsi" w:hAnsiTheme="minorHAnsi" w:cstheme="minorHAnsi"/>
                <w:sz w:val="22"/>
                <w:szCs w:val="22"/>
              </w:rPr>
            </w:pPr>
          </w:p>
        </w:tc>
      </w:tr>
      <w:tr w:rsidR="00876689" w:rsidRPr="00861369" w14:paraId="28B2399F" w14:textId="77777777" w:rsidTr="00D25CA7">
        <w:tc>
          <w:tcPr>
            <w:tcW w:w="9493" w:type="dxa"/>
            <w:shd w:val="clear" w:color="auto" w:fill="EEECE1"/>
          </w:tcPr>
          <w:p w14:paraId="7BD154E1" w14:textId="77777777" w:rsidR="00876689" w:rsidRPr="00861369" w:rsidRDefault="00876689" w:rsidP="00D25CA7">
            <w:pPr>
              <w:pStyle w:val="Heading1"/>
              <w:rPr>
                <w:rFonts w:asciiTheme="minorHAnsi" w:hAnsiTheme="minorHAnsi" w:cstheme="minorHAnsi"/>
                <w:caps/>
                <w:sz w:val="22"/>
                <w:szCs w:val="22"/>
              </w:rPr>
            </w:pPr>
          </w:p>
        </w:tc>
      </w:tr>
    </w:tbl>
    <w:p w14:paraId="6A108A61" w14:textId="77777777" w:rsidR="00410300" w:rsidRPr="00861369" w:rsidRDefault="00410300" w:rsidP="00811851">
      <w:pPr>
        <w:jc w:val="both"/>
        <w:rPr>
          <w:rFonts w:asciiTheme="minorHAnsi" w:hAnsiTheme="minorHAnsi" w:cstheme="minorHAnsi"/>
          <w:sz w:val="22"/>
          <w:szCs w:val="22"/>
        </w:rPr>
      </w:pPr>
    </w:p>
    <w:p w14:paraId="1799A047" w14:textId="77777777" w:rsidR="00514372" w:rsidRPr="00861369" w:rsidRDefault="00444E99" w:rsidP="00811851">
      <w:pPr>
        <w:jc w:val="both"/>
        <w:rPr>
          <w:rFonts w:asciiTheme="minorHAnsi" w:hAnsiTheme="minorHAnsi" w:cstheme="minorHAnsi"/>
          <w:sz w:val="22"/>
          <w:szCs w:val="22"/>
        </w:rPr>
      </w:pPr>
      <w:r w:rsidRPr="00861369">
        <w:rPr>
          <w:rFonts w:asciiTheme="minorHAnsi" w:eastAsia="Calibri" w:hAnsiTheme="minorHAnsi" w:cstheme="minorHAnsi"/>
          <w:b/>
          <w:color w:val="000000"/>
          <w:sz w:val="22"/>
          <w:szCs w:val="22"/>
          <w:lang w:val="en-GB" w:eastAsia="en-GB"/>
        </w:rPr>
        <w:br w:type="page"/>
      </w:r>
    </w:p>
    <w:p w14:paraId="7BA692FD" w14:textId="77777777" w:rsidR="005A2E44" w:rsidRPr="00861369" w:rsidRDefault="005A2E44" w:rsidP="00811851">
      <w:pPr>
        <w:pStyle w:val="Subtitle"/>
        <w:jc w:val="both"/>
        <w:rPr>
          <w:rStyle w:val="GridTable1Light1"/>
          <w:rFonts w:cstheme="minorHAnsi"/>
        </w:rPr>
      </w:pPr>
    </w:p>
    <w:p w14:paraId="4061F3E3" w14:textId="77777777" w:rsidR="005A2E44" w:rsidRPr="00861369" w:rsidRDefault="00E9688F" w:rsidP="00811851">
      <w:pPr>
        <w:pStyle w:val="Subtitle"/>
        <w:jc w:val="both"/>
        <w:rPr>
          <w:rStyle w:val="SubtleEmphasis"/>
          <w:rFonts w:cstheme="minorHAnsi"/>
        </w:rPr>
      </w:pPr>
      <w:r w:rsidRPr="00861369">
        <w:rPr>
          <w:rStyle w:val="SubtleEmphasis"/>
          <w:rFonts w:cstheme="minorHAnsi"/>
        </w:rPr>
        <w:t>(This page kept blank intentionally to facilitate back to back printing)</w:t>
      </w:r>
      <w:r w:rsidR="00826EB9" w:rsidRPr="00861369">
        <w:rPr>
          <w:rStyle w:val="SubtleEmphasis"/>
          <w:rFonts w:cstheme="minorHAnsi"/>
        </w:rPr>
        <w:t xml:space="preserve">  </w:t>
      </w:r>
    </w:p>
    <w:p w14:paraId="08D62E99" w14:textId="77777777" w:rsidR="00C1723E" w:rsidRPr="00861369" w:rsidRDefault="00C1723E" w:rsidP="00811851">
      <w:pPr>
        <w:pStyle w:val="Subtitle"/>
        <w:jc w:val="both"/>
        <w:rPr>
          <w:rStyle w:val="GridTable1Light1"/>
          <w:rFonts w:cstheme="minorHAnsi"/>
        </w:rPr>
      </w:pPr>
    </w:p>
    <w:p w14:paraId="1BC662F9" w14:textId="77777777" w:rsidR="00950CDE" w:rsidRPr="00861369" w:rsidRDefault="00950CDE" w:rsidP="00811851">
      <w:pPr>
        <w:jc w:val="both"/>
        <w:rPr>
          <w:rFonts w:asciiTheme="minorHAnsi" w:hAnsiTheme="minorHAnsi" w:cstheme="minorHAnsi"/>
          <w:sz w:val="22"/>
          <w:szCs w:val="22"/>
        </w:rPr>
        <w:sectPr w:rsidR="00950CDE" w:rsidRPr="00861369" w:rsidSect="008970E3">
          <w:footerReference w:type="even" r:id="rId21"/>
          <w:footerReference w:type="default" r:id="rId22"/>
          <w:pgSz w:w="11907" w:h="16839" w:code="9"/>
          <w:pgMar w:top="1440" w:right="1800" w:bottom="1440" w:left="1800" w:header="720" w:footer="720" w:gutter="0"/>
          <w:cols w:space="720"/>
          <w:docGrid w:linePitch="360"/>
        </w:sectPr>
      </w:pPr>
    </w:p>
    <w:sdt>
      <w:sdtPr>
        <w:rPr>
          <w:rStyle w:val="GridTable1Light1"/>
          <w:rFonts w:asciiTheme="minorHAnsi" w:hAnsiTheme="minorHAnsi" w:cstheme="minorHAnsi"/>
          <w:sz w:val="22"/>
          <w:szCs w:val="22"/>
          <w:shd w:val="clear" w:color="auto" w:fill="D9D9D9" w:themeFill="background1" w:themeFillShade="D9"/>
        </w:rPr>
        <w:id w:val="1604457896"/>
        <w:placeholder>
          <w:docPart w:val="DefaultPlaceholder_1081868574"/>
        </w:placeholder>
        <w15:color w:val="FFFFFF"/>
      </w:sdtPr>
      <w:sdtEndPr>
        <w:rPr>
          <w:rStyle w:val="DefaultParagraphFont"/>
          <w:b w:val="0"/>
          <w:bCs w:val="0"/>
          <w:smallCaps w:val="0"/>
          <w:spacing w:val="0"/>
          <w:shd w:val="clear" w:color="auto" w:fill="auto"/>
        </w:rPr>
      </w:sdtEndPr>
      <w:sdtContent>
        <w:p w14:paraId="24CFB78F" w14:textId="109A1B62" w:rsidR="00530E2A" w:rsidRPr="00861369" w:rsidRDefault="00030FEF" w:rsidP="00811851">
          <w:pPr>
            <w:pStyle w:val="Header"/>
            <w:jc w:val="right"/>
            <w:rPr>
              <w:rFonts w:asciiTheme="minorHAnsi" w:hAnsiTheme="minorHAnsi" w:cstheme="minorHAnsi"/>
              <w:sz w:val="22"/>
              <w:szCs w:val="22"/>
            </w:rPr>
          </w:pPr>
          <w:sdt>
            <w:sdtPr>
              <w:rPr>
                <w:rStyle w:val="GridTable1Light1"/>
                <w:rFonts w:asciiTheme="minorHAnsi" w:hAnsiTheme="minorHAnsi" w:cstheme="minorHAnsi"/>
                <w:sz w:val="22"/>
                <w:szCs w:val="22"/>
                <w:shd w:val="clear" w:color="auto" w:fill="D9D9D9" w:themeFill="background1" w:themeFillShade="D9"/>
              </w:rPr>
              <w:id w:val="-1184440339"/>
              <w:placeholder>
                <w:docPart w:val="DefaultPlaceholder_-1854013440"/>
              </w:placeholder>
            </w:sdtPr>
            <w:sdtEndPr>
              <w:rPr>
                <w:rStyle w:val="DefaultParagraphFont"/>
                <w:b w:val="0"/>
                <w:bCs w:val="0"/>
                <w:smallCaps w:val="0"/>
                <w:spacing w:val="0"/>
              </w:rPr>
            </w:sdtEndPr>
            <w:sdtContent>
              <w:r w:rsidR="00D814B7" w:rsidRPr="00861369">
                <w:t>PCA Ref. #: ____________________</w:t>
              </w:r>
            </w:sdtContent>
          </w:sdt>
        </w:p>
      </w:sdtContent>
    </w:sdt>
    <w:p w14:paraId="4FC1BF44" w14:textId="77777777" w:rsidR="00530E2A" w:rsidRPr="00861369" w:rsidRDefault="00530E2A" w:rsidP="00811851">
      <w:pPr>
        <w:jc w:val="both"/>
        <w:rPr>
          <w:rStyle w:val="GridTable1Light1"/>
          <w:rFonts w:asciiTheme="minorHAnsi" w:hAnsiTheme="minorHAnsi" w:cstheme="minorHAnsi"/>
          <w:sz w:val="22"/>
          <w:szCs w:val="22"/>
        </w:rPr>
      </w:pPr>
    </w:p>
    <w:p w14:paraId="56D37722" w14:textId="77777777" w:rsidR="00530E2A" w:rsidRPr="00861369" w:rsidRDefault="00530E2A" w:rsidP="00811851">
      <w:pPr>
        <w:jc w:val="center"/>
        <w:rPr>
          <w:rStyle w:val="GridTable1Light1"/>
          <w:rFonts w:asciiTheme="minorHAnsi" w:hAnsiTheme="minorHAnsi" w:cstheme="minorHAnsi"/>
          <w:sz w:val="22"/>
          <w:szCs w:val="22"/>
        </w:rPr>
      </w:pPr>
    </w:p>
    <w:p w14:paraId="098E2E9E" w14:textId="77777777" w:rsidR="001B0541" w:rsidRPr="00861369" w:rsidRDefault="00CE28CA" w:rsidP="00811851">
      <w:pPr>
        <w:pStyle w:val="Heading1"/>
        <w:rPr>
          <w:rStyle w:val="GridTable1Light1"/>
          <w:rFonts w:asciiTheme="minorHAnsi" w:hAnsiTheme="minorHAnsi" w:cstheme="minorHAnsi"/>
          <w:b/>
          <w:bCs w:val="0"/>
          <w:sz w:val="22"/>
          <w:szCs w:val="22"/>
        </w:rPr>
      </w:pPr>
      <w:r w:rsidRPr="00861369">
        <w:rPr>
          <w:rStyle w:val="GridTable1Light1"/>
          <w:rFonts w:asciiTheme="minorHAnsi" w:hAnsiTheme="minorHAnsi" w:cstheme="minorHAnsi"/>
          <w:b/>
          <w:bCs w:val="0"/>
          <w:sz w:val="22"/>
          <w:szCs w:val="22"/>
        </w:rPr>
        <w:t>PROGRAMME COOPERATION</w:t>
      </w:r>
      <w:r w:rsidR="00AE6B4F" w:rsidRPr="00861369">
        <w:rPr>
          <w:rStyle w:val="GridTable1Light1"/>
          <w:rFonts w:asciiTheme="minorHAnsi" w:hAnsiTheme="minorHAnsi" w:cstheme="minorHAnsi"/>
          <w:b/>
          <w:bCs w:val="0"/>
          <w:sz w:val="22"/>
          <w:szCs w:val="22"/>
        </w:rPr>
        <w:t xml:space="preserve"> </w:t>
      </w:r>
      <w:r w:rsidR="001D146A" w:rsidRPr="00861369">
        <w:rPr>
          <w:rStyle w:val="GridTable1Light1"/>
          <w:rFonts w:asciiTheme="minorHAnsi" w:hAnsiTheme="minorHAnsi" w:cstheme="minorHAnsi"/>
          <w:b/>
          <w:bCs w:val="0"/>
          <w:sz w:val="22"/>
          <w:szCs w:val="22"/>
        </w:rPr>
        <w:t>AGREEMENT</w:t>
      </w:r>
    </w:p>
    <w:p w14:paraId="2E9F2004"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299C1145" w14:textId="77777777" w:rsidR="001B0541" w:rsidRPr="00861369" w:rsidRDefault="00410300"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b</w:t>
      </w:r>
      <w:r w:rsidR="001B0541" w:rsidRPr="00861369">
        <w:rPr>
          <w:rStyle w:val="GridTable1Light1"/>
          <w:rFonts w:asciiTheme="minorHAnsi" w:hAnsiTheme="minorHAnsi" w:cstheme="minorHAnsi"/>
          <w:sz w:val="22"/>
          <w:szCs w:val="22"/>
        </w:rPr>
        <w:t>etween</w:t>
      </w:r>
    </w:p>
    <w:p w14:paraId="634F5968"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sdt>
      <w:sdtPr>
        <w:rPr>
          <w:rStyle w:val="GridTable1Light1"/>
          <w:rFonts w:asciiTheme="minorHAnsi" w:hAnsiTheme="minorHAnsi" w:cstheme="minorHAnsi"/>
          <w:sz w:val="22"/>
          <w:szCs w:val="22"/>
        </w:rPr>
        <w:id w:val="-1000427934"/>
        <w:placeholder>
          <w:docPart w:val="DefaultPlaceholder_-1854013440"/>
        </w:placeholder>
      </w:sdtPr>
      <w:sdtEndPr>
        <w:rPr>
          <w:rStyle w:val="GridTable1Light1"/>
          <w:shd w:val="clear" w:color="auto" w:fill="D9D9D9" w:themeFill="background1" w:themeFillShade="D9"/>
        </w:rPr>
      </w:sdtEndPr>
      <w:sdtContent>
        <w:sdt>
          <w:sdtPr>
            <w:rPr>
              <w:rStyle w:val="GridTable1Light1"/>
              <w:rFonts w:asciiTheme="minorHAnsi" w:hAnsiTheme="minorHAnsi" w:cstheme="minorHAnsi"/>
              <w:sz w:val="22"/>
              <w:szCs w:val="22"/>
            </w:rPr>
            <w:id w:val="1357232724"/>
            <w:placeholder>
              <w:docPart w:val="DefaultPlaceholder_1081868574"/>
            </w:placeholder>
          </w:sdtPr>
          <w:sdtEndPr>
            <w:rPr>
              <w:rStyle w:val="GridTable1Light1"/>
              <w:shd w:val="clear" w:color="auto" w:fill="D9D9D9" w:themeFill="background1" w:themeFillShade="D9"/>
            </w:rPr>
          </w:sdtEndPr>
          <w:sdtContent>
            <w:p w14:paraId="7625E6B6" w14:textId="6D8D562B" w:rsidR="001B0541" w:rsidRPr="00861369" w:rsidRDefault="00D924A0"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shd w:val="clear" w:color="auto" w:fill="D9D9D9" w:themeFill="background1" w:themeFillShade="D9"/>
                </w:rPr>
                <w:t>[</w:t>
              </w:r>
              <w:r w:rsidR="00BF15D1" w:rsidRPr="00861369">
                <w:rPr>
                  <w:rStyle w:val="GridTable1Light1"/>
                  <w:rFonts w:asciiTheme="minorHAnsi" w:hAnsiTheme="minorHAnsi" w:cstheme="minorHAnsi"/>
                  <w:sz w:val="22"/>
                  <w:szCs w:val="22"/>
                  <w:shd w:val="clear" w:color="auto" w:fill="D9D9D9" w:themeFill="background1" w:themeFillShade="D9"/>
                </w:rPr>
                <w:t xml:space="preserve">full </w:t>
              </w:r>
              <w:r w:rsidR="004C4529" w:rsidRPr="00861369">
                <w:rPr>
                  <w:rStyle w:val="GridTable1Light1"/>
                  <w:rFonts w:asciiTheme="minorHAnsi" w:hAnsiTheme="minorHAnsi" w:cstheme="minorHAnsi"/>
                  <w:sz w:val="22"/>
                  <w:szCs w:val="22"/>
                  <w:shd w:val="clear" w:color="auto" w:fill="D9D9D9" w:themeFill="background1" w:themeFillShade="D9"/>
                </w:rPr>
                <w:t xml:space="preserve">legal </w:t>
              </w:r>
              <w:r w:rsidR="00BF15D1" w:rsidRPr="00861369">
                <w:rPr>
                  <w:rStyle w:val="GridTable1Light1"/>
                  <w:rFonts w:asciiTheme="minorHAnsi" w:hAnsiTheme="minorHAnsi" w:cstheme="minorHAnsi"/>
                  <w:sz w:val="22"/>
                  <w:szCs w:val="22"/>
                  <w:shd w:val="clear" w:color="auto" w:fill="D9D9D9" w:themeFill="background1" w:themeFillShade="D9"/>
                </w:rPr>
                <w:t>name of Implementing Partner]</w:t>
              </w:r>
            </w:p>
          </w:sdtContent>
        </w:sdt>
      </w:sdtContent>
    </w:sdt>
    <w:p w14:paraId="2710BE98"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486C850A" w14:textId="77777777" w:rsidR="001B0541" w:rsidRPr="00861369" w:rsidRDefault="00F141DA"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a</w:t>
      </w:r>
      <w:r w:rsidR="001B0541" w:rsidRPr="00861369">
        <w:rPr>
          <w:rStyle w:val="GridTable1Light1"/>
          <w:rFonts w:asciiTheme="minorHAnsi" w:hAnsiTheme="minorHAnsi" w:cstheme="minorHAnsi"/>
          <w:sz w:val="22"/>
          <w:szCs w:val="22"/>
        </w:rPr>
        <w:t>nd</w:t>
      </w:r>
      <w:r w:rsidRPr="00861369">
        <w:rPr>
          <w:rStyle w:val="GridTable1Light1"/>
          <w:rFonts w:asciiTheme="minorHAnsi" w:hAnsiTheme="minorHAnsi" w:cstheme="minorHAnsi"/>
          <w:sz w:val="22"/>
          <w:szCs w:val="22"/>
        </w:rPr>
        <w:t xml:space="preserve"> the</w:t>
      </w:r>
    </w:p>
    <w:p w14:paraId="0638B6D7"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48CB004A" w14:textId="77777777" w:rsidR="001B0541" w:rsidRPr="00861369" w:rsidRDefault="001B0541"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United Nations </w:t>
      </w:r>
      <w:r w:rsidR="00DB1E81" w:rsidRPr="00861369">
        <w:rPr>
          <w:rStyle w:val="GridTable1Light1"/>
          <w:rFonts w:asciiTheme="minorHAnsi" w:hAnsiTheme="minorHAnsi" w:cstheme="minorHAnsi"/>
          <w:sz w:val="22"/>
          <w:szCs w:val="22"/>
        </w:rPr>
        <w:t>Children’s</w:t>
      </w:r>
      <w:r w:rsidRPr="00861369">
        <w:rPr>
          <w:rStyle w:val="GridTable1Light1"/>
          <w:rFonts w:asciiTheme="minorHAnsi" w:hAnsiTheme="minorHAnsi" w:cstheme="minorHAnsi"/>
          <w:sz w:val="22"/>
          <w:szCs w:val="22"/>
        </w:rPr>
        <w:t xml:space="preserve"> Fund</w:t>
      </w:r>
    </w:p>
    <w:p w14:paraId="2ED6FAD7"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0861C96C" w14:textId="77777777" w:rsidR="00410300" w:rsidRPr="00861369" w:rsidRDefault="001B0541" w:rsidP="00811851">
      <w:pPr>
        <w:autoSpaceDE w:val="0"/>
        <w:autoSpaceDN w:val="0"/>
        <w:adjustRightInd w:val="0"/>
        <w:jc w:val="center"/>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for </w:t>
      </w:r>
      <w:r w:rsidR="00E7157F" w:rsidRPr="00861369">
        <w:rPr>
          <w:rStyle w:val="GridTable1Light1"/>
          <w:rFonts w:asciiTheme="minorHAnsi" w:hAnsiTheme="minorHAnsi" w:cstheme="minorHAnsi"/>
          <w:sz w:val="22"/>
          <w:szCs w:val="22"/>
        </w:rPr>
        <w:t>the</w:t>
      </w:r>
    </w:p>
    <w:p w14:paraId="2A78FA5E" w14:textId="77777777" w:rsidR="00410300" w:rsidRPr="00861369" w:rsidRDefault="00410300" w:rsidP="00811851">
      <w:pPr>
        <w:autoSpaceDE w:val="0"/>
        <w:autoSpaceDN w:val="0"/>
        <w:adjustRightInd w:val="0"/>
        <w:jc w:val="center"/>
        <w:rPr>
          <w:rStyle w:val="GridTable1Light1"/>
          <w:rFonts w:asciiTheme="minorHAnsi" w:hAnsiTheme="minorHAnsi" w:cstheme="minorHAnsi"/>
          <w:sz w:val="22"/>
          <w:szCs w:val="22"/>
        </w:rPr>
      </w:pPr>
    </w:p>
    <w:p w14:paraId="7E29C295" w14:textId="7C9C7167" w:rsidR="001B0541" w:rsidRPr="00861369" w:rsidRDefault="00112CD4" w:rsidP="00811851">
      <w:pPr>
        <w:autoSpaceDE w:val="0"/>
        <w:autoSpaceDN w:val="0"/>
        <w:adjustRightInd w:val="0"/>
        <w:jc w:val="center"/>
        <w:rPr>
          <w:rFonts w:asciiTheme="minorHAnsi" w:hAnsiTheme="minorHAnsi" w:cstheme="minorHAnsi"/>
          <w:sz w:val="22"/>
          <w:szCs w:val="22"/>
          <w:lang w:val="en-GB"/>
        </w:rPr>
      </w:pPr>
      <w:r w:rsidRPr="00861369">
        <w:rPr>
          <w:rStyle w:val="GridTable1Light1"/>
          <w:rFonts w:asciiTheme="minorHAnsi" w:hAnsiTheme="minorHAnsi" w:cstheme="minorHAnsi"/>
          <w:sz w:val="22"/>
          <w:szCs w:val="22"/>
        </w:rPr>
        <w:t>I</w:t>
      </w:r>
      <w:r w:rsidR="001B0541" w:rsidRPr="00861369">
        <w:rPr>
          <w:rStyle w:val="GridTable1Light1"/>
          <w:rFonts w:asciiTheme="minorHAnsi" w:hAnsiTheme="minorHAnsi" w:cstheme="minorHAnsi"/>
          <w:sz w:val="22"/>
          <w:szCs w:val="22"/>
        </w:rPr>
        <w:t>mplementation of</w:t>
      </w:r>
      <w:r w:rsidR="00963A58" w:rsidRPr="00861369">
        <w:rPr>
          <w:rStyle w:val="GridTable1Light1"/>
          <w:rFonts w:asciiTheme="minorHAnsi" w:hAnsiTheme="minorHAnsi" w:cstheme="minorHAnsi"/>
          <w:sz w:val="22"/>
          <w:szCs w:val="22"/>
        </w:rPr>
        <w:t xml:space="preserve"> </w:t>
      </w:r>
      <w:r w:rsidR="006E17A3" w:rsidRPr="00861369">
        <w:rPr>
          <w:rStyle w:val="GridTable1Light1"/>
          <w:rFonts w:asciiTheme="minorHAnsi" w:hAnsiTheme="minorHAnsi" w:cstheme="minorHAnsi"/>
          <w:sz w:val="22"/>
          <w:szCs w:val="22"/>
        </w:rPr>
        <w:t>UN</w:t>
      </w:r>
      <w:r w:rsidR="00DB1E81" w:rsidRPr="00861369">
        <w:rPr>
          <w:rStyle w:val="GridTable1Light1"/>
          <w:rFonts w:asciiTheme="minorHAnsi" w:hAnsiTheme="minorHAnsi" w:cstheme="minorHAnsi"/>
          <w:sz w:val="22"/>
          <w:szCs w:val="22"/>
        </w:rPr>
        <w:t>ICEF</w:t>
      </w:r>
      <w:r w:rsidR="006E17A3" w:rsidRPr="00861369">
        <w:rPr>
          <w:rStyle w:val="GridTable1Light1"/>
          <w:rFonts w:asciiTheme="minorHAnsi" w:hAnsiTheme="minorHAnsi" w:cstheme="minorHAnsi"/>
          <w:sz w:val="22"/>
          <w:szCs w:val="22"/>
        </w:rPr>
        <w:t>-</w:t>
      </w:r>
      <w:r w:rsidR="001D146A" w:rsidRPr="00861369">
        <w:rPr>
          <w:rStyle w:val="GridTable1Light1"/>
          <w:rFonts w:asciiTheme="minorHAnsi" w:hAnsiTheme="minorHAnsi" w:cstheme="minorHAnsi"/>
          <w:sz w:val="22"/>
          <w:szCs w:val="22"/>
        </w:rPr>
        <w:t>f</w:t>
      </w:r>
      <w:r w:rsidR="006E17A3" w:rsidRPr="00861369">
        <w:rPr>
          <w:rStyle w:val="GridTable1Light1"/>
          <w:rFonts w:asciiTheme="minorHAnsi" w:hAnsiTheme="minorHAnsi" w:cstheme="minorHAnsi"/>
          <w:sz w:val="22"/>
          <w:szCs w:val="22"/>
        </w:rPr>
        <w:t>unded</w:t>
      </w:r>
      <w:r w:rsidR="00832366" w:rsidRPr="00861369">
        <w:rPr>
          <w:rStyle w:val="GridTable1Light1"/>
          <w:rFonts w:asciiTheme="minorHAnsi" w:hAnsiTheme="minorHAnsi" w:cstheme="minorHAnsi"/>
          <w:sz w:val="22"/>
          <w:szCs w:val="22"/>
        </w:rPr>
        <w:t xml:space="preserve"> Programme relating to the UNICEF</w:t>
      </w:r>
      <w:r w:rsidR="006E17A3" w:rsidRPr="00861369">
        <w:rPr>
          <w:rStyle w:val="GridTable1Light1"/>
          <w:rFonts w:asciiTheme="minorHAnsi" w:hAnsiTheme="minorHAnsi" w:cstheme="minorHAnsi"/>
          <w:sz w:val="22"/>
          <w:szCs w:val="22"/>
        </w:rPr>
        <w:t xml:space="preserve"> </w:t>
      </w:r>
      <w:sdt>
        <w:sdtPr>
          <w:rPr>
            <w:rStyle w:val="GridTable1Light1"/>
            <w:rFonts w:asciiTheme="minorHAnsi" w:hAnsiTheme="minorHAnsi" w:cstheme="minorHAnsi"/>
            <w:sz w:val="22"/>
            <w:szCs w:val="22"/>
          </w:rPr>
          <w:id w:val="829333005"/>
          <w:placeholder>
            <w:docPart w:val="DefaultPlaceholder_-1854013440"/>
          </w:placeholder>
        </w:sdtPr>
        <w:sdtEndPr>
          <w:rPr>
            <w:rStyle w:val="GridTable1Light1"/>
            <w:shd w:val="clear" w:color="auto" w:fill="F2F2F2" w:themeFill="background1" w:themeFillShade="F2"/>
          </w:rPr>
        </w:sdtEndPr>
        <w:sdtContent>
          <w:sdt>
            <w:sdtPr>
              <w:rPr>
                <w:rStyle w:val="GridTable1Light1"/>
                <w:rFonts w:asciiTheme="minorHAnsi" w:hAnsiTheme="minorHAnsi" w:cstheme="minorHAnsi"/>
                <w:sz w:val="22"/>
                <w:szCs w:val="22"/>
                <w:shd w:val="clear" w:color="auto" w:fill="F2F2F2" w:themeFill="background1" w:themeFillShade="F2"/>
              </w:rPr>
              <w:id w:val="-68120752"/>
              <w:placeholder>
                <w:docPart w:val="DefaultPlaceholder_1081868574"/>
              </w:placeholder>
            </w:sdtPr>
            <w:sdtEndPr>
              <w:rPr>
                <w:rStyle w:val="GridTable1Light1"/>
              </w:rPr>
            </w:sdtEndPr>
            <w:sdtContent>
              <w:sdt>
                <w:sdtPr>
                  <w:rPr>
                    <w:rStyle w:val="GridTable1Light1"/>
                    <w:rFonts w:asciiTheme="minorHAnsi" w:hAnsiTheme="minorHAnsi" w:cstheme="minorHAnsi"/>
                    <w:sz w:val="22"/>
                    <w:szCs w:val="22"/>
                    <w:shd w:val="clear" w:color="auto" w:fill="F2F2F2" w:themeFill="background1" w:themeFillShade="F2"/>
                  </w:rPr>
                  <w:id w:val="123359319"/>
                  <w:placeholder>
                    <w:docPart w:val="DefaultPlaceholder_1081868574"/>
                  </w:placeholder>
                </w:sdtPr>
                <w:sdtEndPr>
                  <w:rPr>
                    <w:rStyle w:val="GridTable1Light1"/>
                  </w:rPr>
                </w:sdtEndPr>
                <w:sdtContent>
                  <w:r w:rsidR="00963A58" w:rsidRPr="00861369">
                    <w:rPr>
                      <w:rStyle w:val="GridTable1Light1"/>
                      <w:rFonts w:asciiTheme="minorHAnsi" w:hAnsiTheme="minorHAnsi" w:cstheme="minorHAnsi"/>
                      <w:sz w:val="22"/>
                      <w:szCs w:val="22"/>
                    </w:rPr>
                    <w:t xml:space="preserve"> </w:t>
                  </w:r>
                  <w:r w:rsidR="001B0541" w:rsidRPr="00861369">
                    <w:rPr>
                      <w:rStyle w:val="GridTable1Light1"/>
                      <w:rFonts w:asciiTheme="minorHAnsi" w:hAnsiTheme="minorHAnsi" w:cstheme="minorHAnsi"/>
                      <w:sz w:val="22"/>
                      <w:szCs w:val="22"/>
                    </w:rPr>
                    <w:t>Programme</w:t>
                  </w:r>
                  <w:r w:rsidR="00410300" w:rsidRPr="00861369">
                    <w:rPr>
                      <w:rStyle w:val="GridTable1Light1"/>
                      <w:rFonts w:asciiTheme="minorHAnsi" w:hAnsiTheme="minorHAnsi" w:cstheme="minorHAnsi"/>
                      <w:sz w:val="22"/>
                      <w:szCs w:val="22"/>
                    </w:rPr>
                    <w:t xml:space="preserve"> for</w:t>
                  </w:r>
                  <w:r w:rsidR="001D146A" w:rsidRPr="00861369">
                    <w:rPr>
                      <w:rStyle w:val="GridTable1Light1"/>
                      <w:rFonts w:asciiTheme="minorHAnsi" w:hAnsiTheme="minorHAnsi" w:cstheme="minorHAnsi"/>
                      <w:sz w:val="22"/>
                      <w:szCs w:val="22"/>
                      <w:shd w:val="clear" w:color="auto" w:fill="F2F2F2" w:themeFill="background1" w:themeFillShade="F2"/>
                    </w:rPr>
                    <w:t xml:space="preserve"> </w:t>
                  </w:r>
                  <w:sdt>
                    <w:sdtPr>
                      <w:rPr>
                        <w:rStyle w:val="GridTable1Light1"/>
                        <w:rFonts w:asciiTheme="minorHAnsi" w:hAnsiTheme="minorHAnsi" w:cstheme="minorHAnsi"/>
                        <w:sz w:val="22"/>
                        <w:szCs w:val="22"/>
                        <w:shd w:val="clear" w:color="auto" w:fill="F2F2F2" w:themeFill="background1" w:themeFillShade="F2"/>
                      </w:rPr>
                      <w:id w:val="-1104184274"/>
                      <w:placeholder>
                        <w:docPart w:val="8DCE3D5140154C1C8C992E1976B5188B"/>
                      </w:placeholder>
                    </w:sdtPr>
                    <w:sdtEndPr>
                      <w:rPr>
                        <w:rStyle w:val="GridTable1Light1"/>
                        <w:shd w:val="clear" w:color="auto" w:fill="auto"/>
                      </w:rPr>
                    </w:sdtEndPr>
                    <w:sdtContent>
                      <w:r w:rsidR="001D146A" w:rsidRPr="00861369">
                        <w:rPr>
                          <w:rStyle w:val="GridTable1Light1"/>
                          <w:rFonts w:asciiTheme="minorHAnsi" w:hAnsiTheme="minorHAnsi" w:cstheme="minorHAnsi"/>
                          <w:sz w:val="22"/>
                          <w:szCs w:val="22"/>
                        </w:rPr>
                        <w:t xml:space="preserve"> </w:t>
                      </w:r>
                      <w:sdt>
                        <w:sdtPr>
                          <w:rPr>
                            <w:rStyle w:val="GridTable1Light1"/>
                            <w:rFonts w:asciiTheme="minorHAnsi" w:hAnsiTheme="minorHAnsi" w:cstheme="minorHAnsi"/>
                            <w:sz w:val="22"/>
                            <w:szCs w:val="22"/>
                          </w:rPr>
                          <w:id w:val="1829639795"/>
                          <w:placeholder>
                            <w:docPart w:val="8315C68D12994DC4BDC00C0CD1289C7F"/>
                          </w:placeholder>
                        </w:sdtPr>
                        <w:sdtEndPr>
                          <w:rPr>
                            <w:rStyle w:val="GridTable1Light1"/>
                            <w:shd w:val="clear" w:color="auto" w:fill="D9D9D9" w:themeFill="background1" w:themeFillShade="D9"/>
                          </w:rPr>
                        </w:sdtEndPr>
                        <w:sdtContent>
                          <w:r w:rsidR="001D146A" w:rsidRPr="00861369">
                            <w:rPr>
                              <w:rStyle w:val="GridTable1Light1"/>
                              <w:rFonts w:asciiTheme="minorHAnsi" w:hAnsiTheme="minorHAnsi" w:cstheme="minorHAnsi"/>
                              <w:sz w:val="22"/>
                              <w:szCs w:val="22"/>
                              <w:shd w:val="clear" w:color="auto" w:fill="D9D9D9" w:themeFill="background1" w:themeFillShade="D9"/>
                            </w:rPr>
                            <w:t>[long form of name of country</w:t>
                          </w:r>
                          <w:r w:rsidR="00F82F58" w:rsidRPr="00861369">
                            <w:rPr>
                              <w:rStyle w:val="GridTable1Light1"/>
                              <w:rFonts w:asciiTheme="minorHAnsi" w:hAnsiTheme="minorHAnsi" w:cstheme="minorHAnsi"/>
                              <w:sz w:val="22"/>
                              <w:szCs w:val="22"/>
                              <w:shd w:val="clear" w:color="auto" w:fill="D9D9D9" w:themeFill="background1" w:themeFillShade="D9"/>
                            </w:rPr>
                            <w:t>/region</w:t>
                          </w:r>
                          <w:r w:rsidR="001D146A" w:rsidRPr="00861369">
                            <w:rPr>
                              <w:rStyle w:val="GridTable1Light1"/>
                              <w:rFonts w:asciiTheme="minorHAnsi" w:hAnsiTheme="minorHAnsi" w:cstheme="minorHAnsi"/>
                              <w:sz w:val="22"/>
                              <w:szCs w:val="22"/>
                              <w:shd w:val="clear" w:color="auto" w:fill="D9D9D9" w:themeFill="background1" w:themeFillShade="D9"/>
                            </w:rPr>
                            <w:t>]</w:t>
                          </w:r>
                        </w:sdtContent>
                      </w:sdt>
                    </w:sdtContent>
                  </w:sdt>
                </w:sdtContent>
              </w:sdt>
            </w:sdtContent>
          </w:sdt>
        </w:sdtContent>
      </w:sdt>
    </w:p>
    <w:p w14:paraId="231AD78D" w14:textId="77777777" w:rsidR="001B0541" w:rsidRPr="00861369" w:rsidRDefault="001B0541" w:rsidP="00811851">
      <w:pPr>
        <w:autoSpaceDE w:val="0"/>
        <w:autoSpaceDN w:val="0"/>
        <w:adjustRightInd w:val="0"/>
        <w:jc w:val="both"/>
        <w:rPr>
          <w:rFonts w:asciiTheme="minorHAnsi" w:hAnsiTheme="minorHAnsi" w:cstheme="minorHAnsi"/>
          <w:color w:val="000000"/>
          <w:sz w:val="22"/>
          <w:szCs w:val="22"/>
          <w:lang w:val="en-GB"/>
        </w:rPr>
      </w:pPr>
    </w:p>
    <w:p w14:paraId="57CBF4CB" w14:textId="77777777" w:rsidR="007A422B" w:rsidRPr="00861369" w:rsidRDefault="00030FEF" w:rsidP="00811851">
      <w:pPr>
        <w:autoSpaceDE w:val="0"/>
        <w:autoSpaceDN w:val="0"/>
        <w:adjustRightInd w:val="0"/>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2099086159"/>
          <w:placeholder>
            <w:docPart w:val="DefaultPlaceholder_1081868574"/>
          </w:placeholder>
        </w:sdtPr>
        <w:sdtEndPr/>
        <w:sdtContent>
          <w:r w:rsidR="0052029B" w:rsidRPr="00861369">
            <w:rPr>
              <w:rFonts w:asciiTheme="minorHAnsi" w:hAnsiTheme="minorHAnsi" w:cstheme="minorHAnsi"/>
              <w:color w:val="000000"/>
              <w:sz w:val="22"/>
              <w:szCs w:val="22"/>
              <w:shd w:val="clear" w:color="auto" w:fill="D9D9D9" w:themeFill="background1" w:themeFillShade="D9"/>
            </w:rPr>
            <w:t>[</w:t>
          </w:r>
          <w:r w:rsidR="00BF15D1" w:rsidRPr="00861369">
            <w:rPr>
              <w:rFonts w:asciiTheme="minorHAnsi" w:hAnsiTheme="minorHAnsi" w:cstheme="minorHAnsi"/>
              <w:color w:val="000000"/>
              <w:sz w:val="22"/>
              <w:szCs w:val="22"/>
              <w:shd w:val="clear" w:color="auto" w:fill="D9D9D9" w:themeFill="background1" w:themeFillShade="D9"/>
            </w:rPr>
            <w:t>Full n</w:t>
          </w:r>
          <w:r w:rsidR="0052029B" w:rsidRPr="00861369">
            <w:rPr>
              <w:rFonts w:asciiTheme="minorHAnsi" w:hAnsiTheme="minorHAnsi" w:cstheme="minorHAnsi"/>
              <w:color w:val="000000"/>
              <w:sz w:val="22"/>
              <w:szCs w:val="22"/>
              <w:shd w:val="clear" w:color="auto" w:fill="D9D9D9" w:themeFill="background1" w:themeFillShade="D9"/>
            </w:rPr>
            <w:t>ame</w:t>
          </w:r>
          <w:r w:rsidR="00BF15D1" w:rsidRPr="00861369">
            <w:rPr>
              <w:rFonts w:asciiTheme="minorHAnsi" w:hAnsiTheme="minorHAnsi" w:cstheme="minorHAnsi"/>
              <w:color w:val="000000"/>
              <w:sz w:val="22"/>
              <w:szCs w:val="22"/>
              <w:shd w:val="clear" w:color="auto" w:fill="D9D9D9" w:themeFill="background1" w:themeFillShade="D9"/>
            </w:rPr>
            <w:t xml:space="preserve"> of Implementing Partner</w:t>
          </w:r>
          <w:r w:rsidR="007A422B" w:rsidRPr="00861369">
            <w:rPr>
              <w:rFonts w:asciiTheme="minorHAnsi" w:hAnsiTheme="minorHAnsi" w:cstheme="minorHAnsi"/>
              <w:color w:val="000000"/>
              <w:sz w:val="22"/>
              <w:szCs w:val="22"/>
              <w:shd w:val="clear" w:color="auto" w:fill="D9D9D9" w:themeFill="background1" w:themeFillShade="D9"/>
            </w:rPr>
            <w:t>]</w:t>
          </w:r>
        </w:sdtContent>
      </w:sdt>
      <w:r w:rsidR="007A422B" w:rsidRPr="00861369">
        <w:rPr>
          <w:rFonts w:asciiTheme="minorHAnsi" w:hAnsiTheme="minorHAnsi" w:cstheme="minorHAnsi"/>
          <w:color w:val="000000"/>
          <w:sz w:val="22"/>
          <w:szCs w:val="22"/>
        </w:rPr>
        <w:t xml:space="preserve"> and the United Nations </w:t>
      </w:r>
      <w:r w:rsidR="00DB1E81" w:rsidRPr="00861369">
        <w:rPr>
          <w:rFonts w:asciiTheme="minorHAnsi" w:hAnsiTheme="minorHAnsi" w:cstheme="minorHAnsi"/>
          <w:color w:val="000000"/>
          <w:sz w:val="22"/>
          <w:szCs w:val="22"/>
        </w:rPr>
        <w:t xml:space="preserve">Children’s </w:t>
      </w:r>
      <w:r w:rsidR="007A422B" w:rsidRPr="00861369">
        <w:rPr>
          <w:rFonts w:asciiTheme="minorHAnsi" w:hAnsiTheme="minorHAnsi" w:cstheme="minorHAnsi"/>
          <w:color w:val="000000"/>
          <w:sz w:val="22"/>
          <w:szCs w:val="22"/>
        </w:rPr>
        <w:t>Fund</w:t>
      </w:r>
      <w:r w:rsidR="00F26703" w:rsidRPr="00861369">
        <w:rPr>
          <w:rFonts w:asciiTheme="minorHAnsi" w:hAnsiTheme="minorHAnsi" w:cstheme="minorHAnsi"/>
          <w:color w:val="000000"/>
          <w:sz w:val="22"/>
          <w:szCs w:val="22"/>
        </w:rPr>
        <w:t xml:space="preserve"> (</w:t>
      </w:r>
      <w:r w:rsidR="007A422B" w:rsidRPr="00861369">
        <w:rPr>
          <w:rFonts w:asciiTheme="minorHAnsi" w:hAnsiTheme="minorHAnsi" w:cstheme="minorHAnsi"/>
          <w:color w:val="000000"/>
          <w:sz w:val="22"/>
          <w:szCs w:val="22"/>
        </w:rPr>
        <w:t>referred to jointly as the “Parties” and each separately as a “Party”</w:t>
      </w:r>
      <w:r w:rsidR="00F26703" w:rsidRPr="00861369">
        <w:rPr>
          <w:rFonts w:asciiTheme="minorHAnsi" w:hAnsiTheme="minorHAnsi" w:cstheme="minorHAnsi"/>
          <w:color w:val="000000"/>
          <w:sz w:val="22"/>
          <w:szCs w:val="22"/>
        </w:rPr>
        <w:t>)</w:t>
      </w:r>
      <w:r w:rsidR="00811851" w:rsidRPr="00861369">
        <w:rPr>
          <w:rFonts w:asciiTheme="minorHAnsi" w:hAnsiTheme="minorHAnsi" w:cstheme="minorHAnsi"/>
          <w:color w:val="000000"/>
          <w:sz w:val="22"/>
          <w:szCs w:val="22"/>
        </w:rPr>
        <w:t xml:space="preserve"> </w:t>
      </w:r>
      <w:r w:rsidR="007A422B" w:rsidRPr="00861369">
        <w:rPr>
          <w:rFonts w:asciiTheme="minorHAnsi" w:hAnsiTheme="minorHAnsi" w:cstheme="minorHAnsi"/>
          <w:color w:val="000000"/>
          <w:sz w:val="22"/>
          <w:szCs w:val="22"/>
        </w:rPr>
        <w:t>agree as follows:</w:t>
      </w:r>
    </w:p>
    <w:p w14:paraId="467AEEE8" w14:textId="77777777" w:rsidR="00811851" w:rsidRPr="00861369" w:rsidRDefault="00811851" w:rsidP="00811851">
      <w:pPr>
        <w:autoSpaceDE w:val="0"/>
        <w:autoSpaceDN w:val="0"/>
        <w:adjustRightInd w:val="0"/>
        <w:jc w:val="both"/>
        <w:rPr>
          <w:rStyle w:val="GridTable1Light1"/>
          <w:rFonts w:asciiTheme="minorHAnsi" w:hAnsiTheme="minorHAnsi" w:cstheme="minorHAnsi"/>
          <w:sz w:val="22"/>
          <w:szCs w:val="22"/>
        </w:rPr>
      </w:pPr>
    </w:p>
    <w:p w14:paraId="752C07FB" w14:textId="77777777" w:rsidR="00410300" w:rsidRPr="00861369" w:rsidRDefault="004E08C4"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Definitions</w:t>
      </w:r>
    </w:p>
    <w:p w14:paraId="353B0FE3" w14:textId="77777777" w:rsidR="00410300" w:rsidRPr="00861369" w:rsidRDefault="00410300" w:rsidP="00811851">
      <w:pPr>
        <w:autoSpaceDE w:val="0"/>
        <w:autoSpaceDN w:val="0"/>
        <w:adjustRightInd w:val="0"/>
        <w:jc w:val="both"/>
        <w:rPr>
          <w:rFonts w:asciiTheme="minorHAnsi" w:hAnsiTheme="minorHAnsi" w:cstheme="minorHAnsi"/>
          <w:color w:val="000000"/>
          <w:sz w:val="22"/>
          <w:szCs w:val="22"/>
        </w:rPr>
      </w:pPr>
    </w:p>
    <w:p w14:paraId="35DD39ED" w14:textId="798C7388" w:rsidR="00410300" w:rsidRPr="00861369" w:rsidRDefault="00410300" w:rsidP="00811851">
      <w:pPr>
        <w:autoSpaceDE w:val="0"/>
        <w:autoSpaceDN w:val="0"/>
        <w:adjustRightInd w:val="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In this </w:t>
      </w:r>
      <w:r w:rsidR="00AE6B4F" w:rsidRPr="00861369">
        <w:rPr>
          <w:rFonts w:asciiTheme="minorHAnsi" w:hAnsiTheme="minorHAnsi" w:cstheme="minorHAnsi"/>
          <w:color w:val="000000"/>
          <w:sz w:val="22"/>
          <w:szCs w:val="22"/>
        </w:rPr>
        <w:t>Agreement</w:t>
      </w:r>
      <w:r w:rsidR="00F442E8" w:rsidRPr="00861369">
        <w:rPr>
          <w:rFonts w:asciiTheme="minorHAnsi" w:hAnsiTheme="minorHAnsi" w:cstheme="minorHAnsi"/>
          <w:color w:val="000000"/>
          <w:sz w:val="22"/>
          <w:szCs w:val="22"/>
        </w:rPr>
        <w:t>, the expression</w:t>
      </w:r>
      <w:r w:rsidRPr="00861369">
        <w:rPr>
          <w:rFonts w:asciiTheme="minorHAnsi" w:hAnsiTheme="minorHAnsi" w:cstheme="minorHAnsi"/>
          <w:color w:val="000000"/>
          <w:sz w:val="22"/>
          <w:szCs w:val="22"/>
        </w:rPr>
        <w:t>:</w:t>
      </w:r>
    </w:p>
    <w:p w14:paraId="0304175D" w14:textId="77777777" w:rsidR="0004051F" w:rsidRPr="00861369" w:rsidRDefault="0004051F" w:rsidP="00811851">
      <w:pPr>
        <w:pStyle w:val="ColorfulShading-Accent31"/>
        <w:autoSpaceDE w:val="0"/>
        <w:autoSpaceDN w:val="0"/>
        <w:adjustRightInd w:val="0"/>
        <w:ind w:left="0"/>
        <w:jc w:val="both"/>
        <w:rPr>
          <w:rFonts w:asciiTheme="minorHAnsi" w:hAnsiTheme="minorHAnsi" w:cstheme="minorHAnsi"/>
          <w:sz w:val="22"/>
          <w:szCs w:val="22"/>
        </w:rPr>
      </w:pPr>
    </w:p>
    <w:p w14:paraId="3273AD41" w14:textId="57E8F9A4" w:rsidR="005949D5" w:rsidRPr="00861369" w:rsidRDefault="000179E1" w:rsidP="005949D5">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1.1</w:t>
      </w:r>
      <w:r w:rsidRPr="00861369">
        <w:rPr>
          <w:rFonts w:asciiTheme="minorHAnsi" w:hAnsiTheme="minorHAnsi" w:cstheme="minorHAnsi"/>
          <w:color w:val="000000"/>
          <w:sz w:val="22"/>
          <w:szCs w:val="22"/>
        </w:rPr>
        <w:tab/>
        <w:t xml:space="preserve"> </w:t>
      </w:r>
      <w:r w:rsidR="005949D5" w:rsidRPr="00861369">
        <w:rPr>
          <w:rFonts w:asciiTheme="minorHAnsi" w:hAnsiTheme="minorHAnsi" w:cstheme="minorHAnsi"/>
          <w:color w:val="000000"/>
          <w:sz w:val="22"/>
          <w:szCs w:val="22"/>
        </w:rPr>
        <w:t>“</w:t>
      </w:r>
      <w:r w:rsidR="005949D5" w:rsidRPr="00861369">
        <w:rPr>
          <w:rFonts w:asciiTheme="minorHAnsi" w:hAnsiTheme="minorHAnsi" w:cstheme="minorHAnsi"/>
          <w:color w:val="000000"/>
          <w:sz w:val="22"/>
          <w:szCs w:val="22"/>
          <w:u w:val="single"/>
        </w:rPr>
        <w:t>Authorized Officer</w:t>
      </w:r>
      <w:r w:rsidR="005949D5" w:rsidRPr="00861369">
        <w:rPr>
          <w:rFonts w:asciiTheme="minorHAnsi" w:hAnsiTheme="minorHAnsi" w:cstheme="minorHAnsi"/>
          <w:color w:val="000000"/>
          <w:sz w:val="22"/>
          <w:szCs w:val="22"/>
        </w:rPr>
        <w:t>” means one of the following officers of the Partner:</w:t>
      </w:r>
    </w:p>
    <w:p w14:paraId="1ACA6FDB" w14:textId="77777777" w:rsidR="005949D5" w:rsidRPr="00861369" w:rsidRDefault="005949D5" w:rsidP="005949D5">
      <w:pPr>
        <w:autoSpaceDE w:val="0"/>
        <w:autoSpaceDN w:val="0"/>
        <w:adjustRightInd w:val="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99"/>
        <w:gridCol w:w="2055"/>
        <w:gridCol w:w="1915"/>
        <w:gridCol w:w="2228"/>
      </w:tblGrid>
      <w:tr w:rsidR="005949D5" w:rsidRPr="00861369" w14:paraId="75012924" w14:textId="77777777" w:rsidTr="00930B87">
        <w:tc>
          <w:tcPr>
            <w:tcW w:w="2185" w:type="dxa"/>
          </w:tcPr>
          <w:p w14:paraId="6331E4D8"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Full Name</w:t>
            </w:r>
          </w:p>
        </w:tc>
        <w:tc>
          <w:tcPr>
            <w:tcW w:w="2146" w:type="dxa"/>
          </w:tcPr>
          <w:p w14:paraId="0C252CD5"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Title</w:t>
            </w:r>
          </w:p>
        </w:tc>
        <w:tc>
          <w:tcPr>
            <w:tcW w:w="1998" w:type="dxa"/>
          </w:tcPr>
          <w:p w14:paraId="09358C3F"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E-mail</w:t>
            </w:r>
          </w:p>
        </w:tc>
        <w:tc>
          <w:tcPr>
            <w:tcW w:w="2301" w:type="dxa"/>
          </w:tcPr>
          <w:p w14:paraId="66520E72" w14:textId="77777777" w:rsidR="005949D5" w:rsidRPr="00861369" w:rsidRDefault="005949D5" w:rsidP="00930B87">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Sample Signature</w:t>
            </w:r>
          </w:p>
        </w:tc>
      </w:tr>
      <w:sdt>
        <w:sdtPr>
          <w:rPr>
            <w:rFonts w:asciiTheme="minorHAnsi" w:hAnsiTheme="minorHAnsi" w:cstheme="minorHAnsi"/>
            <w:sz w:val="22"/>
            <w:szCs w:val="22"/>
          </w:rPr>
          <w:id w:val="-49846597"/>
          <w15:repeatingSection/>
        </w:sdtPr>
        <w:sdtEndPr/>
        <w:sdtContent>
          <w:sdt>
            <w:sdtPr>
              <w:rPr>
                <w:rFonts w:asciiTheme="minorHAnsi" w:hAnsiTheme="minorHAnsi" w:cstheme="minorHAnsi"/>
                <w:sz w:val="22"/>
                <w:szCs w:val="22"/>
              </w:rPr>
              <w:id w:val="-637421209"/>
              <w:placeholder>
                <w:docPart w:val="0D41AD79A2B5534A8C20DACF2524D2E6"/>
              </w:placeholder>
              <w15:repeatingSectionItem/>
            </w:sdtPr>
            <w:sdtEndPr/>
            <w:sdtContent>
              <w:tr w:rsidR="005949D5" w:rsidRPr="00861369" w14:paraId="7CFB0EA4" w14:textId="77777777" w:rsidTr="00930B87">
                <w:tc>
                  <w:tcPr>
                    <w:tcW w:w="2185" w:type="dxa"/>
                  </w:tcPr>
                  <w:p w14:paraId="48944256"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c>
                  <w:tcPr>
                    <w:tcW w:w="2146" w:type="dxa"/>
                  </w:tcPr>
                  <w:p w14:paraId="7AC1CB9C"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c>
                  <w:tcPr>
                    <w:tcW w:w="1998" w:type="dxa"/>
                  </w:tcPr>
                  <w:p w14:paraId="77AD0EDD"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c>
                  <w:tcPr>
                    <w:tcW w:w="2301" w:type="dxa"/>
                  </w:tcPr>
                  <w:p w14:paraId="45202367" w14:textId="77777777" w:rsidR="005949D5" w:rsidRPr="00861369" w:rsidRDefault="005949D5" w:rsidP="00930B87">
                    <w:pPr>
                      <w:autoSpaceDE w:val="0"/>
                      <w:autoSpaceDN w:val="0"/>
                      <w:adjustRightInd w:val="0"/>
                      <w:jc w:val="both"/>
                      <w:rPr>
                        <w:rFonts w:asciiTheme="minorHAnsi" w:hAnsiTheme="minorHAnsi" w:cstheme="minorHAnsi"/>
                        <w:sz w:val="22"/>
                        <w:szCs w:val="22"/>
                      </w:rPr>
                    </w:pPr>
                  </w:p>
                </w:tc>
              </w:tr>
            </w:sdtContent>
          </w:sdt>
        </w:sdtContent>
      </w:sdt>
    </w:tbl>
    <w:p w14:paraId="1F33F3DC" w14:textId="77777777" w:rsidR="007550F7" w:rsidRPr="00861369" w:rsidRDefault="007550F7" w:rsidP="005949D5">
      <w:pPr>
        <w:autoSpaceDE w:val="0"/>
        <w:autoSpaceDN w:val="0"/>
        <w:adjustRightInd w:val="0"/>
        <w:jc w:val="both"/>
        <w:rPr>
          <w:rFonts w:asciiTheme="minorHAnsi" w:hAnsiTheme="minorHAnsi" w:cstheme="minorHAnsi"/>
          <w:sz w:val="22"/>
          <w:szCs w:val="22"/>
        </w:rPr>
      </w:pPr>
    </w:p>
    <w:sdt>
      <w:sdtPr>
        <w:rPr>
          <w:rFonts w:asciiTheme="minorHAnsi" w:hAnsiTheme="minorHAnsi" w:cstheme="minorHAnsi"/>
          <w:sz w:val="22"/>
          <w:szCs w:val="22"/>
        </w:rPr>
        <w:id w:val="2070450767"/>
        <w:placeholder>
          <w:docPart w:val="DefaultPlaceholder_-1854013440"/>
        </w:placeholder>
      </w:sdtPr>
      <w:sdtEndPr/>
      <w:sdtContent>
        <w:p w14:paraId="6920A668" w14:textId="04C4E9FC" w:rsidR="007550F7" w:rsidRPr="00861369" w:rsidRDefault="00DD1F29" w:rsidP="005949D5">
          <w:pPr>
            <w:autoSpaceDE w:val="0"/>
            <w:autoSpaceDN w:val="0"/>
            <w:adjustRightInd w:val="0"/>
            <w:jc w:val="both"/>
            <w:rPr>
              <w:rFonts w:asciiTheme="minorHAnsi" w:hAnsiTheme="minorHAnsi" w:cstheme="minorHAnsi"/>
              <w:sz w:val="22"/>
              <w:szCs w:val="22"/>
            </w:rPr>
          </w:pPr>
          <w:r w:rsidRPr="00861369">
            <w:rPr>
              <w:rFonts w:asciiTheme="minorHAnsi" w:hAnsiTheme="minorHAnsi" w:cstheme="minorBidi"/>
              <w:i/>
              <w:color w:val="808080" w:themeColor="background1" w:themeShade="80"/>
              <w:sz w:val="22"/>
              <w:szCs w:val="22"/>
              <w:u w:val="single"/>
            </w:rPr>
            <w:t>Note to UNICEF user</w:t>
          </w:r>
          <w:r w:rsidRPr="00861369">
            <w:rPr>
              <w:rFonts w:asciiTheme="minorHAnsi" w:hAnsiTheme="minorHAnsi" w:cstheme="minorBidi"/>
              <w:i/>
              <w:color w:val="808080" w:themeColor="background1" w:themeShade="80"/>
              <w:sz w:val="22"/>
              <w:szCs w:val="22"/>
            </w:rPr>
            <w:t>: Add details regarding further Authorized Officers as needed. Use + sign on right bottom corner to add more rows as appropriate</w:t>
          </w:r>
        </w:p>
      </w:sdtContent>
    </w:sdt>
    <w:p w14:paraId="0A13BA31" w14:textId="77777777" w:rsidR="00DD1F29" w:rsidRPr="00861369" w:rsidRDefault="00DD1F29" w:rsidP="005949D5">
      <w:pPr>
        <w:autoSpaceDE w:val="0"/>
        <w:autoSpaceDN w:val="0"/>
        <w:adjustRightInd w:val="0"/>
        <w:jc w:val="both"/>
        <w:rPr>
          <w:rFonts w:asciiTheme="minorHAnsi" w:hAnsiTheme="minorHAnsi" w:cstheme="minorHAnsi"/>
          <w:sz w:val="22"/>
          <w:szCs w:val="22"/>
        </w:rPr>
      </w:pPr>
    </w:p>
    <w:p w14:paraId="54C86D5C" w14:textId="7285978C" w:rsidR="005949D5" w:rsidRPr="00861369" w:rsidRDefault="005949D5" w:rsidP="005949D5">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Any removals from or amendments to the (list of) Authorized Officer(s) identified above will require a written amendment to this Agreement in accordance with Article 20 of the General Terms and Conditions for Programme Cooperation Agreements.</w:t>
      </w:r>
    </w:p>
    <w:p w14:paraId="2818384B" w14:textId="77777777" w:rsidR="005949D5" w:rsidRPr="00861369" w:rsidRDefault="005949D5" w:rsidP="005949D5">
      <w:pPr>
        <w:autoSpaceDE w:val="0"/>
        <w:autoSpaceDN w:val="0"/>
        <w:adjustRightInd w:val="0"/>
        <w:jc w:val="both"/>
        <w:rPr>
          <w:rFonts w:asciiTheme="minorHAnsi" w:hAnsiTheme="minorHAnsi" w:cstheme="minorHAnsi"/>
          <w:sz w:val="22"/>
          <w:szCs w:val="22"/>
        </w:rPr>
      </w:pPr>
    </w:p>
    <w:p w14:paraId="44344EDE" w14:textId="193C2AE5" w:rsidR="00AF064F" w:rsidRPr="00861369" w:rsidRDefault="00FE2D77" w:rsidP="00AF064F">
      <w:pPr>
        <w:pStyle w:val="ColorfulShading-Accent31"/>
        <w:autoSpaceDE w:val="0"/>
        <w:autoSpaceDN w:val="0"/>
        <w:adjustRightInd w:val="0"/>
        <w:ind w:left="0"/>
        <w:jc w:val="both"/>
        <w:rPr>
          <w:rFonts w:asciiTheme="minorHAnsi" w:hAnsiTheme="minorHAnsi" w:cstheme="minorBidi"/>
          <w:sz w:val="22"/>
          <w:szCs w:val="22"/>
        </w:rPr>
      </w:pPr>
      <w:r w:rsidRPr="00861369">
        <w:rPr>
          <w:rFonts w:asciiTheme="minorHAnsi" w:hAnsiTheme="minorHAnsi" w:cstheme="minorBidi"/>
          <w:color w:val="000000" w:themeColor="text1"/>
          <w:sz w:val="22"/>
          <w:szCs w:val="22"/>
        </w:rPr>
        <w:t xml:space="preserve">1.2 </w:t>
      </w:r>
      <w:r w:rsidRPr="00861369">
        <w:rPr>
          <w:rFonts w:asciiTheme="minorHAnsi" w:hAnsiTheme="minorHAnsi" w:cstheme="minorBidi"/>
          <w:color w:val="000000" w:themeColor="text1"/>
          <w:sz w:val="22"/>
          <w:szCs w:val="22"/>
        </w:rPr>
        <w:tab/>
      </w:r>
      <w:r w:rsidR="00AF064F" w:rsidRPr="00861369">
        <w:rPr>
          <w:rFonts w:asciiTheme="minorHAnsi" w:hAnsiTheme="minorHAnsi" w:cstheme="minorBidi"/>
          <w:color w:val="000000" w:themeColor="text1"/>
          <w:sz w:val="22"/>
          <w:szCs w:val="22"/>
        </w:rPr>
        <w:t>“</w:t>
      </w:r>
      <w:r w:rsidR="00AF064F" w:rsidRPr="00861369">
        <w:rPr>
          <w:rFonts w:asciiTheme="minorHAnsi" w:hAnsiTheme="minorHAnsi" w:cstheme="minorBidi"/>
          <w:color w:val="000000" w:themeColor="text1"/>
          <w:sz w:val="22"/>
          <w:szCs w:val="22"/>
          <w:u w:val="single"/>
        </w:rPr>
        <w:t>e-FACE</w:t>
      </w:r>
      <w:r w:rsidR="00AF064F" w:rsidRPr="00861369">
        <w:rPr>
          <w:rFonts w:asciiTheme="minorHAnsi" w:hAnsiTheme="minorHAnsi" w:cstheme="minorBidi"/>
          <w:color w:val="000000" w:themeColor="text1"/>
          <w:sz w:val="22"/>
          <w:szCs w:val="22"/>
        </w:rPr>
        <w:t xml:space="preserve">” means </w:t>
      </w:r>
      <w:r w:rsidR="00AF064F" w:rsidRPr="00861369">
        <w:rPr>
          <w:rFonts w:asciiTheme="minorHAnsi" w:hAnsiTheme="minorHAnsi" w:cstheme="minorBidi"/>
          <w:sz w:val="22"/>
          <w:szCs w:val="22"/>
        </w:rPr>
        <w:t>UNICEF’s electronic data entry facility for the information contained in FACE forms, when available.</w:t>
      </w:r>
    </w:p>
    <w:p w14:paraId="25C26847" w14:textId="77777777" w:rsidR="00AF064F" w:rsidRPr="00861369" w:rsidRDefault="00AF064F"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2E27262A" w14:textId="6EFB569A" w:rsidR="00AF064F" w:rsidRPr="00861369" w:rsidRDefault="00587711" w:rsidP="00AF064F">
      <w:pPr>
        <w:jc w:val="both"/>
        <w:rPr>
          <w:rFonts w:asciiTheme="minorHAnsi" w:hAnsiTheme="minorHAnsi" w:cstheme="minorHAnsi"/>
          <w:sz w:val="22"/>
          <w:szCs w:val="22"/>
          <w:lang w:val="en-GB"/>
        </w:rPr>
      </w:pPr>
      <w:r w:rsidRPr="00861369">
        <w:rPr>
          <w:rFonts w:asciiTheme="minorHAnsi" w:hAnsiTheme="minorHAnsi" w:cstheme="minorHAnsi"/>
          <w:color w:val="000000"/>
          <w:sz w:val="22"/>
          <w:szCs w:val="22"/>
        </w:rPr>
        <w:t xml:space="preserve">1.3 </w:t>
      </w:r>
      <w:r w:rsidRPr="00861369">
        <w:rPr>
          <w:rFonts w:asciiTheme="minorHAnsi" w:hAnsiTheme="minorHAnsi" w:cstheme="minorHAnsi"/>
          <w:color w:val="000000"/>
          <w:sz w:val="22"/>
          <w:szCs w:val="22"/>
        </w:rPr>
        <w:tab/>
      </w:r>
      <w:r w:rsidR="00AF064F" w:rsidRPr="00861369">
        <w:rPr>
          <w:rFonts w:asciiTheme="minorHAnsi" w:hAnsiTheme="minorHAnsi" w:cstheme="minorHAnsi"/>
          <w:color w:val="000000"/>
          <w:sz w:val="22"/>
          <w:szCs w:val="22"/>
        </w:rPr>
        <w:t>“</w:t>
      </w:r>
      <w:r w:rsidR="00AF064F" w:rsidRPr="00861369">
        <w:rPr>
          <w:rFonts w:asciiTheme="minorHAnsi" w:hAnsiTheme="minorHAnsi" w:cstheme="minorHAnsi"/>
          <w:color w:val="000000"/>
          <w:sz w:val="22"/>
          <w:szCs w:val="22"/>
          <w:u w:val="single"/>
        </w:rPr>
        <w:t>FACE form</w:t>
      </w:r>
      <w:r w:rsidR="00AF064F" w:rsidRPr="00861369">
        <w:rPr>
          <w:rFonts w:asciiTheme="minorHAnsi" w:hAnsiTheme="minorHAnsi" w:cstheme="minorHAnsi"/>
          <w:color w:val="000000"/>
          <w:sz w:val="22"/>
          <w:szCs w:val="22"/>
        </w:rPr>
        <w:t xml:space="preserve">” means the UNDG’s standard Funding Authorization and Certificate of Expenditure Form, a copy of which is available at </w:t>
      </w:r>
      <w:hyperlink r:id="rId23" w:history="1">
        <w:r w:rsidR="00AF064F" w:rsidRPr="00861369">
          <w:rPr>
            <w:rStyle w:val="Hyperlink"/>
            <w:rFonts w:asciiTheme="minorHAnsi" w:hAnsiTheme="minorHAnsi" w:cstheme="minorHAnsi"/>
            <w:sz w:val="22"/>
            <w:szCs w:val="22"/>
          </w:rPr>
          <w:t>https://unpartnerportalhelpcenter.zendesk.com/hc/article_attachments/7788906095639/7282-REVISED_FACE_Form.xlsx</w:t>
        </w:r>
      </w:hyperlink>
      <w:r w:rsidR="00AF064F" w:rsidRPr="00861369">
        <w:rPr>
          <w:rFonts w:asciiTheme="minorHAnsi" w:hAnsiTheme="minorHAnsi" w:cstheme="minorHAnsi"/>
          <w:color w:val="000000"/>
          <w:sz w:val="22"/>
          <w:szCs w:val="22"/>
        </w:rPr>
        <w:t xml:space="preserve">  or at such other URL as UNICEF may from time to time decide.</w:t>
      </w:r>
    </w:p>
    <w:p w14:paraId="2EEFDFD7" w14:textId="77777777" w:rsidR="00AF064F" w:rsidRPr="00861369" w:rsidRDefault="00AF064F" w:rsidP="00AF064F">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436B18FE" w14:textId="0B8DE4C0" w:rsidR="00AF064F" w:rsidRPr="00861369" w:rsidRDefault="00587711" w:rsidP="00AF064F">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1.4 </w:t>
      </w:r>
      <w:r w:rsidRPr="00861369">
        <w:rPr>
          <w:rFonts w:asciiTheme="minorHAnsi" w:hAnsiTheme="minorHAnsi" w:cstheme="minorHAnsi"/>
          <w:color w:val="000000"/>
          <w:sz w:val="22"/>
          <w:szCs w:val="22"/>
        </w:rPr>
        <w:tab/>
      </w:r>
      <w:r w:rsidR="00AF064F" w:rsidRPr="00861369">
        <w:rPr>
          <w:rFonts w:asciiTheme="minorHAnsi" w:hAnsiTheme="minorHAnsi" w:cstheme="minorHAnsi"/>
          <w:color w:val="000000"/>
          <w:sz w:val="22"/>
          <w:szCs w:val="22"/>
        </w:rPr>
        <w:t>“</w:t>
      </w:r>
      <w:r w:rsidR="00AF064F" w:rsidRPr="00861369">
        <w:rPr>
          <w:rFonts w:asciiTheme="minorHAnsi" w:hAnsiTheme="minorHAnsi" w:cstheme="minorHAnsi"/>
          <w:color w:val="000000"/>
          <w:sz w:val="22"/>
          <w:szCs w:val="22"/>
          <w:u w:val="single"/>
        </w:rPr>
        <w:t>HACT</w:t>
      </w:r>
      <w:r w:rsidR="00AF064F" w:rsidRPr="00861369">
        <w:rPr>
          <w:rFonts w:asciiTheme="minorHAnsi" w:hAnsiTheme="minorHAnsi" w:cstheme="minorHAnsi"/>
          <w:color w:val="000000"/>
          <w:sz w:val="22"/>
          <w:szCs w:val="22"/>
        </w:rPr>
        <w:t>” means the Harmonized Approach to Cash Transfers of the United Nations Development Group (“</w:t>
      </w:r>
      <w:r w:rsidR="00AF064F" w:rsidRPr="00861369">
        <w:rPr>
          <w:rFonts w:asciiTheme="minorHAnsi" w:hAnsiTheme="minorHAnsi" w:cstheme="minorHAnsi"/>
          <w:color w:val="000000"/>
          <w:sz w:val="22"/>
          <w:szCs w:val="22"/>
          <w:u w:val="single"/>
        </w:rPr>
        <w:t>UNDG</w:t>
      </w:r>
      <w:r w:rsidR="00AF064F" w:rsidRPr="00861369">
        <w:rPr>
          <w:rFonts w:asciiTheme="minorHAnsi" w:hAnsiTheme="minorHAnsi" w:cstheme="minorHAnsi"/>
          <w:color w:val="000000"/>
          <w:sz w:val="22"/>
          <w:szCs w:val="22"/>
        </w:rPr>
        <w:t xml:space="preserve">”), available at </w:t>
      </w:r>
      <w:hyperlink r:id="rId24" w:history="1">
        <w:r w:rsidR="00AF064F" w:rsidRPr="00861369">
          <w:rPr>
            <w:rStyle w:val="Hyperlink"/>
            <w:rFonts w:asciiTheme="minorHAnsi" w:hAnsiTheme="minorHAnsi" w:cstheme="minorHAnsi"/>
            <w:sz w:val="22"/>
            <w:szCs w:val="22"/>
          </w:rPr>
          <w:t>https://undg.org/document/harmonized-approach-to-cash-transfer-framework/</w:t>
        </w:r>
      </w:hyperlink>
      <w:r w:rsidR="00AF064F" w:rsidRPr="00861369">
        <w:rPr>
          <w:rFonts w:asciiTheme="minorHAnsi" w:hAnsiTheme="minorHAnsi" w:cstheme="minorHAnsi"/>
          <w:color w:val="000000"/>
          <w:sz w:val="22"/>
          <w:szCs w:val="22"/>
        </w:rPr>
        <w:t xml:space="preserve"> or at such other URL as UNDG may from time to time decide.</w:t>
      </w:r>
    </w:p>
    <w:p w14:paraId="418E0F5E" w14:textId="77777777" w:rsidR="002C7E1A" w:rsidRPr="00861369" w:rsidRDefault="002C7E1A" w:rsidP="00AF064F">
      <w:pPr>
        <w:pStyle w:val="ColorfulShading-Accent31"/>
        <w:autoSpaceDE w:val="0"/>
        <w:autoSpaceDN w:val="0"/>
        <w:adjustRightInd w:val="0"/>
        <w:ind w:left="0"/>
        <w:jc w:val="both"/>
        <w:rPr>
          <w:rFonts w:asciiTheme="minorHAnsi" w:hAnsiTheme="minorHAnsi" w:cstheme="minorHAnsi"/>
          <w:color w:val="000000"/>
          <w:sz w:val="22"/>
          <w:szCs w:val="22"/>
        </w:rPr>
      </w:pPr>
    </w:p>
    <w:p w14:paraId="7EAA9299" w14:textId="46CE8BC5" w:rsidR="0044524E" w:rsidRPr="00861369" w:rsidRDefault="00587711" w:rsidP="00811851">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lastRenderedPageBreak/>
        <w:t>1.</w:t>
      </w:r>
      <w:r w:rsidR="009847B4" w:rsidRPr="00861369">
        <w:rPr>
          <w:rFonts w:asciiTheme="minorHAnsi" w:hAnsiTheme="minorHAnsi" w:cstheme="minorHAnsi"/>
          <w:color w:val="000000"/>
          <w:sz w:val="22"/>
          <w:szCs w:val="22"/>
        </w:rPr>
        <w:t>5</w:t>
      </w:r>
      <w:r w:rsidRPr="00861369">
        <w:rPr>
          <w:rFonts w:asciiTheme="minorHAnsi" w:hAnsiTheme="minorHAnsi" w:cstheme="minorHAnsi"/>
          <w:color w:val="000000"/>
          <w:sz w:val="22"/>
          <w:szCs w:val="22"/>
        </w:rPr>
        <w:t xml:space="preserve"> </w:t>
      </w:r>
      <w:r w:rsidRPr="00861369">
        <w:rPr>
          <w:rFonts w:asciiTheme="minorHAnsi" w:hAnsiTheme="minorHAnsi" w:cstheme="minorHAnsi"/>
          <w:color w:val="000000"/>
          <w:sz w:val="22"/>
          <w:szCs w:val="22"/>
        </w:rPr>
        <w:tab/>
      </w:r>
      <w:r w:rsidR="0044524E" w:rsidRPr="00861369">
        <w:rPr>
          <w:rFonts w:asciiTheme="minorHAnsi" w:hAnsiTheme="minorHAnsi" w:cstheme="minorHAnsi"/>
          <w:color w:val="000000"/>
          <w:sz w:val="22"/>
          <w:szCs w:val="22"/>
        </w:rPr>
        <w:t>“</w:t>
      </w:r>
      <w:r w:rsidR="0044524E" w:rsidRPr="00861369">
        <w:rPr>
          <w:rFonts w:asciiTheme="minorHAnsi" w:hAnsiTheme="minorHAnsi" w:cstheme="minorHAnsi"/>
          <w:color w:val="000000"/>
          <w:sz w:val="22"/>
          <w:szCs w:val="22"/>
          <w:u w:val="single"/>
        </w:rPr>
        <w:t>Implementing Partner</w:t>
      </w:r>
      <w:r w:rsidR="0044524E" w:rsidRPr="00861369">
        <w:rPr>
          <w:rFonts w:asciiTheme="minorHAnsi" w:hAnsiTheme="minorHAnsi" w:cstheme="minorHAnsi"/>
          <w:color w:val="000000"/>
          <w:sz w:val="22"/>
          <w:szCs w:val="22"/>
        </w:rPr>
        <w:t>” or “</w:t>
      </w:r>
      <w:r w:rsidR="0044524E" w:rsidRPr="00861369">
        <w:rPr>
          <w:rFonts w:asciiTheme="minorHAnsi" w:hAnsiTheme="minorHAnsi" w:cstheme="minorHAnsi"/>
          <w:color w:val="000000"/>
          <w:sz w:val="22"/>
          <w:szCs w:val="22"/>
          <w:u w:val="single"/>
        </w:rPr>
        <w:t>P</w:t>
      </w:r>
      <w:r w:rsidR="00460412" w:rsidRPr="00861369">
        <w:rPr>
          <w:rFonts w:asciiTheme="minorHAnsi" w:hAnsiTheme="minorHAnsi" w:cstheme="minorHAnsi"/>
          <w:color w:val="000000"/>
          <w:sz w:val="22"/>
          <w:szCs w:val="22"/>
          <w:u w:val="single"/>
        </w:rPr>
        <w:t>artner</w:t>
      </w:r>
      <w:r w:rsidR="0044524E" w:rsidRPr="00861369">
        <w:rPr>
          <w:rFonts w:asciiTheme="minorHAnsi" w:hAnsiTheme="minorHAnsi" w:cstheme="minorHAnsi"/>
          <w:color w:val="000000"/>
          <w:sz w:val="22"/>
          <w:szCs w:val="22"/>
        </w:rPr>
        <w:t xml:space="preserve">” means </w:t>
      </w:r>
      <w:sdt>
        <w:sdtPr>
          <w:rPr>
            <w:rFonts w:asciiTheme="minorHAnsi" w:hAnsiTheme="minorHAnsi" w:cstheme="minorHAnsi"/>
            <w:color w:val="000000"/>
            <w:sz w:val="22"/>
            <w:szCs w:val="22"/>
            <w:shd w:val="clear" w:color="auto" w:fill="D9D9D9" w:themeFill="background1" w:themeFillShade="D9"/>
          </w:rPr>
          <w:id w:val="-2092536321"/>
          <w:placeholder>
            <w:docPart w:val="DefaultPlaceholder_1081868574"/>
          </w:placeholder>
        </w:sdtPr>
        <w:sdtEndPr>
          <w:rPr>
            <w:shd w:val="clear" w:color="auto" w:fill="auto"/>
          </w:rPr>
        </w:sdtEndPr>
        <w:sdtContent>
          <w:r w:rsidR="0044524E" w:rsidRPr="00861369">
            <w:rPr>
              <w:rFonts w:asciiTheme="minorHAnsi" w:hAnsiTheme="minorHAnsi" w:cstheme="minorHAnsi"/>
              <w:color w:val="000000"/>
              <w:sz w:val="22"/>
              <w:szCs w:val="22"/>
              <w:shd w:val="clear" w:color="auto" w:fill="D9D9D9" w:themeFill="background1" w:themeFillShade="D9"/>
            </w:rPr>
            <w:t>[</w:t>
          </w:r>
          <w:sdt>
            <w:sdtPr>
              <w:rPr>
                <w:rFonts w:asciiTheme="minorHAnsi" w:hAnsiTheme="minorHAnsi" w:cstheme="minorHAnsi"/>
                <w:color w:val="000000"/>
                <w:sz w:val="22"/>
                <w:szCs w:val="22"/>
                <w:shd w:val="clear" w:color="auto" w:fill="D9D9D9" w:themeFill="background1" w:themeFillShade="D9"/>
              </w:rPr>
              <w:id w:val="-106422227"/>
              <w:placeholder>
                <w:docPart w:val="DefaultPlaceholder_-1854013440"/>
              </w:placeholder>
            </w:sdtPr>
            <w:sdtEndPr/>
            <w:sdtContent>
              <w:r w:rsidR="0044524E" w:rsidRPr="00861369">
                <w:rPr>
                  <w:rFonts w:asciiTheme="minorHAnsi" w:hAnsiTheme="minorHAnsi" w:cstheme="minorHAnsi"/>
                  <w:color w:val="000000"/>
                  <w:sz w:val="22"/>
                  <w:szCs w:val="22"/>
                  <w:shd w:val="clear" w:color="auto" w:fill="D9D9D9" w:themeFill="background1" w:themeFillShade="D9"/>
                </w:rPr>
                <w:t xml:space="preserve">full </w:t>
              </w:r>
              <w:r w:rsidR="00811851" w:rsidRPr="00861369">
                <w:rPr>
                  <w:rFonts w:asciiTheme="minorHAnsi" w:hAnsiTheme="minorHAnsi" w:cstheme="minorHAnsi"/>
                  <w:color w:val="000000"/>
                  <w:sz w:val="22"/>
                  <w:szCs w:val="22"/>
                  <w:shd w:val="clear" w:color="auto" w:fill="D9D9D9" w:themeFill="background1" w:themeFillShade="D9"/>
                </w:rPr>
                <w:t xml:space="preserve">legal </w:t>
              </w:r>
              <w:r w:rsidR="0044524E" w:rsidRPr="00861369">
                <w:rPr>
                  <w:rFonts w:asciiTheme="minorHAnsi" w:hAnsiTheme="minorHAnsi" w:cstheme="minorHAnsi"/>
                  <w:color w:val="000000"/>
                  <w:sz w:val="22"/>
                  <w:szCs w:val="22"/>
                  <w:shd w:val="clear" w:color="auto" w:fill="D9D9D9" w:themeFill="background1" w:themeFillShade="D9"/>
                </w:rPr>
                <w:t>name of Implementing Partner, followed by address]</w:t>
              </w:r>
            </w:sdtContent>
          </w:sdt>
        </w:sdtContent>
      </w:sdt>
      <w:r w:rsidR="0044524E" w:rsidRPr="00861369">
        <w:rPr>
          <w:rFonts w:asciiTheme="minorHAnsi" w:hAnsiTheme="minorHAnsi" w:cstheme="minorHAnsi"/>
          <w:color w:val="000000"/>
          <w:sz w:val="22"/>
          <w:szCs w:val="22"/>
        </w:rPr>
        <w:t>.</w:t>
      </w:r>
    </w:p>
    <w:p w14:paraId="70C6FEFA" w14:textId="77777777" w:rsidR="0044524E" w:rsidRPr="00861369" w:rsidRDefault="0044524E" w:rsidP="00811851">
      <w:pPr>
        <w:pStyle w:val="ColorfulShading-Accent31"/>
        <w:autoSpaceDE w:val="0"/>
        <w:autoSpaceDN w:val="0"/>
        <w:adjustRightInd w:val="0"/>
        <w:ind w:left="0" w:firstLine="720"/>
        <w:jc w:val="both"/>
        <w:rPr>
          <w:rFonts w:asciiTheme="minorHAnsi" w:hAnsiTheme="minorHAnsi" w:cstheme="minorHAnsi"/>
          <w:sz w:val="22"/>
          <w:szCs w:val="22"/>
        </w:rPr>
      </w:pPr>
    </w:p>
    <w:p w14:paraId="1D309F5A" w14:textId="6C835205" w:rsidR="00AF064F" w:rsidRPr="00861369" w:rsidRDefault="00587711" w:rsidP="00AF064F">
      <w:pPr>
        <w:autoSpaceDE w:val="0"/>
        <w:autoSpaceDN w:val="0"/>
        <w:adjustRightInd w:val="0"/>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rPr>
        <w:t>1.</w:t>
      </w:r>
      <w:r w:rsidR="009847B4" w:rsidRPr="00861369">
        <w:rPr>
          <w:rFonts w:asciiTheme="minorHAnsi" w:hAnsiTheme="minorHAnsi" w:cstheme="minorBidi"/>
          <w:color w:val="000000" w:themeColor="text1"/>
          <w:sz w:val="22"/>
          <w:szCs w:val="22"/>
        </w:rPr>
        <w:t>6</w:t>
      </w:r>
      <w:r w:rsidRPr="00861369">
        <w:rPr>
          <w:rFonts w:asciiTheme="minorHAnsi" w:hAnsiTheme="minorHAnsi" w:cstheme="minorBidi"/>
          <w:color w:val="000000" w:themeColor="text1"/>
          <w:sz w:val="22"/>
          <w:szCs w:val="22"/>
        </w:rPr>
        <w:t xml:space="preserve"> </w:t>
      </w:r>
      <w:r w:rsidRPr="00861369">
        <w:rPr>
          <w:rFonts w:asciiTheme="minorHAnsi" w:hAnsiTheme="minorHAnsi" w:cstheme="minorBidi"/>
          <w:color w:val="000000" w:themeColor="text1"/>
          <w:sz w:val="22"/>
          <w:szCs w:val="22"/>
        </w:rPr>
        <w:tab/>
      </w:r>
      <w:r w:rsidR="00AF064F" w:rsidRPr="00861369">
        <w:rPr>
          <w:rFonts w:asciiTheme="minorHAnsi" w:hAnsiTheme="minorHAnsi" w:cstheme="minorBidi"/>
          <w:color w:val="000000" w:themeColor="text1"/>
          <w:sz w:val="22"/>
          <w:szCs w:val="22"/>
        </w:rPr>
        <w:t>“</w:t>
      </w:r>
      <w:r w:rsidR="00AF064F" w:rsidRPr="00861369">
        <w:rPr>
          <w:rFonts w:asciiTheme="minorHAnsi" w:hAnsiTheme="minorHAnsi" w:cstheme="minorBidi"/>
          <w:color w:val="000000" w:themeColor="text1"/>
          <w:sz w:val="22"/>
          <w:szCs w:val="22"/>
          <w:u w:val="single"/>
        </w:rPr>
        <w:t>non-expendable equipment</w:t>
      </w:r>
      <w:r w:rsidR="00AF064F" w:rsidRPr="00861369">
        <w:rPr>
          <w:rFonts w:asciiTheme="minorHAnsi" w:hAnsiTheme="minorHAnsi" w:cstheme="minorBidi"/>
          <w:color w:val="000000" w:themeColor="text1"/>
          <w:sz w:val="22"/>
          <w:szCs w:val="22"/>
        </w:rPr>
        <w:t xml:space="preserve">” means any item that costs </w:t>
      </w:r>
      <w:r w:rsidR="00FF156E" w:rsidRPr="00861369">
        <w:rPr>
          <w:rFonts w:asciiTheme="minorHAnsi" w:hAnsiTheme="minorHAnsi" w:cstheme="minorBidi"/>
          <w:color w:val="000000" w:themeColor="text1"/>
          <w:sz w:val="22"/>
          <w:szCs w:val="22"/>
        </w:rPr>
        <w:t>five</w:t>
      </w:r>
      <w:r w:rsidR="00AF064F" w:rsidRPr="00861369">
        <w:rPr>
          <w:rFonts w:asciiTheme="minorHAnsi" w:hAnsiTheme="minorHAnsi" w:cstheme="minorBidi"/>
          <w:color w:val="000000" w:themeColor="text1"/>
          <w:sz w:val="22"/>
          <w:szCs w:val="22"/>
        </w:rPr>
        <w:t xml:space="preserve"> thousand US dollars (US$</w:t>
      </w:r>
      <w:r w:rsidR="005505D3" w:rsidRPr="00861369">
        <w:rPr>
          <w:rFonts w:asciiTheme="minorHAnsi" w:hAnsiTheme="minorHAnsi" w:cstheme="minorBidi"/>
          <w:color w:val="000000" w:themeColor="text1"/>
          <w:sz w:val="22"/>
          <w:szCs w:val="22"/>
        </w:rPr>
        <w:t>5</w:t>
      </w:r>
      <w:r w:rsidR="00AF064F" w:rsidRPr="00861369">
        <w:rPr>
          <w:rFonts w:asciiTheme="minorHAnsi" w:hAnsiTheme="minorHAnsi" w:cstheme="minorBidi"/>
          <w:color w:val="000000" w:themeColor="text1"/>
          <w:sz w:val="22"/>
          <w:szCs w:val="22"/>
        </w:rPr>
        <w:t>,</w:t>
      </w:r>
      <w:r w:rsidR="005505D3" w:rsidRPr="00861369">
        <w:rPr>
          <w:rFonts w:asciiTheme="minorHAnsi" w:hAnsiTheme="minorHAnsi" w:cstheme="minorBidi"/>
          <w:color w:val="000000" w:themeColor="text1"/>
          <w:sz w:val="22"/>
          <w:szCs w:val="22"/>
        </w:rPr>
        <w:t>0</w:t>
      </w:r>
      <w:r w:rsidR="00AF064F" w:rsidRPr="00861369">
        <w:rPr>
          <w:rFonts w:asciiTheme="minorHAnsi" w:hAnsiTheme="minorHAnsi" w:cstheme="minorBidi"/>
          <w:color w:val="000000" w:themeColor="text1"/>
          <w:sz w:val="22"/>
          <w:szCs w:val="22"/>
        </w:rPr>
        <w:t>00) or more, including costs of initial delivery and handling, and which has a service lifetime of at least three (3) years.</w:t>
      </w:r>
    </w:p>
    <w:p w14:paraId="6D5E1423" w14:textId="77777777" w:rsidR="00AF064F" w:rsidRPr="00861369" w:rsidRDefault="00AF064F"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4D3777C1" w14:textId="5F3192F9" w:rsidR="0004051F" w:rsidRPr="00861369" w:rsidRDefault="00587711" w:rsidP="00811851">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1.</w:t>
      </w:r>
      <w:r w:rsidR="009847B4" w:rsidRPr="00861369">
        <w:rPr>
          <w:rFonts w:asciiTheme="minorHAnsi" w:hAnsiTheme="minorHAnsi" w:cstheme="minorHAnsi"/>
          <w:color w:val="000000"/>
          <w:sz w:val="22"/>
          <w:szCs w:val="22"/>
        </w:rPr>
        <w:t>7</w:t>
      </w:r>
      <w:r w:rsidRPr="00861369">
        <w:rPr>
          <w:rFonts w:asciiTheme="minorHAnsi" w:hAnsiTheme="minorHAnsi" w:cstheme="minorHAnsi"/>
          <w:color w:val="000000"/>
          <w:sz w:val="22"/>
          <w:szCs w:val="22"/>
        </w:rPr>
        <w:tab/>
      </w:r>
      <w:r w:rsidR="006D6A4A" w:rsidRPr="00861369">
        <w:rPr>
          <w:rFonts w:asciiTheme="minorHAnsi" w:hAnsiTheme="minorHAnsi" w:cstheme="minorHAnsi"/>
          <w:color w:val="000000"/>
          <w:sz w:val="22"/>
          <w:szCs w:val="22"/>
        </w:rPr>
        <w:t>“</w:t>
      </w:r>
      <w:r w:rsidR="006D6A4A" w:rsidRPr="00861369">
        <w:rPr>
          <w:rFonts w:asciiTheme="minorHAnsi" w:hAnsiTheme="minorHAnsi" w:cstheme="minorHAnsi"/>
          <w:color w:val="000000"/>
          <w:sz w:val="22"/>
          <w:szCs w:val="22"/>
          <w:u w:val="single"/>
        </w:rPr>
        <w:t>Programme</w:t>
      </w:r>
      <w:r w:rsidR="006D6A4A" w:rsidRPr="00861369">
        <w:rPr>
          <w:rFonts w:asciiTheme="minorHAnsi" w:hAnsiTheme="minorHAnsi" w:cstheme="minorHAnsi"/>
          <w:color w:val="000000"/>
          <w:sz w:val="22"/>
          <w:szCs w:val="22"/>
        </w:rPr>
        <w:t>”</w:t>
      </w:r>
      <w:r w:rsidR="006A370F" w:rsidRPr="00861369">
        <w:rPr>
          <w:rFonts w:asciiTheme="minorHAnsi" w:hAnsiTheme="minorHAnsi" w:cstheme="minorHAnsi"/>
          <w:color w:val="000000"/>
          <w:sz w:val="22"/>
          <w:szCs w:val="22"/>
        </w:rPr>
        <w:t xml:space="preserve"> means the UN</w:t>
      </w:r>
      <w:r w:rsidR="00DB1E81" w:rsidRPr="00861369">
        <w:rPr>
          <w:rFonts w:asciiTheme="minorHAnsi" w:hAnsiTheme="minorHAnsi" w:cstheme="minorHAnsi"/>
          <w:color w:val="000000"/>
          <w:sz w:val="22"/>
          <w:szCs w:val="22"/>
        </w:rPr>
        <w:t>ICEF</w:t>
      </w:r>
      <w:r w:rsidR="006A370F" w:rsidRPr="00861369">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32150738"/>
          <w:placeholder>
            <w:docPart w:val="DefaultPlaceholder_-1854013440"/>
          </w:placeholder>
        </w:sdtPr>
        <w:sdtEndPr>
          <w:rPr>
            <w:shd w:val="clear" w:color="auto" w:fill="D9D9D9" w:themeFill="background1" w:themeFillShade="D9"/>
          </w:rPr>
        </w:sdtEndPr>
        <w:sdtContent>
          <w:sdt>
            <w:sdtPr>
              <w:rPr>
                <w:rFonts w:asciiTheme="minorHAnsi" w:hAnsiTheme="minorHAnsi" w:cstheme="minorHAnsi"/>
                <w:color w:val="000000"/>
                <w:sz w:val="22"/>
                <w:szCs w:val="22"/>
                <w:shd w:val="clear" w:color="auto" w:fill="D9D9D9" w:themeFill="background1" w:themeFillShade="D9"/>
              </w:rPr>
              <w:id w:val="160983127"/>
              <w:placeholder>
                <w:docPart w:val="DefaultPlaceholder_1081868574"/>
              </w:placeholder>
            </w:sdtPr>
            <w:sdtEndPr/>
            <w:sdtContent>
              <w:r w:rsidR="006A370F" w:rsidRPr="00861369">
                <w:rPr>
                  <w:rFonts w:asciiTheme="minorHAnsi" w:hAnsiTheme="minorHAnsi" w:cstheme="minorHAnsi"/>
                  <w:color w:val="000000"/>
                  <w:sz w:val="22"/>
                  <w:szCs w:val="22"/>
                  <w:shd w:val="clear" w:color="auto" w:fill="D9D9D9" w:themeFill="background1" w:themeFillShade="D9"/>
                </w:rPr>
                <w:t>[</w:t>
              </w:r>
              <w:r w:rsidR="009323B5" w:rsidRPr="00861369">
                <w:rPr>
                  <w:rFonts w:asciiTheme="minorHAnsi" w:hAnsiTheme="minorHAnsi" w:cstheme="minorHAnsi"/>
                  <w:color w:val="000000"/>
                  <w:sz w:val="22"/>
                  <w:szCs w:val="22"/>
                  <w:shd w:val="clear" w:color="auto" w:fill="D9D9D9" w:themeFill="background1" w:themeFillShade="D9"/>
                </w:rPr>
                <w:t xml:space="preserve">Strategic Plan or </w:t>
              </w:r>
              <w:r w:rsidR="006A370F" w:rsidRPr="00861369">
                <w:rPr>
                  <w:rFonts w:asciiTheme="minorHAnsi" w:hAnsiTheme="minorHAnsi" w:cstheme="minorHAnsi"/>
                  <w:color w:val="000000"/>
                  <w:sz w:val="22"/>
                  <w:szCs w:val="22"/>
                  <w:shd w:val="clear" w:color="auto" w:fill="D9D9D9" w:themeFill="background1" w:themeFillShade="D9"/>
                </w:rPr>
                <w:t>programme for [name of country]]</w:t>
              </w:r>
            </w:sdtContent>
          </w:sdt>
        </w:sdtContent>
      </w:sdt>
      <w:r w:rsidR="006A370F" w:rsidRPr="00861369">
        <w:rPr>
          <w:rFonts w:asciiTheme="minorHAnsi" w:hAnsiTheme="minorHAnsi" w:cstheme="minorHAnsi"/>
          <w:color w:val="000000"/>
          <w:sz w:val="22"/>
          <w:szCs w:val="22"/>
          <w:shd w:val="clear" w:color="auto" w:fill="D9D9D9" w:themeFill="background1" w:themeFillShade="D9"/>
        </w:rPr>
        <w:t>,</w:t>
      </w:r>
      <w:r w:rsidR="006A370F" w:rsidRPr="00861369">
        <w:rPr>
          <w:rFonts w:asciiTheme="minorHAnsi" w:hAnsiTheme="minorHAnsi" w:cstheme="minorHAnsi"/>
          <w:color w:val="000000"/>
          <w:sz w:val="22"/>
          <w:szCs w:val="22"/>
        </w:rPr>
        <w:t xml:space="preserve"> approved by </w:t>
      </w:r>
      <w:r w:rsidR="00811851" w:rsidRPr="00861369">
        <w:rPr>
          <w:rFonts w:asciiTheme="minorHAnsi" w:hAnsiTheme="minorHAnsi" w:cstheme="minorHAnsi"/>
          <w:color w:val="000000"/>
          <w:sz w:val="22"/>
          <w:szCs w:val="22"/>
        </w:rPr>
        <w:t xml:space="preserve">UNICEF’s </w:t>
      </w:r>
      <w:r w:rsidR="006A370F" w:rsidRPr="00861369">
        <w:rPr>
          <w:rFonts w:asciiTheme="minorHAnsi" w:hAnsiTheme="minorHAnsi" w:cstheme="minorHAnsi"/>
          <w:color w:val="000000"/>
          <w:sz w:val="22"/>
          <w:szCs w:val="22"/>
        </w:rPr>
        <w:t>Executive Board</w:t>
      </w:r>
      <w:r w:rsidR="00D73AE7" w:rsidRPr="00861369">
        <w:rPr>
          <w:rFonts w:asciiTheme="minorHAnsi" w:hAnsiTheme="minorHAnsi" w:cstheme="minorHAnsi"/>
          <w:color w:val="000000"/>
          <w:sz w:val="22"/>
          <w:szCs w:val="22"/>
        </w:rPr>
        <w:t xml:space="preserve"> for the period </w:t>
      </w:r>
      <w:sdt>
        <w:sdtPr>
          <w:rPr>
            <w:rFonts w:asciiTheme="minorHAnsi" w:hAnsiTheme="minorHAnsi" w:cstheme="minorHAnsi"/>
            <w:color w:val="000000"/>
            <w:sz w:val="22"/>
            <w:szCs w:val="22"/>
          </w:rPr>
          <w:id w:val="-2047443578"/>
          <w:placeholder>
            <w:docPart w:val="DefaultPlaceholder_-1854013440"/>
          </w:placeholder>
        </w:sdtPr>
        <w:sdtEndPr/>
        <w:sdtContent>
          <w:sdt>
            <w:sdtPr>
              <w:rPr>
                <w:rFonts w:asciiTheme="minorHAnsi" w:hAnsiTheme="minorHAnsi" w:cstheme="minorHAnsi"/>
                <w:color w:val="000000"/>
                <w:sz w:val="22"/>
                <w:szCs w:val="22"/>
              </w:rPr>
              <w:id w:val="398485286"/>
              <w:placeholder>
                <w:docPart w:val="DefaultPlaceholder_-1854013440"/>
              </w:placeholder>
            </w:sdtPr>
            <w:sdtEndPr/>
            <w:sdtContent>
              <w:r w:rsidR="00D73AE7" w:rsidRPr="00414B99">
                <w:rPr>
                  <w:rFonts w:asciiTheme="minorHAnsi" w:hAnsiTheme="minorHAnsi" w:cstheme="minorHAnsi"/>
                  <w:color w:val="000000"/>
                  <w:sz w:val="22"/>
                  <w:szCs w:val="22"/>
                  <w:highlight w:val="lightGray"/>
                </w:rPr>
                <w:t>[year to year]</w:t>
              </w:r>
            </w:sdtContent>
          </w:sdt>
        </w:sdtContent>
      </w:sdt>
      <w:r w:rsidR="002925E2" w:rsidRPr="00861369">
        <w:rPr>
          <w:rFonts w:asciiTheme="minorHAnsi" w:hAnsiTheme="minorHAnsi" w:cstheme="minorHAnsi"/>
          <w:color w:val="000000"/>
          <w:sz w:val="22"/>
          <w:szCs w:val="22"/>
        </w:rPr>
        <w:t>, including any su</w:t>
      </w:r>
      <w:r w:rsidR="004E2F73" w:rsidRPr="00861369">
        <w:rPr>
          <w:rFonts w:asciiTheme="minorHAnsi" w:hAnsiTheme="minorHAnsi" w:cstheme="minorHAnsi"/>
          <w:color w:val="000000"/>
          <w:sz w:val="22"/>
          <w:szCs w:val="22"/>
        </w:rPr>
        <w:t xml:space="preserve">bsequent </w:t>
      </w:r>
      <w:r w:rsidR="002925E2" w:rsidRPr="00861369">
        <w:rPr>
          <w:rFonts w:asciiTheme="minorHAnsi" w:hAnsiTheme="minorHAnsi" w:cstheme="minorHAnsi"/>
          <w:color w:val="000000"/>
          <w:sz w:val="22"/>
          <w:szCs w:val="22"/>
        </w:rPr>
        <w:t>extension</w:t>
      </w:r>
      <w:r w:rsidR="00405487" w:rsidRPr="00861369">
        <w:rPr>
          <w:rFonts w:asciiTheme="minorHAnsi" w:hAnsiTheme="minorHAnsi" w:cstheme="minorHAnsi"/>
          <w:color w:val="000000"/>
          <w:sz w:val="22"/>
          <w:szCs w:val="22"/>
        </w:rPr>
        <w:t>s</w:t>
      </w:r>
      <w:r w:rsidR="0065431A" w:rsidRPr="00861369">
        <w:rPr>
          <w:rFonts w:asciiTheme="minorHAnsi" w:hAnsiTheme="minorHAnsi" w:cstheme="minorHAnsi"/>
          <w:color w:val="000000"/>
          <w:sz w:val="22"/>
          <w:szCs w:val="22"/>
        </w:rPr>
        <w:t>.</w:t>
      </w:r>
    </w:p>
    <w:p w14:paraId="63F9F676" w14:textId="77777777" w:rsidR="00834638" w:rsidRPr="00861369" w:rsidRDefault="00834638" w:rsidP="00811851">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0770F46C" w14:textId="20C47EBE" w:rsidR="0004051F" w:rsidRPr="00861369" w:rsidRDefault="00587711" w:rsidP="004C0428">
      <w:pPr>
        <w:pStyle w:val="ColorfulShading-Accent31"/>
        <w:autoSpaceDE w:val="0"/>
        <w:autoSpaceDN w:val="0"/>
        <w:adjustRightInd w:val="0"/>
        <w:ind w:left="0"/>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rPr>
        <w:t>1.</w:t>
      </w:r>
      <w:r w:rsidR="009847B4" w:rsidRPr="00861369">
        <w:rPr>
          <w:rFonts w:asciiTheme="minorHAnsi" w:hAnsiTheme="minorHAnsi" w:cstheme="minorBidi"/>
          <w:color w:val="000000" w:themeColor="text1"/>
          <w:sz w:val="22"/>
          <w:szCs w:val="22"/>
        </w:rPr>
        <w:t>8</w:t>
      </w:r>
      <w:r w:rsidRPr="00861369">
        <w:rPr>
          <w:rFonts w:asciiTheme="minorHAnsi" w:hAnsiTheme="minorHAnsi" w:cstheme="minorBidi"/>
          <w:color w:val="000000" w:themeColor="text1"/>
          <w:sz w:val="22"/>
          <w:szCs w:val="22"/>
        </w:rPr>
        <w:t xml:space="preserve"> </w:t>
      </w:r>
      <w:r w:rsidRPr="00861369">
        <w:rPr>
          <w:rFonts w:asciiTheme="minorHAnsi" w:hAnsiTheme="minorHAnsi" w:cstheme="minorBidi"/>
          <w:color w:val="000000" w:themeColor="text1"/>
          <w:sz w:val="22"/>
          <w:szCs w:val="22"/>
        </w:rPr>
        <w:tab/>
      </w:r>
      <w:r w:rsidR="005D6AE3" w:rsidRPr="00861369">
        <w:rPr>
          <w:rFonts w:asciiTheme="minorHAnsi" w:hAnsiTheme="minorHAnsi" w:cstheme="minorBidi"/>
          <w:color w:val="000000" w:themeColor="text1"/>
          <w:sz w:val="22"/>
          <w:szCs w:val="22"/>
        </w:rPr>
        <w:t>“</w:t>
      </w:r>
      <w:r w:rsidR="00084371" w:rsidRPr="00861369">
        <w:rPr>
          <w:rFonts w:asciiTheme="minorHAnsi" w:hAnsiTheme="minorHAnsi" w:cstheme="minorBidi"/>
          <w:color w:val="000000" w:themeColor="text1"/>
          <w:sz w:val="22"/>
          <w:szCs w:val="22"/>
          <w:u w:val="single"/>
        </w:rPr>
        <w:t>Programme Document</w:t>
      </w:r>
      <w:r w:rsidR="00AE6B4F" w:rsidRPr="00861369">
        <w:rPr>
          <w:rFonts w:asciiTheme="minorHAnsi" w:hAnsiTheme="minorHAnsi" w:cstheme="minorBidi"/>
          <w:color w:val="000000" w:themeColor="text1"/>
          <w:sz w:val="22"/>
          <w:szCs w:val="22"/>
        </w:rPr>
        <w:t>”</w:t>
      </w:r>
      <w:r w:rsidR="00186B1C" w:rsidRPr="00861369">
        <w:rPr>
          <w:rFonts w:asciiTheme="minorHAnsi" w:hAnsiTheme="minorHAnsi" w:cstheme="minorBidi"/>
          <w:color w:val="000000" w:themeColor="text1"/>
          <w:sz w:val="22"/>
          <w:szCs w:val="22"/>
        </w:rPr>
        <w:t xml:space="preserve"> means</w:t>
      </w:r>
      <w:r w:rsidR="00410300" w:rsidRPr="00861369">
        <w:rPr>
          <w:rFonts w:asciiTheme="minorHAnsi" w:hAnsiTheme="minorHAnsi" w:cstheme="minorBidi"/>
          <w:sz w:val="22"/>
          <w:szCs w:val="22"/>
        </w:rPr>
        <w:t xml:space="preserve"> </w:t>
      </w:r>
      <w:r w:rsidR="00981535" w:rsidRPr="00861369">
        <w:rPr>
          <w:rFonts w:asciiTheme="minorHAnsi" w:hAnsiTheme="minorHAnsi" w:cstheme="minorBidi"/>
          <w:sz w:val="22"/>
          <w:szCs w:val="22"/>
        </w:rPr>
        <w:t xml:space="preserve">the formal document </w:t>
      </w:r>
      <w:r w:rsidR="000C32AE" w:rsidRPr="00861369">
        <w:rPr>
          <w:rFonts w:asciiTheme="minorHAnsi" w:hAnsiTheme="minorHAnsi" w:cstheme="minorBidi"/>
          <w:sz w:val="22"/>
          <w:szCs w:val="22"/>
        </w:rPr>
        <w:t>signed</w:t>
      </w:r>
      <w:r w:rsidR="00EC4ADC" w:rsidRPr="00861369">
        <w:rPr>
          <w:rFonts w:asciiTheme="minorHAnsi" w:hAnsiTheme="minorHAnsi" w:cstheme="minorBidi"/>
          <w:sz w:val="22"/>
          <w:szCs w:val="22"/>
        </w:rPr>
        <w:t xml:space="preserve"> by the Parties</w:t>
      </w:r>
      <w:r w:rsidR="00072051" w:rsidRPr="00861369">
        <w:rPr>
          <w:rFonts w:asciiTheme="minorHAnsi" w:hAnsiTheme="minorHAnsi" w:cstheme="minorBidi"/>
          <w:sz w:val="22"/>
          <w:szCs w:val="22"/>
        </w:rPr>
        <w:t xml:space="preserve"> </w:t>
      </w:r>
      <w:r w:rsidR="00405487" w:rsidRPr="00861369">
        <w:rPr>
          <w:rFonts w:asciiTheme="minorHAnsi" w:hAnsiTheme="minorHAnsi" w:cstheme="minorBidi"/>
          <w:sz w:val="22"/>
          <w:szCs w:val="22"/>
        </w:rPr>
        <w:t>that</w:t>
      </w:r>
      <w:r w:rsidR="00981535" w:rsidRPr="00861369">
        <w:rPr>
          <w:rFonts w:asciiTheme="minorHAnsi" w:hAnsiTheme="minorHAnsi" w:cstheme="minorBidi"/>
          <w:sz w:val="22"/>
          <w:szCs w:val="22"/>
        </w:rPr>
        <w:t xml:space="preserve"> </w:t>
      </w:r>
      <w:r w:rsidR="009F3630" w:rsidRPr="00861369">
        <w:rPr>
          <w:rFonts w:asciiTheme="minorHAnsi" w:hAnsiTheme="minorHAnsi" w:cstheme="minorBidi"/>
          <w:sz w:val="22"/>
          <w:szCs w:val="22"/>
        </w:rPr>
        <w:t xml:space="preserve">sets out </w:t>
      </w:r>
      <w:r w:rsidR="000C32AE" w:rsidRPr="00861369">
        <w:rPr>
          <w:rFonts w:asciiTheme="minorHAnsi" w:hAnsiTheme="minorHAnsi" w:cstheme="minorBidi"/>
          <w:sz w:val="22"/>
          <w:szCs w:val="22"/>
        </w:rPr>
        <w:t xml:space="preserve">the </w:t>
      </w:r>
      <w:r w:rsidR="00DB0583" w:rsidRPr="00861369">
        <w:rPr>
          <w:rFonts w:asciiTheme="minorHAnsi" w:hAnsiTheme="minorHAnsi" w:cstheme="minorBidi"/>
          <w:sz w:val="22"/>
          <w:szCs w:val="22"/>
        </w:rPr>
        <w:t xml:space="preserve">expected results </w:t>
      </w:r>
      <w:r w:rsidR="009F3630" w:rsidRPr="00861369">
        <w:rPr>
          <w:rFonts w:asciiTheme="minorHAnsi" w:hAnsiTheme="minorHAnsi" w:cstheme="minorBidi"/>
          <w:sz w:val="22"/>
          <w:szCs w:val="22"/>
        </w:rPr>
        <w:t xml:space="preserve">and how they are accomplished, including </w:t>
      </w:r>
      <w:r w:rsidR="00981535" w:rsidRPr="00861369">
        <w:rPr>
          <w:rFonts w:asciiTheme="minorHAnsi" w:hAnsiTheme="minorHAnsi" w:cstheme="minorBidi"/>
          <w:sz w:val="22"/>
          <w:szCs w:val="22"/>
        </w:rPr>
        <w:t>activities</w:t>
      </w:r>
      <w:r w:rsidR="009F2E4F" w:rsidRPr="00861369">
        <w:rPr>
          <w:rFonts w:asciiTheme="minorHAnsi" w:hAnsiTheme="minorHAnsi" w:cstheme="minorBidi"/>
          <w:sz w:val="22"/>
          <w:szCs w:val="22"/>
        </w:rPr>
        <w:t>, timeframes</w:t>
      </w:r>
      <w:r w:rsidR="00981535" w:rsidRPr="00861369">
        <w:rPr>
          <w:rFonts w:asciiTheme="minorHAnsi" w:hAnsiTheme="minorHAnsi" w:cstheme="minorBidi"/>
          <w:sz w:val="22"/>
          <w:szCs w:val="22"/>
        </w:rPr>
        <w:t xml:space="preserve"> and budget</w:t>
      </w:r>
      <w:r w:rsidR="0015492D" w:rsidRPr="00861369">
        <w:rPr>
          <w:rFonts w:asciiTheme="minorHAnsi" w:hAnsiTheme="minorHAnsi" w:cstheme="minorBidi"/>
          <w:sz w:val="22"/>
          <w:szCs w:val="22"/>
        </w:rPr>
        <w:t xml:space="preserve"> jointly agreed by the Parties for activities to be undertaken by the Partner under this PCA</w:t>
      </w:r>
      <w:r w:rsidR="00981535" w:rsidRPr="00861369">
        <w:rPr>
          <w:rFonts w:asciiTheme="minorHAnsi" w:hAnsiTheme="minorHAnsi" w:cstheme="minorBidi"/>
          <w:sz w:val="22"/>
          <w:szCs w:val="22"/>
        </w:rPr>
        <w:t>.</w:t>
      </w:r>
      <w:r w:rsidR="00C34F03" w:rsidRPr="00861369">
        <w:rPr>
          <w:rFonts w:asciiTheme="minorHAnsi" w:hAnsiTheme="minorHAnsi" w:cstheme="minorBidi"/>
          <w:sz w:val="22"/>
          <w:szCs w:val="22"/>
        </w:rPr>
        <w:t xml:space="preserve"> The Programme Document </w:t>
      </w:r>
      <w:r w:rsidR="00CA18C7" w:rsidRPr="00861369">
        <w:rPr>
          <w:rFonts w:asciiTheme="minorHAnsi" w:hAnsiTheme="minorHAnsi" w:cstheme="minorBidi"/>
          <w:sz w:val="22"/>
          <w:szCs w:val="22"/>
        </w:rPr>
        <w:t xml:space="preserve">template </w:t>
      </w:r>
      <w:r w:rsidR="00432CF8" w:rsidRPr="00861369">
        <w:rPr>
          <w:rFonts w:asciiTheme="minorHAnsi" w:hAnsiTheme="minorHAnsi" w:cstheme="minorBidi"/>
          <w:sz w:val="22"/>
          <w:szCs w:val="22"/>
        </w:rPr>
        <w:t xml:space="preserve">is available at </w:t>
      </w:r>
      <w:hyperlink r:id="rId25">
        <w:r w:rsidR="404BBFC0" w:rsidRPr="00861369">
          <w:rPr>
            <w:rStyle w:val="Hyperlink"/>
            <w:rFonts w:asciiTheme="minorHAnsi" w:hAnsiTheme="minorHAnsi" w:cstheme="minorBidi"/>
            <w:sz w:val="22"/>
            <w:szCs w:val="22"/>
          </w:rPr>
          <w:t>https://etools.unicef.org</w:t>
        </w:r>
      </w:hyperlink>
      <w:r w:rsidR="03CC2C08" w:rsidRPr="00861369">
        <w:rPr>
          <w:rFonts w:asciiTheme="minorHAnsi" w:hAnsiTheme="minorHAnsi" w:cstheme="minorBidi"/>
          <w:sz w:val="22"/>
          <w:szCs w:val="22"/>
        </w:rPr>
        <w:t>.</w:t>
      </w:r>
      <w:r w:rsidR="00432CF8" w:rsidRPr="00861369">
        <w:rPr>
          <w:rFonts w:asciiTheme="minorHAnsi" w:hAnsiTheme="minorHAnsi" w:cstheme="minorBidi"/>
          <w:sz w:val="22"/>
          <w:szCs w:val="22"/>
        </w:rPr>
        <w:t xml:space="preserve"> </w:t>
      </w:r>
      <w:r w:rsidR="00EC4ADC" w:rsidRPr="00861369">
        <w:rPr>
          <w:rFonts w:asciiTheme="minorHAnsi" w:hAnsiTheme="minorHAnsi" w:cstheme="minorBidi"/>
          <w:sz w:val="22"/>
          <w:szCs w:val="22"/>
        </w:rPr>
        <w:t xml:space="preserve">The </w:t>
      </w:r>
      <w:r w:rsidR="00084371" w:rsidRPr="00861369">
        <w:rPr>
          <w:rFonts w:asciiTheme="minorHAnsi" w:hAnsiTheme="minorHAnsi" w:cstheme="minorBidi"/>
          <w:sz w:val="22"/>
          <w:szCs w:val="22"/>
        </w:rPr>
        <w:t>Programme Document</w:t>
      </w:r>
      <w:r w:rsidR="00EC4ADC" w:rsidRPr="00861369">
        <w:rPr>
          <w:rFonts w:asciiTheme="minorHAnsi" w:hAnsiTheme="minorHAnsi" w:cstheme="minorBidi"/>
          <w:sz w:val="22"/>
          <w:szCs w:val="22"/>
        </w:rPr>
        <w:t xml:space="preserve"> is</w:t>
      </w:r>
      <w:r w:rsidR="00981535" w:rsidRPr="00861369">
        <w:rPr>
          <w:rFonts w:asciiTheme="minorHAnsi" w:hAnsiTheme="minorHAnsi" w:cstheme="minorBidi"/>
          <w:sz w:val="22"/>
          <w:szCs w:val="22"/>
        </w:rPr>
        <w:t xml:space="preserve"> the basis for requisitioning, committing and disbursing funds to carry out planned activities and for their monitoring and reporting</w:t>
      </w:r>
      <w:r w:rsidR="0065431A" w:rsidRPr="00861369">
        <w:rPr>
          <w:rFonts w:asciiTheme="minorHAnsi" w:hAnsiTheme="minorHAnsi" w:cstheme="minorBidi"/>
          <w:color w:val="000000" w:themeColor="text1"/>
          <w:sz w:val="22"/>
          <w:szCs w:val="22"/>
        </w:rPr>
        <w:t>.</w:t>
      </w:r>
    </w:p>
    <w:p w14:paraId="135D87C3" w14:textId="77777777" w:rsidR="00CA54DB" w:rsidRPr="00861369" w:rsidRDefault="00CA54DB" w:rsidP="00811851">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062E03FB" w14:textId="65DDE828" w:rsidR="00CA54DB" w:rsidRPr="00861369" w:rsidRDefault="00587711" w:rsidP="00864E99">
      <w:pPr>
        <w:pStyle w:val="ColorfulShading-Accent31"/>
        <w:autoSpaceDE w:val="0"/>
        <w:autoSpaceDN w:val="0"/>
        <w:adjustRightInd w:val="0"/>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1.</w:t>
      </w:r>
      <w:r w:rsidR="009847B4" w:rsidRPr="00861369">
        <w:rPr>
          <w:rFonts w:asciiTheme="minorHAnsi" w:hAnsiTheme="minorHAnsi" w:cstheme="minorHAnsi"/>
          <w:color w:val="000000"/>
          <w:sz w:val="22"/>
          <w:szCs w:val="22"/>
        </w:rPr>
        <w:t>9</w:t>
      </w:r>
      <w:r w:rsidRPr="00861369">
        <w:rPr>
          <w:rFonts w:asciiTheme="minorHAnsi" w:hAnsiTheme="minorHAnsi" w:cstheme="minorHAnsi"/>
          <w:color w:val="000000"/>
          <w:sz w:val="22"/>
          <w:szCs w:val="22"/>
        </w:rPr>
        <w:t xml:space="preserve"> </w:t>
      </w:r>
      <w:r w:rsidRPr="00861369">
        <w:rPr>
          <w:rFonts w:asciiTheme="minorHAnsi" w:hAnsiTheme="minorHAnsi" w:cstheme="minorHAnsi"/>
          <w:color w:val="000000"/>
          <w:sz w:val="22"/>
          <w:szCs w:val="22"/>
        </w:rPr>
        <w:tab/>
      </w:r>
      <w:r w:rsidR="00CA54DB" w:rsidRPr="00861369">
        <w:rPr>
          <w:rFonts w:asciiTheme="minorHAnsi" w:hAnsiTheme="minorHAnsi" w:cstheme="minorHAnsi"/>
          <w:color w:val="000000"/>
          <w:sz w:val="22"/>
          <w:szCs w:val="22"/>
        </w:rPr>
        <w:t>“</w:t>
      </w:r>
      <w:r w:rsidR="00084371" w:rsidRPr="00861369">
        <w:rPr>
          <w:rFonts w:asciiTheme="minorHAnsi" w:hAnsiTheme="minorHAnsi" w:cstheme="minorHAnsi"/>
          <w:color w:val="000000"/>
          <w:sz w:val="22"/>
          <w:szCs w:val="22"/>
          <w:u w:val="single"/>
        </w:rPr>
        <w:t xml:space="preserve">Programme Document </w:t>
      </w:r>
      <w:r w:rsidR="00CA54DB" w:rsidRPr="00861369">
        <w:rPr>
          <w:rFonts w:asciiTheme="minorHAnsi" w:hAnsiTheme="minorHAnsi" w:cstheme="minorHAnsi"/>
          <w:color w:val="000000"/>
          <w:sz w:val="22"/>
          <w:szCs w:val="22"/>
          <w:u w:val="single"/>
        </w:rPr>
        <w:t>Progress Report</w:t>
      </w:r>
      <w:r w:rsidR="00CA54DB" w:rsidRPr="00861369">
        <w:rPr>
          <w:rFonts w:asciiTheme="minorHAnsi" w:hAnsiTheme="minorHAnsi" w:cstheme="minorHAnsi"/>
          <w:color w:val="000000"/>
          <w:sz w:val="22"/>
          <w:szCs w:val="22"/>
        </w:rPr>
        <w:t>”</w:t>
      </w:r>
      <w:r w:rsidR="00084371" w:rsidRPr="00861369">
        <w:rPr>
          <w:rFonts w:asciiTheme="minorHAnsi" w:hAnsiTheme="minorHAnsi" w:cstheme="minorHAnsi"/>
          <w:color w:val="000000"/>
          <w:sz w:val="22"/>
          <w:szCs w:val="22"/>
        </w:rPr>
        <w:t xml:space="preserve"> </w:t>
      </w:r>
      <w:r w:rsidR="00CA54DB" w:rsidRPr="00861369">
        <w:rPr>
          <w:rFonts w:asciiTheme="minorHAnsi" w:hAnsiTheme="minorHAnsi" w:cstheme="minorHAnsi"/>
          <w:color w:val="000000"/>
          <w:sz w:val="22"/>
          <w:szCs w:val="22"/>
        </w:rPr>
        <w:t>means UN</w:t>
      </w:r>
      <w:r w:rsidR="00DB1E81" w:rsidRPr="00861369">
        <w:rPr>
          <w:rFonts w:asciiTheme="minorHAnsi" w:hAnsiTheme="minorHAnsi" w:cstheme="minorHAnsi"/>
          <w:color w:val="000000"/>
          <w:sz w:val="22"/>
          <w:szCs w:val="22"/>
        </w:rPr>
        <w:t>ICEF</w:t>
      </w:r>
      <w:r w:rsidR="00CA54DB" w:rsidRPr="00861369">
        <w:rPr>
          <w:rFonts w:asciiTheme="minorHAnsi" w:hAnsiTheme="minorHAnsi" w:cstheme="minorHAnsi"/>
          <w:color w:val="000000"/>
          <w:sz w:val="22"/>
          <w:szCs w:val="22"/>
        </w:rPr>
        <w:t xml:space="preserve">’s standard </w:t>
      </w:r>
      <w:r w:rsidR="00540FAD" w:rsidRPr="00861369">
        <w:rPr>
          <w:rFonts w:asciiTheme="minorHAnsi" w:hAnsiTheme="minorHAnsi" w:cstheme="minorHAnsi"/>
          <w:color w:val="000000"/>
          <w:sz w:val="22"/>
          <w:szCs w:val="22"/>
        </w:rPr>
        <w:t xml:space="preserve">narrative </w:t>
      </w:r>
      <w:r w:rsidR="00CA54DB" w:rsidRPr="00861369">
        <w:rPr>
          <w:rFonts w:asciiTheme="minorHAnsi" w:hAnsiTheme="minorHAnsi" w:cstheme="minorHAnsi"/>
          <w:color w:val="000000"/>
          <w:sz w:val="22"/>
          <w:szCs w:val="22"/>
        </w:rPr>
        <w:t>progress report, av</w:t>
      </w:r>
      <w:r w:rsidR="009A4196" w:rsidRPr="00861369">
        <w:rPr>
          <w:rFonts w:asciiTheme="minorHAnsi" w:hAnsiTheme="minorHAnsi" w:cstheme="minorHAnsi"/>
          <w:color w:val="000000"/>
          <w:sz w:val="22"/>
          <w:szCs w:val="22"/>
        </w:rPr>
        <w:t>ailable at</w:t>
      </w:r>
      <w:r w:rsidR="0018590B" w:rsidRPr="00861369">
        <w:rPr>
          <w:rFonts w:asciiTheme="minorHAnsi" w:hAnsiTheme="minorHAnsi" w:cstheme="minorHAnsi"/>
          <w:color w:val="000000"/>
          <w:sz w:val="22"/>
          <w:szCs w:val="22"/>
        </w:rPr>
        <w:t xml:space="preserve"> </w:t>
      </w:r>
      <w:hyperlink r:id="rId26" w:history="1">
        <w:r w:rsidR="009323B5" w:rsidRPr="00861369">
          <w:rPr>
            <w:rStyle w:val="Hyperlink"/>
            <w:rFonts w:asciiTheme="minorHAnsi" w:hAnsiTheme="minorHAnsi" w:cstheme="minorHAnsi"/>
            <w:sz w:val="22"/>
            <w:szCs w:val="22"/>
          </w:rPr>
          <w:t>www.partnerreportingportal.org</w:t>
        </w:r>
      </w:hyperlink>
      <w:r w:rsidR="0065431A" w:rsidRPr="00861369">
        <w:rPr>
          <w:rFonts w:asciiTheme="minorHAnsi" w:hAnsiTheme="minorHAnsi" w:cstheme="minorHAnsi"/>
          <w:color w:val="000000"/>
          <w:sz w:val="22"/>
          <w:szCs w:val="22"/>
        </w:rPr>
        <w:t>.</w:t>
      </w:r>
    </w:p>
    <w:p w14:paraId="2E5B7A3E" w14:textId="77777777" w:rsidR="00AF064F" w:rsidRPr="00861369" w:rsidRDefault="00AF064F" w:rsidP="005949D5">
      <w:pPr>
        <w:pStyle w:val="ColorfulShading-Accent31"/>
        <w:autoSpaceDE w:val="0"/>
        <w:autoSpaceDN w:val="0"/>
        <w:adjustRightInd w:val="0"/>
        <w:ind w:left="0"/>
        <w:jc w:val="both"/>
        <w:rPr>
          <w:rFonts w:asciiTheme="minorHAnsi" w:hAnsiTheme="minorHAnsi" w:cstheme="minorHAnsi"/>
          <w:color w:val="000000"/>
          <w:sz w:val="22"/>
          <w:szCs w:val="22"/>
        </w:rPr>
      </w:pPr>
    </w:p>
    <w:p w14:paraId="066D6FFF" w14:textId="0C035C2D" w:rsidR="0004051F" w:rsidRPr="00AE191F" w:rsidRDefault="00611067" w:rsidP="00AE191F">
      <w:pPr>
        <w:rPr>
          <w:rFonts w:eastAsiaTheme="minorHAnsi"/>
        </w:rPr>
      </w:pPr>
      <w:r w:rsidRPr="000D13E9">
        <w:rPr>
          <w:rFonts w:asciiTheme="minorHAnsi" w:hAnsiTheme="minorHAnsi" w:cstheme="minorHAnsi"/>
          <w:color w:val="000000"/>
          <w:sz w:val="22"/>
          <w:szCs w:val="22"/>
        </w:rPr>
        <w:t>1.</w:t>
      </w:r>
      <w:r w:rsidR="009847B4" w:rsidRPr="000D13E9">
        <w:rPr>
          <w:rFonts w:asciiTheme="minorHAnsi" w:hAnsiTheme="minorHAnsi" w:cstheme="minorHAnsi"/>
          <w:color w:val="000000"/>
          <w:sz w:val="22"/>
          <w:szCs w:val="22"/>
        </w:rPr>
        <w:t>10</w:t>
      </w:r>
      <w:r w:rsidRPr="000D13E9">
        <w:rPr>
          <w:rFonts w:asciiTheme="minorHAnsi" w:hAnsiTheme="minorHAnsi" w:cstheme="minorHAnsi"/>
          <w:color w:val="000000"/>
          <w:sz w:val="22"/>
          <w:szCs w:val="22"/>
        </w:rPr>
        <w:t xml:space="preserve"> </w:t>
      </w:r>
      <w:r w:rsidRPr="000D13E9">
        <w:rPr>
          <w:rFonts w:asciiTheme="minorHAnsi" w:hAnsiTheme="minorHAnsi" w:cstheme="minorHAnsi"/>
          <w:color w:val="000000"/>
          <w:sz w:val="22"/>
          <w:szCs w:val="22"/>
        </w:rPr>
        <w:tab/>
      </w:r>
      <w:r w:rsidR="00600178" w:rsidRPr="000D13E9">
        <w:rPr>
          <w:rFonts w:asciiTheme="minorHAnsi" w:hAnsiTheme="minorHAnsi" w:cstheme="minorHAnsi"/>
          <w:color w:val="000000"/>
          <w:sz w:val="22"/>
          <w:szCs w:val="22"/>
        </w:rPr>
        <w:t>“</w:t>
      </w:r>
      <w:r w:rsidR="00DA562B" w:rsidRPr="000D13E9">
        <w:rPr>
          <w:rFonts w:asciiTheme="minorHAnsi" w:hAnsiTheme="minorHAnsi" w:cstheme="minorHAnsi"/>
          <w:color w:val="000000"/>
          <w:sz w:val="22"/>
          <w:szCs w:val="22"/>
          <w:u w:val="single"/>
        </w:rPr>
        <w:t>S</w:t>
      </w:r>
      <w:r w:rsidR="008A7879" w:rsidRPr="000D13E9">
        <w:rPr>
          <w:rFonts w:asciiTheme="minorHAnsi" w:hAnsiTheme="minorHAnsi" w:cstheme="minorHAnsi"/>
          <w:color w:val="000000"/>
          <w:sz w:val="22"/>
          <w:szCs w:val="22"/>
          <w:u w:val="single"/>
        </w:rPr>
        <w:t xml:space="preserve">upport </w:t>
      </w:r>
      <w:r w:rsidR="00BA2F3E" w:rsidRPr="000D13E9">
        <w:rPr>
          <w:rFonts w:asciiTheme="minorHAnsi" w:hAnsiTheme="minorHAnsi" w:cstheme="minorHAnsi"/>
          <w:color w:val="000000"/>
          <w:sz w:val="22"/>
          <w:szCs w:val="22"/>
          <w:u w:val="single"/>
        </w:rPr>
        <w:t>costs</w:t>
      </w:r>
      <w:r w:rsidR="00DA562B" w:rsidRPr="000D13E9">
        <w:rPr>
          <w:rFonts w:asciiTheme="minorHAnsi" w:hAnsiTheme="minorHAnsi" w:cstheme="minorHAnsi"/>
          <w:color w:val="000000"/>
          <w:sz w:val="22"/>
          <w:szCs w:val="22"/>
          <w:u w:val="single"/>
        </w:rPr>
        <w:t xml:space="preserve"> for organizational capacity</w:t>
      </w:r>
      <w:r w:rsidR="00C10CF0" w:rsidRPr="000D13E9">
        <w:rPr>
          <w:rFonts w:asciiTheme="minorHAnsi" w:hAnsiTheme="minorHAnsi" w:cstheme="minorHAnsi"/>
          <w:color w:val="000000"/>
          <w:sz w:val="22"/>
          <w:szCs w:val="22"/>
        </w:rPr>
        <w:t xml:space="preserve">” means </w:t>
      </w:r>
      <w:r w:rsidR="004939A2" w:rsidRPr="000D13E9">
        <w:rPr>
          <w:rFonts w:asciiTheme="minorHAnsi" w:hAnsiTheme="minorHAnsi" w:cstheme="minorHAnsi"/>
          <w:color w:val="000000"/>
          <w:sz w:val="22"/>
          <w:szCs w:val="22"/>
        </w:rPr>
        <w:t xml:space="preserve">those costs incurred by </w:t>
      </w:r>
      <w:r w:rsidR="00460412" w:rsidRPr="000D13E9">
        <w:rPr>
          <w:rFonts w:asciiTheme="minorHAnsi" w:hAnsiTheme="minorHAnsi" w:cstheme="minorHAnsi"/>
          <w:color w:val="000000"/>
          <w:sz w:val="22"/>
          <w:szCs w:val="22"/>
        </w:rPr>
        <w:t>the Partner</w:t>
      </w:r>
      <w:r w:rsidR="00CF4ECC" w:rsidRPr="000D13E9">
        <w:rPr>
          <w:rFonts w:asciiTheme="minorHAnsi" w:hAnsiTheme="minorHAnsi" w:cstheme="minorHAnsi"/>
          <w:color w:val="000000"/>
          <w:sz w:val="22"/>
          <w:szCs w:val="22"/>
        </w:rPr>
        <w:t xml:space="preserve"> </w:t>
      </w:r>
      <w:r w:rsidR="00FF633E" w:rsidRPr="000D13E9">
        <w:rPr>
          <w:rFonts w:asciiTheme="minorHAnsi" w:hAnsiTheme="minorHAnsi" w:cstheme="minorHAnsi"/>
          <w:color w:val="000000"/>
          <w:sz w:val="22"/>
          <w:szCs w:val="22"/>
        </w:rPr>
        <w:t xml:space="preserve">for organizational capacity strengthening </w:t>
      </w:r>
      <w:r w:rsidR="006E40D1">
        <w:rPr>
          <w:rFonts w:asciiTheme="minorHAnsi" w:hAnsiTheme="minorHAnsi" w:cstheme="minorHAnsi"/>
          <w:color w:val="000000"/>
          <w:sz w:val="22"/>
          <w:szCs w:val="22"/>
        </w:rPr>
        <w:t xml:space="preserve">and/or </w:t>
      </w:r>
      <w:r w:rsidR="006E275F" w:rsidRPr="000D13E9">
        <w:rPr>
          <w:rFonts w:asciiTheme="minorHAnsi" w:hAnsiTheme="minorHAnsi" w:cstheme="minorHAnsi"/>
          <w:color w:val="000000"/>
          <w:sz w:val="22"/>
          <w:szCs w:val="22"/>
        </w:rPr>
        <w:t>capacity</w:t>
      </w:r>
      <w:r w:rsidR="006E275F">
        <w:rPr>
          <w:rFonts w:asciiTheme="minorHAnsi" w:hAnsiTheme="minorHAnsi" w:cstheme="minorHAnsi"/>
          <w:color w:val="000000"/>
          <w:sz w:val="22"/>
          <w:szCs w:val="22"/>
        </w:rPr>
        <w:t xml:space="preserve"> </w:t>
      </w:r>
      <w:r w:rsidR="006E40D1">
        <w:rPr>
          <w:rFonts w:asciiTheme="minorHAnsi" w:hAnsiTheme="minorHAnsi" w:cstheme="minorHAnsi"/>
          <w:color w:val="000000"/>
          <w:sz w:val="22"/>
          <w:szCs w:val="22"/>
        </w:rPr>
        <w:t>maintenance</w:t>
      </w:r>
      <w:r w:rsidR="00AE191F">
        <w:rPr>
          <w:rFonts w:asciiTheme="minorHAnsi" w:hAnsiTheme="minorHAnsi" w:cstheme="minorHAnsi"/>
          <w:color w:val="000000"/>
          <w:sz w:val="22"/>
          <w:szCs w:val="22"/>
        </w:rPr>
        <w:t xml:space="preserve">, including HQ support costs, </w:t>
      </w:r>
      <w:r w:rsidR="004939A2" w:rsidRPr="000D13E9">
        <w:rPr>
          <w:rFonts w:asciiTheme="minorHAnsi" w:hAnsiTheme="minorHAnsi" w:cstheme="minorHAnsi"/>
          <w:color w:val="000000"/>
          <w:sz w:val="22"/>
          <w:szCs w:val="22"/>
        </w:rPr>
        <w:t xml:space="preserve">which cannot be unequivocally attributed to a specific activity implemented by </w:t>
      </w:r>
      <w:r w:rsidR="00460412" w:rsidRPr="000D13E9">
        <w:rPr>
          <w:rFonts w:asciiTheme="minorHAnsi" w:hAnsiTheme="minorHAnsi" w:cstheme="minorHAnsi"/>
          <w:color w:val="000000"/>
          <w:sz w:val="22"/>
          <w:szCs w:val="22"/>
        </w:rPr>
        <w:t>the Partner</w:t>
      </w:r>
      <w:r w:rsidR="004939A2" w:rsidRPr="000D13E9">
        <w:rPr>
          <w:rFonts w:asciiTheme="minorHAnsi" w:hAnsiTheme="minorHAnsi" w:cstheme="minorHAnsi"/>
          <w:color w:val="000000"/>
          <w:sz w:val="22"/>
          <w:szCs w:val="22"/>
        </w:rPr>
        <w:t xml:space="preserve"> in accordance with this </w:t>
      </w:r>
      <w:r w:rsidR="004333E7" w:rsidRPr="000D13E9">
        <w:rPr>
          <w:rFonts w:asciiTheme="minorHAnsi" w:hAnsiTheme="minorHAnsi" w:cstheme="minorHAnsi"/>
          <w:color w:val="000000"/>
          <w:sz w:val="22"/>
          <w:szCs w:val="22"/>
        </w:rPr>
        <w:t>Agreement</w:t>
      </w:r>
      <w:r w:rsidR="008B37D0" w:rsidRPr="000D13E9">
        <w:rPr>
          <w:rFonts w:asciiTheme="minorHAnsi" w:hAnsiTheme="minorHAnsi" w:cstheme="minorHAnsi"/>
          <w:color w:val="000000"/>
          <w:sz w:val="22"/>
          <w:szCs w:val="22"/>
        </w:rPr>
        <w:t xml:space="preserve">, including any </w:t>
      </w:r>
      <w:r w:rsidR="00084371" w:rsidRPr="000D13E9">
        <w:rPr>
          <w:rFonts w:asciiTheme="minorHAnsi" w:hAnsiTheme="minorHAnsi" w:cstheme="minorHAnsi"/>
          <w:color w:val="000000"/>
          <w:sz w:val="22"/>
          <w:szCs w:val="22"/>
        </w:rPr>
        <w:t>Programme Document</w:t>
      </w:r>
      <w:r w:rsidR="004939A2" w:rsidRPr="000D13E9">
        <w:rPr>
          <w:rFonts w:asciiTheme="minorHAnsi" w:hAnsiTheme="minorHAnsi" w:cstheme="minorHAnsi"/>
          <w:color w:val="000000"/>
          <w:sz w:val="22"/>
          <w:szCs w:val="22"/>
        </w:rPr>
        <w:t>.</w:t>
      </w:r>
    </w:p>
    <w:p w14:paraId="2F6E4A73" w14:textId="77777777" w:rsidR="0004051F" w:rsidRPr="00861369" w:rsidRDefault="0004051F" w:rsidP="00811851">
      <w:pPr>
        <w:pStyle w:val="ColorfulShading-Accent31"/>
        <w:autoSpaceDE w:val="0"/>
        <w:autoSpaceDN w:val="0"/>
        <w:adjustRightInd w:val="0"/>
        <w:ind w:left="0" w:firstLine="720"/>
        <w:jc w:val="both"/>
        <w:rPr>
          <w:rFonts w:asciiTheme="minorHAnsi" w:hAnsiTheme="minorHAnsi" w:cstheme="minorHAnsi"/>
          <w:color w:val="000000"/>
          <w:sz w:val="22"/>
          <w:szCs w:val="22"/>
        </w:rPr>
      </w:pPr>
    </w:p>
    <w:p w14:paraId="352AFC30" w14:textId="2AD21F5F" w:rsidR="0065431A" w:rsidRPr="00861369" w:rsidRDefault="00920195" w:rsidP="00AF064F">
      <w:pPr>
        <w:pStyle w:val="ColorfulShading-Accent31"/>
        <w:autoSpaceDE w:val="0"/>
        <w:autoSpaceDN w:val="0"/>
        <w:adjustRightInd w:val="0"/>
        <w:ind w:left="0"/>
        <w:jc w:val="both"/>
        <w:rPr>
          <w:rFonts w:asciiTheme="minorHAnsi" w:hAnsiTheme="minorHAnsi" w:cstheme="minorHAnsi"/>
          <w:sz w:val="22"/>
          <w:szCs w:val="22"/>
        </w:rPr>
      </w:pPr>
      <w:r w:rsidRPr="00861369">
        <w:rPr>
          <w:rFonts w:asciiTheme="minorHAnsi" w:hAnsiTheme="minorHAnsi" w:cstheme="minorHAnsi"/>
          <w:color w:val="000000"/>
          <w:sz w:val="22"/>
          <w:szCs w:val="22"/>
        </w:rPr>
        <w:t>1.1</w:t>
      </w:r>
      <w:r w:rsidR="009847B4" w:rsidRPr="00861369">
        <w:rPr>
          <w:rFonts w:asciiTheme="minorHAnsi" w:hAnsiTheme="minorHAnsi" w:cstheme="minorHAnsi"/>
          <w:color w:val="000000"/>
          <w:sz w:val="22"/>
          <w:szCs w:val="22"/>
        </w:rPr>
        <w:t>1</w:t>
      </w:r>
      <w:r w:rsidRPr="00861369">
        <w:rPr>
          <w:rFonts w:asciiTheme="minorHAnsi" w:hAnsiTheme="minorHAnsi" w:cstheme="minorHAnsi"/>
          <w:color w:val="000000"/>
          <w:sz w:val="22"/>
          <w:szCs w:val="22"/>
        </w:rPr>
        <w:t xml:space="preserve"> </w:t>
      </w:r>
      <w:r w:rsidRPr="00861369">
        <w:rPr>
          <w:rFonts w:asciiTheme="minorHAnsi" w:hAnsiTheme="minorHAnsi" w:cstheme="minorHAnsi"/>
          <w:color w:val="000000"/>
          <w:sz w:val="22"/>
          <w:szCs w:val="22"/>
        </w:rPr>
        <w:tab/>
      </w:r>
      <w:r w:rsidR="005949D5" w:rsidRPr="00861369">
        <w:rPr>
          <w:rFonts w:asciiTheme="minorHAnsi" w:hAnsiTheme="minorHAnsi" w:cstheme="minorHAnsi"/>
          <w:color w:val="000000"/>
          <w:sz w:val="22"/>
          <w:szCs w:val="22"/>
        </w:rPr>
        <w:t>“</w:t>
      </w:r>
      <w:r w:rsidR="005949D5" w:rsidRPr="00861369">
        <w:rPr>
          <w:rFonts w:asciiTheme="minorHAnsi" w:hAnsiTheme="minorHAnsi" w:cstheme="minorHAnsi"/>
          <w:color w:val="000000"/>
          <w:sz w:val="22"/>
          <w:szCs w:val="22"/>
          <w:u w:val="single"/>
        </w:rPr>
        <w:t>United Nations Children’s Fund</w:t>
      </w:r>
      <w:r w:rsidR="005949D5" w:rsidRPr="00861369">
        <w:rPr>
          <w:rFonts w:asciiTheme="minorHAnsi" w:hAnsiTheme="minorHAnsi" w:cstheme="minorHAnsi"/>
          <w:color w:val="000000"/>
          <w:sz w:val="22"/>
          <w:szCs w:val="22"/>
        </w:rPr>
        <w:t>” or “</w:t>
      </w:r>
      <w:r w:rsidR="005949D5" w:rsidRPr="00861369">
        <w:rPr>
          <w:rFonts w:asciiTheme="minorHAnsi" w:hAnsiTheme="minorHAnsi" w:cstheme="minorHAnsi"/>
          <w:color w:val="000000"/>
          <w:sz w:val="22"/>
          <w:szCs w:val="22"/>
          <w:u w:val="single"/>
        </w:rPr>
        <w:t>UNICEF</w:t>
      </w:r>
      <w:r w:rsidR="005949D5" w:rsidRPr="00861369">
        <w:rPr>
          <w:rFonts w:asciiTheme="minorHAnsi" w:hAnsiTheme="minorHAnsi" w:cstheme="minorHAnsi"/>
          <w:color w:val="000000"/>
          <w:sz w:val="22"/>
          <w:szCs w:val="22"/>
        </w:rPr>
        <w:t xml:space="preserve">” means the </w:t>
      </w:r>
      <w:r w:rsidR="005949D5" w:rsidRPr="00861369">
        <w:rPr>
          <w:rFonts w:asciiTheme="minorHAnsi" w:hAnsiTheme="minorHAnsi" w:cstheme="minorHAnsi"/>
          <w:sz w:val="22"/>
          <w:szCs w:val="22"/>
        </w:rPr>
        <w:t>subsidiary organ of the United Nations established by the General Assembly pursuant to resolution 57(I) of 11 December 1946.</w:t>
      </w:r>
    </w:p>
    <w:p w14:paraId="4D19922E" w14:textId="77777777" w:rsidR="00AF064F" w:rsidRPr="00861369" w:rsidRDefault="00AF064F" w:rsidP="00AF064F">
      <w:pPr>
        <w:autoSpaceDE w:val="0"/>
        <w:autoSpaceDN w:val="0"/>
        <w:adjustRightInd w:val="0"/>
        <w:jc w:val="both"/>
        <w:rPr>
          <w:rStyle w:val="GridTable1Light1"/>
          <w:rFonts w:asciiTheme="minorHAnsi" w:hAnsiTheme="minorHAnsi" w:cstheme="minorHAnsi"/>
          <w:sz w:val="22"/>
          <w:szCs w:val="22"/>
        </w:rPr>
      </w:pPr>
    </w:p>
    <w:p w14:paraId="6909D942" w14:textId="77777777" w:rsidR="002330C4" w:rsidRPr="00861369" w:rsidRDefault="00FE257D"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Agreement </w:t>
      </w:r>
      <w:r w:rsidR="002330C4" w:rsidRPr="00861369">
        <w:rPr>
          <w:rStyle w:val="GridTable1Light1"/>
          <w:rFonts w:asciiTheme="minorHAnsi" w:hAnsiTheme="minorHAnsi" w:cstheme="minorHAnsi"/>
          <w:sz w:val="22"/>
          <w:szCs w:val="22"/>
        </w:rPr>
        <w:t>Documents</w:t>
      </w:r>
    </w:p>
    <w:p w14:paraId="39E09E0E" w14:textId="77777777" w:rsidR="002330C4" w:rsidRPr="00861369" w:rsidRDefault="002330C4" w:rsidP="00811851">
      <w:pPr>
        <w:autoSpaceDE w:val="0"/>
        <w:autoSpaceDN w:val="0"/>
        <w:adjustRightInd w:val="0"/>
        <w:jc w:val="both"/>
        <w:rPr>
          <w:rFonts w:asciiTheme="minorHAnsi" w:hAnsiTheme="minorHAnsi" w:cstheme="minorHAnsi"/>
          <w:b/>
          <w:color w:val="000000"/>
          <w:sz w:val="22"/>
          <w:szCs w:val="22"/>
        </w:rPr>
      </w:pPr>
    </w:p>
    <w:p w14:paraId="791C5A32" w14:textId="77777777" w:rsidR="002330C4" w:rsidRPr="00861369" w:rsidRDefault="00AF064F" w:rsidP="00AF064F">
      <w:pPr>
        <w:autoSpaceDE w:val="0"/>
        <w:autoSpaceDN w:val="0"/>
        <w:adjustRightInd w:val="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2.1</w:t>
      </w:r>
      <w:r w:rsidRPr="00861369">
        <w:rPr>
          <w:rFonts w:asciiTheme="minorHAnsi" w:hAnsiTheme="minorHAnsi" w:cstheme="minorHAnsi"/>
          <w:color w:val="000000"/>
          <w:sz w:val="22"/>
          <w:szCs w:val="22"/>
        </w:rPr>
        <w:tab/>
      </w:r>
      <w:r w:rsidR="002330C4" w:rsidRPr="00861369">
        <w:rPr>
          <w:rFonts w:asciiTheme="minorHAnsi" w:hAnsiTheme="minorHAnsi" w:cstheme="minorHAnsi"/>
          <w:color w:val="000000"/>
          <w:sz w:val="22"/>
          <w:szCs w:val="22"/>
        </w:rPr>
        <w:t xml:space="preserve">This </w:t>
      </w:r>
      <w:r w:rsidR="00AA28B3" w:rsidRPr="00861369">
        <w:rPr>
          <w:rFonts w:asciiTheme="minorHAnsi" w:hAnsiTheme="minorHAnsi" w:cstheme="minorHAnsi"/>
          <w:color w:val="000000"/>
          <w:sz w:val="22"/>
          <w:szCs w:val="22"/>
        </w:rPr>
        <w:t>Agreement</w:t>
      </w:r>
      <w:r w:rsidR="002330C4" w:rsidRPr="00861369">
        <w:rPr>
          <w:rFonts w:asciiTheme="minorHAnsi" w:hAnsiTheme="minorHAnsi" w:cstheme="minorHAnsi"/>
          <w:color w:val="000000"/>
          <w:sz w:val="22"/>
          <w:szCs w:val="22"/>
        </w:rPr>
        <w:t xml:space="preserve"> consists of the following documents:</w:t>
      </w:r>
    </w:p>
    <w:p w14:paraId="4FBD2B92" w14:textId="77777777" w:rsidR="00AF064F" w:rsidRPr="00861369" w:rsidRDefault="00AF064F" w:rsidP="00AF064F">
      <w:pPr>
        <w:autoSpaceDE w:val="0"/>
        <w:autoSpaceDN w:val="0"/>
        <w:adjustRightInd w:val="0"/>
        <w:jc w:val="both"/>
        <w:rPr>
          <w:rFonts w:asciiTheme="minorHAnsi" w:hAnsiTheme="minorHAnsi" w:cstheme="minorHAnsi"/>
          <w:color w:val="000000"/>
          <w:sz w:val="22"/>
          <w:szCs w:val="22"/>
        </w:rPr>
      </w:pPr>
    </w:p>
    <w:p w14:paraId="273D602D" w14:textId="64D9C154" w:rsidR="00AF064F" w:rsidRPr="00861369" w:rsidRDefault="002330C4" w:rsidP="00C75C5D">
      <w:pPr>
        <w:pStyle w:val="ListParagraph"/>
        <w:numPr>
          <w:ilvl w:val="0"/>
          <w:numId w:val="14"/>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This </w:t>
      </w:r>
      <w:r w:rsidR="00B109E8" w:rsidRPr="00861369">
        <w:rPr>
          <w:rFonts w:asciiTheme="minorHAnsi" w:hAnsiTheme="minorHAnsi" w:cstheme="minorHAnsi"/>
          <w:color w:val="000000"/>
          <w:sz w:val="22"/>
          <w:szCs w:val="22"/>
        </w:rPr>
        <w:t>document</w:t>
      </w:r>
      <w:r w:rsidR="00C968C3" w:rsidRPr="00861369">
        <w:rPr>
          <w:rFonts w:asciiTheme="minorHAnsi" w:hAnsiTheme="minorHAnsi" w:cstheme="minorHAnsi"/>
          <w:color w:val="000000"/>
          <w:sz w:val="22"/>
          <w:szCs w:val="22"/>
        </w:rPr>
        <w:t>;</w:t>
      </w:r>
    </w:p>
    <w:p w14:paraId="789F538B" w14:textId="77777777" w:rsidR="00AF064F" w:rsidRPr="00861369" w:rsidRDefault="00AF064F" w:rsidP="00AF064F">
      <w:pPr>
        <w:pStyle w:val="ListParagraph"/>
        <w:autoSpaceDE w:val="0"/>
        <w:autoSpaceDN w:val="0"/>
        <w:adjustRightInd w:val="0"/>
        <w:ind w:left="1418"/>
        <w:jc w:val="both"/>
        <w:rPr>
          <w:rFonts w:asciiTheme="minorHAnsi" w:hAnsiTheme="minorHAnsi" w:cstheme="minorHAnsi"/>
          <w:color w:val="000000"/>
          <w:sz w:val="22"/>
          <w:szCs w:val="22"/>
        </w:rPr>
      </w:pPr>
    </w:p>
    <w:p w14:paraId="1354FA5A" w14:textId="3DA91669" w:rsidR="0028612D" w:rsidRPr="00861369" w:rsidRDefault="00273A5C" w:rsidP="00C75C5D">
      <w:pPr>
        <w:pStyle w:val="ListParagraph"/>
        <w:numPr>
          <w:ilvl w:val="0"/>
          <w:numId w:val="14"/>
        </w:numPr>
        <w:autoSpaceDE w:val="0"/>
        <w:autoSpaceDN w:val="0"/>
        <w:adjustRightInd w:val="0"/>
        <w:ind w:left="1418" w:hanging="698"/>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rPr>
        <w:t>The General T</w:t>
      </w:r>
      <w:r w:rsidR="00C968C3" w:rsidRPr="00861369">
        <w:rPr>
          <w:rFonts w:asciiTheme="minorHAnsi" w:hAnsiTheme="minorHAnsi" w:cstheme="minorBidi"/>
          <w:color w:val="000000" w:themeColor="text1"/>
          <w:sz w:val="22"/>
          <w:szCs w:val="22"/>
        </w:rPr>
        <w:t xml:space="preserve">erms and Conditions </w:t>
      </w:r>
      <w:r w:rsidR="00DB7682" w:rsidRPr="00861369">
        <w:rPr>
          <w:rFonts w:asciiTheme="minorHAnsi" w:hAnsiTheme="minorHAnsi" w:cstheme="minorBidi"/>
          <w:color w:val="000000" w:themeColor="text1"/>
          <w:sz w:val="22"/>
          <w:szCs w:val="22"/>
        </w:rPr>
        <w:t xml:space="preserve">for </w:t>
      </w:r>
      <w:r w:rsidR="007C6639" w:rsidRPr="00861369">
        <w:rPr>
          <w:rFonts w:asciiTheme="minorHAnsi" w:hAnsiTheme="minorHAnsi" w:cstheme="minorBidi"/>
          <w:color w:val="000000" w:themeColor="text1"/>
          <w:sz w:val="22"/>
          <w:szCs w:val="22"/>
        </w:rPr>
        <w:t>Programme Cooperation</w:t>
      </w:r>
      <w:r w:rsidR="00DB7682" w:rsidRPr="00861369">
        <w:rPr>
          <w:rFonts w:asciiTheme="minorHAnsi" w:hAnsiTheme="minorHAnsi" w:cstheme="minorBidi"/>
          <w:color w:val="000000" w:themeColor="text1"/>
          <w:sz w:val="22"/>
          <w:szCs w:val="22"/>
        </w:rPr>
        <w:t xml:space="preserve"> Agreements</w:t>
      </w:r>
      <w:r w:rsidR="00BD0F80" w:rsidRPr="00861369">
        <w:rPr>
          <w:rFonts w:asciiTheme="minorHAnsi" w:hAnsiTheme="minorHAnsi" w:cstheme="minorBidi"/>
          <w:color w:val="000000" w:themeColor="text1"/>
          <w:sz w:val="22"/>
          <w:szCs w:val="22"/>
        </w:rPr>
        <w:t xml:space="preserve"> attached to this </w:t>
      </w:r>
      <w:r w:rsidR="00BF105F" w:rsidRPr="00861369">
        <w:rPr>
          <w:rFonts w:asciiTheme="minorHAnsi" w:hAnsiTheme="minorHAnsi" w:cstheme="minorBidi"/>
          <w:color w:val="000000" w:themeColor="text1"/>
          <w:sz w:val="22"/>
          <w:szCs w:val="22"/>
        </w:rPr>
        <w:t>document</w:t>
      </w:r>
      <w:r w:rsidR="00BD0F80" w:rsidRPr="00861369">
        <w:rPr>
          <w:rFonts w:asciiTheme="minorHAnsi" w:hAnsiTheme="minorHAnsi" w:cstheme="minorBidi"/>
          <w:color w:val="000000" w:themeColor="text1"/>
          <w:sz w:val="22"/>
          <w:szCs w:val="22"/>
        </w:rPr>
        <w:t xml:space="preserve"> </w:t>
      </w:r>
      <w:r w:rsidR="00BE5AAD" w:rsidRPr="00861369">
        <w:rPr>
          <w:rFonts w:asciiTheme="minorHAnsi" w:hAnsiTheme="minorHAnsi" w:cstheme="minorBidi"/>
          <w:sz w:val="22"/>
          <w:szCs w:val="22"/>
        </w:rPr>
        <w:t xml:space="preserve">or available on the </w:t>
      </w:r>
      <w:r w:rsidR="6ACBE528" w:rsidRPr="00861369">
        <w:rPr>
          <w:rFonts w:asciiTheme="minorHAnsi" w:hAnsiTheme="minorHAnsi" w:cstheme="minorBidi"/>
          <w:sz w:val="22"/>
          <w:szCs w:val="22"/>
        </w:rPr>
        <w:t xml:space="preserve">resource library of </w:t>
      </w:r>
      <w:hyperlink r:id="rId27">
        <w:r w:rsidR="6ACBE528" w:rsidRPr="00861369">
          <w:rPr>
            <w:rStyle w:val="Hyperlink"/>
            <w:rFonts w:asciiTheme="minorHAnsi" w:hAnsiTheme="minorHAnsi" w:cstheme="minorBidi"/>
            <w:sz w:val="22"/>
            <w:szCs w:val="22"/>
          </w:rPr>
          <w:t>www.unpartnerportal.org</w:t>
        </w:r>
      </w:hyperlink>
      <w:r w:rsidR="009F61A8" w:rsidRPr="00861369">
        <w:rPr>
          <w:rFonts w:asciiTheme="minorHAnsi" w:hAnsiTheme="minorHAnsi" w:cstheme="minorBidi"/>
          <w:color w:val="000000" w:themeColor="text1"/>
          <w:sz w:val="22"/>
          <w:szCs w:val="22"/>
        </w:rPr>
        <w:t>;</w:t>
      </w:r>
    </w:p>
    <w:p w14:paraId="3E15161A" w14:textId="77777777" w:rsidR="0028612D" w:rsidRPr="00861369" w:rsidRDefault="0028612D" w:rsidP="0028612D">
      <w:pPr>
        <w:pStyle w:val="ListParagraph"/>
        <w:rPr>
          <w:rFonts w:asciiTheme="minorHAnsi" w:hAnsiTheme="minorHAnsi" w:cstheme="minorHAnsi"/>
          <w:color w:val="000000"/>
          <w:sz w:val="22"/>
          <w:szCs w:val="22"/>
        </w:rPr>
      </w:pPr>
    </w:p>
    <w:p w14:paraId="49FDC141" w14:textId="77777777" w:rsidR="0034435F" w:rsidRPr="00861369" w:rsidRDefault="001F44AD" w:rsidP="00C75C5D">
      <w:pPr>
        <w:pStyle w:val="ListParagraph"/>
        <w:numPr>
          <w:ilvl w:val="0"/>
          <w:numId w:val="14"/>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Bidi"/>
          <w:color w:val="000000" w:themeColor="text1"/>
          <w:sz w:val="22"/>
          <w:szCs w:val="22"/>
        </w:rPr>
        <w:t xml:space="preserve">Any </w:t>
      </w:r>
      <w:r w:rsidR="00084371" w:rsidRPr="00861369">
        <w:rPr>
          <w:rFonts w:asciiTheme="minorHAnsi" w:hAnsiTheme="minorHAnsi" w:cstheme="minorBidi"/>
          <w:color w:val="000000" w:themeColor="text1"/>
          <w:sz w:val="22"/>
          <w:szCs w:val="22"/>
        </w:rPr>
        <w:t>Programme Documents</w:t>
      </w:r>
      <w:r w:rsidR="009F61A8" w:rsidRPr="00861369">
        <w:rPr>
          <w:rFonts w:asciiTheme="minorHAnsi" w:hAnsiTheme="minorHAnsi" w:cstheme="minorBidi"/>
          <w:color w:val="000000" w:themeColor="text1"/>
          <w:sz w:val="22"/>
          <w:szCs w:val="22"/>
        </w:rPr>
        <w:t xml:space="preserve"> concluded </w:t>
      </w:r>
      <w:r w:rsidR="004B05F2" w:rsidRPr="00861369">
        <w:rPr>
          <w:rFonts w:asciiTheme="minorHAnsi" w:hAnsiTheme="minorHAnsi" w:cstheme="minorBidi"/>
          <w:color w:val="000000" w:themeColor="text1"/>
          <w:sz w:val="22"/>
          <w:szCs w:val="22"/>
        </w:rPr>
        <w:t xml:space="preserve">by the Parties </w:t>
      </w:r>
      <w:r w:rsidR="00405487" w:rsidRPr="00861369">
        <w:rPr>
          <w:rFonts w:asciiTheme="minorHAnsi" w:hAnsiTheme="minorHAnsi" w:cstheme="minorBidi"/>
          <w:color w:val="000000" w:themeColor="text1"/>
          <w:sz w:val="22"/>
          <w:szCs w:val="22"/>
        </w:rPr>
        <w:t xml:space="preserve">under this </w:t>
      </w:r>
      <w:r w:rsidR="00327C28" w:rsidRPr="00861369">
        <w:rPr>
          <w:rFonts w:asciiTheme="minorHAnsi" w:hAnsiTheme="minorHAnsi" w:cstheme="minorBidi"/>
          <w:color w:val="000000" w:themeColor="text1"/>
          <w:sz w:val="22"/>
          <w:szCs w:val="22"/>
        </w:rPr>
        <w:t>Agreement</w:t>
      </w:r>
      <w:r w:rsidR="004B05F2" w:rsidRPr="00861369">
        <w:rPr>
          <w:rFonts w:asciiTheme="minorHAnsi" w:hAnsiTheme="minorHAnsi" w:cstheme="minorBidi"/>
          <w:color w:val="000000" w:themeColor="text1"/>
          <w:sz w:val="22"/>
          <w:szCs w:val="22"/>
        </w:rPr>
        <w:t xml:space="preserve"> and referencing this Agreement</w:t>
      </w:r>
      <w:r w:rsidR="002A2578" w:rsidRPr="00861369">
        <w:rPr>
          <w:rFonts w:asciiTheme="minorHAnsi" w:hAnsiTheme="minorHAnsi" w:cstheme="minorBidi"/>
          <w:color w:val="000000" w:themeColor="text1"/>
          <w:sz w:val="22"/>
          <w:szCs w:val="22"/>
        </w:rPr>
        <w:t>; and</w:t>
      </w:r>
    </w:p>
    <w:p w14:paraId="26EBC457" w14:textId="77777777" w:rsidR="0034435F" w:rsidRPr="00861369" w:rsidRDefault="0034435F" w:rsidP="0034435F">
      <w:pPr>
        <w:pStyle w:val="ListParagraph"/>
        <w:rPr>
          <w:rFonts w:asciiTheme="minorHAnsi" w:hAnsiTheme="minorHAnsi" w:cstheme="minorHAnsi"/>
          <w:color w:val="000000"/>
          <w:sz w:val="22"/>
          <w:szCs w:val="22"/>
        </w:rPr>
      </w:pPr>
    </w:p>
    <w:p w14:paraId="3DD7FC65" w14:textId="77777777" w:rsidR="002A2578" w:rsidRPr="00861369" w:rsidRDefault="00C4466D" w:rsidP="00C75C5D">
      <w:pPr>
        <w:pStyle w:val="ListParagraph"/>
        <w:numPr>
          <w:ilvl w:val="0"/>
          <w:numId w:val="14"/>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Bidi"/>
          <w:color w:val="000000" w:themeColor="text1"/>
          <w:sz w:val="22"/>
          <w:szCs w:val="22"/>
        </w:rPr>
        <w:t xml:space="preserve">If applicable, </w:t>
      </w:r>
      <w:r w:rsidR="00AD3CF8" w:rsidRPr="00861369">
        <w:rPr>
          <w:rFonts w:asciiTheme="minorHAnsi" w:hAnsiTheme="minorHAnsi" w:cstheme="minorBidi"/>
          <w:color w:val="000000" w:themeColor="text1"/>
          <w:sz w:val="22"/>
          <w:szCs w:val="22"/>
        </w:rPr>
        <w:t>a</w:t>
      </w:r>
      <w:r w:rsidR="002A2578" w:rsidRPr="00861369">
        <w:rPr>
          <w:rFonts w:asciiTheme="minorHAnsi" w:hAnsiTheme="minorHAnsi" w:cstheme="minorBidi"/>
          <w:color w:val="000000" w:themeColor="text1"/>
          <w:sz w:val="22"/>
          <w:szCs w:val="22"/>
        </w:rPr>
        <w:t xml:space="preserve">ny Special Conditions </w:t>
      </w:r>
      <w:r w:rsidR="005C528B" w:rsidRPr="00861369">
        <w:rPr>
          <w:rFonts w:asciiTheme="minorHAnsi" w:hAnsiTheme="minorHAnsi" w:cstheme="minorBidi"/>
          <w:color w:val="000000" w:themeColor="text1"/>
          <w:sz w:val="22"/>
          <w:szCs w:val="22"/>
        </w:rPr>
        <w:t xml:space="preserve">agreed between the Parties </w:t>
      </w:r>
      <w:r w:rsidR="002A2578" w:rsidRPr="00861369">
        <w:rPr>
          <w:rFonts w:asciiTheme="minorHAnsi" w:hAnsiTheme="minorHAnsi" w:cstheme="minorBidi"/>
          <w:color w:val="000000" w:themeColor="text1"/>
          <w:sz w:val="22"/>
          <w:szCs w:val="22"/>
        </w:rPr>
        <w:t xml:space="preserve">with regard to a particular </w:t>
      </w:r>
      <w:r w:rsidR="0034435F" w:rsidRPr="00861369">
        <w:rPr>
          <w:rFonts w:asciiTheme="minorHAnsi" w:hAnsiTheme="minorHAnsi" w:cstheme="minorBidi"/>
          <w:color w:val="000000" w:themeColor="text1"/>
          <w:sz w:val="22"/>
          <w:szCs w:val="22"/>
        </w:rPr>
        <w:t>P</w:t>
      </w:r>
      <w:r w:rsidR="002A2578" w:rsidRPr="00861369">
        <w:rPr>
          <w:rFonts w:asciiTheme="minorHAnsi" w:hAnsiTheme="minorHAnsi" w:cstheme="minorBidi"/>
          <w:color w:val="000000" w:themeColor="text1"/>
          <w:sz w:val="22"/>
          <w:szCs w:val="22"/>
        </w:rPr>
        <w:t xml:space="preserve">rogramme or </w:t>
      </w:r>
      <w:r w:rsidR="00084371" w:rsidRPr="00861369">
        <w:rPr>
          <w:rFonts w:asciiTheme="minorHAnsi" w:hAnsiTheme="minorHAnsi" w:cstheme="minorBidi"/>
          <w:color w:val="000000" w:themeColor="text1"/>
          <w:sz w:val="22"/>
          <w:szCs w:val="22"/>
        </w:rPr>
        <w:t>Programme Document</w:t>
      </w:r>
      <w:r w:rsidR="0034435F" w:rsidRPr="00861369">
        <w:rPr>
          <w:rFonts w:asciiTheme="minorHAnsi" w:hAnsiTheme="minorHAnsi" w:cstheme="minorBidi"/>
          <w:color w:val="000000" w:themeColor="text1"/>
          <w:sz w:val="22"/>
          <w:szCs w:val="22"/>
        </w:rPr>
        <w:t xml:space="preserve"> under this Agreement</w:t>
      </w:r>
      <w:r w:rsidR="004A73E7" w:rsidRPr="00861369">
        <w:rPr>
          <w:rFonts w:asciiTheme="minorHAnsi" w:hAnsiTheme="minorHAnsi" w:cstheme="minorBidi"/>
          <w:color w:val="000000" w:themeColor="text1"/>
          <w:sz w:val="22"/>
          <w:szCs w:val="22"/>
        </w:rPr>
        <w:t>.</w:t>
      </w:r>
      <w:r w:rsidR="00084371" w:rsidRPr="00861369">
        <w:rPr>
          <w:rFonts w:asciiTheme="minorHAnsi" w:hAnsiTheme="minorHAnsi" w:cstheme="minorBidi"/>
          <w:color w:val="000000" w:themeColor="text1"/>
          <w:sz w:val="22"/>
          <w:szCs w:val="22"/>
        </w:rPr>
        <w:t xml:space="preserve"> </w:t>
      </w:r>
    </w:p>
    <w:p w14:paraId="21FA90C6" w14:textId="77777777" w:rsidR="002A2578" w:rsidRPr="00861369" w:rsidRDefault="002A2578" w:rsidP="00811851">
      <w:pPr>
        <w:autoSpaceDE w:val="0"/>
        <w:autoSpaceDN w:val="0"/>
        <w:adjustRightInd w:val="0"/>
        <w:ind w:left="2160"/>
        <w:jc w:val="both"/>
        <w:rPr>
          <w:rFonts w:asciiTheme="minorHAnsi" w:hAnsiTheme="minorHAnsi" w:cstheme="minorHAnsi"/>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sdt>
        <w:sdtPr>
          <w:rPr>
            <w:rFonts w:asciiTheme="minorHAnsi" w:hAnsiTheme="minorHAnsi" w:cstheme="minorHAnsi"/>
            <w:i/>
            <w:color w:val="808080" w:themeColor="background1" w:themeShade="80"/>
            <w:sz w:val="22"/>
            <w:szCs w:val="22"/>
            <w:u w:val="single"/>
          </w:rPr>
          <w:id w:val="-1751181747"/>
          <w:placeholder>
            <w:docPart w:val="DefaultPlaceholder_-1854013440"/>
          </w:placeholder>
        </w:sdtPr>
        <w:sdtEndPr>
          <w:rPr>
            <w:i w:val="0"/>
            <w:color w:val="auto"/>
            <w:u w:val="none"/>
          </w:rPr>
        </w:sdtEndPr>
        <w:sdtContent>
          <w:tr w:rsidR="002A2578" w:rsidRPr="00861369" w14:paraId="0D9E9C90" w14:textId="77777777" w:rsidTr="00C1723E">
            <w:tc>
              <w:tcPr>
                <w:tcW w:w="8640" w:type="dxa"/>
                <w:tcBorders>
                  <w:top w:val="nil"/>
                  <w:left w:val="nil"/>
                  <w:bottom w:val="nil"/>
                  <w:right w:val="nil"/>
                </w:tcBorders>
                <w:shd w:val="clear" w:color="auto" w:fill="auto"/>
              </w:tcPr>
              <w:sdt>
                <w:sdtPr>
                  <w:rPr>
                    <w:rFonts w:asciiTheme="minorHAnsi" w:hAnsiTheme="minorHAnsi" w:cstheme="minorHAnsi"/>
                    <w:i/>
                    <w:color w:val="808080" w:themeColor="background1" w:themeShade="80"/>
                    <w:sz w:val="22"/>
                    <w:szCs w:val="22"/>
                    <w:u w:val="single"/>
                  </w:rPr>
                  <w:id w:val="-1482611226"/>
                  <w:placeholder>
                    <w:docPart w:val="DefaultPlaceholder_-1854013440"/>
                  </w:placeholder>
                </w:sdtPr>
                <w:sdtEndPr>
                  <w:rPr>
                    <w:u w:val="none"/>
                  </w:rPr>
                </w:sdtEndPr>
                <w:sdtContent>
                  <w:p w14:paraId="620FA7A0" w14:textId="0EA4C497" w:rsidR="00C1723E" w:rsidRPr="00861369" w:rsidRDefault="002A2578" w:rsidP="00811851">
                    <w:pPr>
                      <w:autoSpaceDE w:val="0"/>
                      <w:autoSpaceDN w:val="0"/>
                      <w:adjustRightInd w:val="0"/>
                      <w:jc w:val="both"/>
                      <w:rPr>
                        <w:rFonts w:asciiTheme="minorHAnsi" w:hAnsiTheme="minorHAnsi" w:cstheme="minorHAnsi"/>
                        <w:i/>
                        <w:color w:val="808080" w:themeColor="background1" w:themeShade="80"/>
                        <w:sz w:val="22"/>
                        <w:szCs w:val="22"/>
                      </w:rPr>
                    </w:pPr>
                    <w:r w:rsidRPr="00861369">
                      <w:rPr>
                        <w:rFonts w:asciiTheme="minorHAnsi" w:hAnsiTheme="minorHAnsi" w:cstheme="minorHAnsi"/>
                        <w:i/>
                        <w:color w:val="808080" w:themeColor="background1" w:themeShade="80"/>
                        <w:sz w:val="22"/>
                        <w:szCs w:val="22"/>
                        <w:u w:val="single"/>
                      </w:rPr>
                      <w:t>Note to UNICEF user</w:t>
                    </w:r>
                    <w:r w:rsidRPr="00861369">
                      <w:rPr>
                        <w:rFonts w:asciiTheme="minorHAnsi" w:hAnsiTheme="minorHAnsi" w:cstheme="minorHAnsi"/>
                        <w:i/>
                        <w:color w:val="808080" w:themeColor="background1" w:themeShade="80"/>
                        <w:sz w:val="22"/>
                        <w:szCs w:val="22"/>
                      </w:rPr>
                      <w:t xml:space="preserve">: Any Special Conditions must be approved in advance by </w:t>
                    </w:r>
                    <w:r w:rsidR="00405487" w:rsidRPr="00861369">
                      <w:rPr>
                        <w:rFonts w:asciiTheme="minorHAnsi" w:hAnsiTheme="minorHAnsi" w:cstheme="minorHAnsi"/>
                        <w:i/>
                        <w:color w:val="808080" w:themeColor="background1" w:themeShade="80"/>
                        <w:sz w:val="22"/>
                        <w:szCs w:val="22"/>
                      </w:rPr>
                      <w:t>DAPM</w:t>
                    </w:r>
                    <w:r w:rsidRPr="00861369">
                      <w:rPr>
                        <w:rFonts w:asciiTheme="minorHAnsi" w:hAnsiTheme="minorHAnsi" w:cstheme="minorHAnsi"/>
                        <w:i/>
                        <w:color w:val="808080" w:themeColor="background1" w:themeShade="80"/>
                        <w:sz w:val="22"/>
                        <w:szCs w:val="22"/>
                      </w:rPr>
                      <w:t>.</w:t>
                    </w:r>
                    <w:r w:rsidR="007C7779" w:rsidRPr="00861369">
                      <w:rPr>
                        <w:rFonts w:asciiTheme="minorHAnsi" w:hAnsiTheme="minorHAnsi" w:cstheme="minorHAnsi"/>
                        <w:i/>
                        <w:color w:val="808080" w:themeColor="background1" w:themeShade="80"/>
                        <w:sz w:val="22"/>
                        <w:szCs w:val="22"/>
                      </w:rPr>
                      <w:t xml:space="preserve"> </w:t>
                    </w:r>
                    <w:r w:rsidR="00405487" w:rsidRPr="00861369">
                      <w:rPr>
                        <w:rFonts w:asciiTheme="minorHAnsi" w:hAnsiTheme="minorHAnsi" w:cstheme="minorHAnsi"/>
                        <w:i/>
                        <w:color w:val="808080" w:themeColor="background1" w:themeShade="80"/>
                        <w:sz w:val="22"/>
                        <w:szCs w:val="22"/>
                      </w:rPr>
                      <w:t xml:space="preserve">DAPM </w:t>
                    </w:r>
                    <w:r w:rsidR="007C7779" w:rsidRPr="00861369">
                      <w:rPr>
                        <w:rFonts w:asciiTheme="minorHAnsi" w:hAnsiTheme="minorHAnsi" w:cstheme="minorHAnsi"/>
                        <w:i/>
                        <w:color w:val="808080" w:themeColor="background1" w:themeShade="80"/>
                        <w:sz w:val="22"/>
                        <w:szCs w:val="22"/>
                      </w:rPr>
                      <w:t>will consult as necessary with PP</w:t>
                    </w:r>
                    <w:r w:rsidR="00E9688F" w:rsidRPr="00861369">
                      <w:rPr>
                        <w:rFonts w:asciiTheme="minorHAnsi" w:hAnsiTheme="minorHAnsi" w:cstheme="minorHAnsi"/>
                        <w:i/>
                        <w:color w:val="808080" w:themeColor="background1" w:themeShade="80"/>
                        <w:sz w:val="22"/>
                        <w:szCs w:val="22"/>
                      </w:rPr>
                      <w:t xml:space="preserve">D </w:t>
                    </w:r>
                    <w:r w:rsidR="007C7779" w:rsidRPr="00861369">
                      <w:rPr>
                        <w:rFonts w:asciiTheme="minorHAnsi" w:hAnsiTheme="minorHAnsi" w:cstheme="minorHAnsi"/>
                        <w:i/>
                        <w:color w:val="808080" w:themeColor="background1" w:themeShade="80"/>
                        <w:sz w:val="22"/>
                        <w:szCs w:val="22"/>
                      </w:rPr>
                      <w:t>or PFP (as applicable based on source of funding), the Comptroller</w:t>
                    </w:r>
                    <w:r w:rsidR="00405487" w:rsidRPr="00861369">
                      <w:rPr>
                        <w:rFonts w:asciiTheme="minorHAnsi" w:hAnsiTheme="minorHAnsi" w:cstheme="minorHAnsi"/>
                        <w:i/>
                        <w:color w:val="808080" w:themeColor="background1" w:themeShade="80"/>
                        <w:sz w:val="22"/>
                        <w:szCs w:val="22"/>
                      </w:rPr>
                      <w:t xml:space="preserve"> DFAM</w:t>
                    </w:r>
                    <w:r w:rsidR="007C7779" w:rsidRPr="00861369">
                      <w:rPr>
                        <w:rFonts w:asciiTheme="minorHAnsi" w:hAnsiTheme="minorHAnsi" w:cstheme="minorHAnsi"/>
                        <w:i/>
                        <w:color w:val="808080" w:themeColor="background1" w:themeShade="80"/>
                        <w:sz w:val="22"/>
                        <w:szCs w:val="22"/>
                      </w:rPr>
                      <w:t xml:space="preserve">, Supply Division, and </w:t>
                    </w:r>
                    <w:r w:rsidR="00DB6A7C" w:rsidRPr="00861369">
                      <w:rPr>
                        <w:rFonts w:asciiTheme="minorHAnsi" w:hAnsiTheme="minorHAnsi" w:cstheme="minorHAnsi"/>
                        <w:i/>
                        <w:color w:val="808080" w:themeColor="background1" w:themeShade="80"/>
                        <w:sz w:val="22"/>
                        <w:szCs w:val="22"/>
                      </w:rPr>
                      <w:t xml:space="preserve">the </w:t>
                    </w:r>
                    <w:r w:rsidR="007C7779" w:rsidRPr="00861369">
                      <w:rPr>
                        <w:rFonts w:asciiTheme="minorHAnsi" w:hAnsiTheme="minorHAnsi" w:cstheme="minorHAnsi"/>
                        <w:i/>
                        <w:color w:val="808080" w:themeColor="background1" w:themeShade="80"/>
                        <w:sz w:val="22"/>
                        <w:szCs w:val="22"/>
                      </w:rPr>
                      <w:t xml:space="preserve">Legal </w:t>
                    </w:r>
                    <w:r w:rsidR="00405487" w:rsidRPr="00861369">
                      <w:rPr>
                        <w:rFonts w:asciiTheme="minorHAnsi" w:hAnsiTheme="minorHAnsi" w:cstheme="minorHAnsi"/>
                        <w:i/>
                        <w:color w:val="808080" w:themeColor="background1" w:themeShade="80"/>
                        <w:sz w:val="22"/>
                        <w:szCs w:val="22"/>
                      </w:rPr>
                      <w:t>Office</w:t>
                    </w:r>
                    <w:r w:rsidR="00700C05" w:rsidRPr="00861369">
                      <w:rPr>
                        <w:rFonts w:asciiTheme="minorHAnsi" w:hAnsiTheme="minorHAnsi" w:cstheme="minorHAnsi"/>
                        <w:i/>
                        <w:color w:val="808080" w:themeColor="background1" w:themeShade="80"/>
                        <w:sz w:val="22"/>
                        <w:szCs w:val="22"/>
                      </w:rPr>
                      <w:t>.</w:t>
                    </w:r>
                    <w:r w:rsidR="00405487" w:rsidRPr="00861369">
                      <w:rPr>
                        <w:rFonts w:asciiTheme="minorHAnsi" w:hAnsiTheme="minorHAnsi" w:cstheme="minorHAnsi"/>
                        <w:i/>
                        <w:color w:val="808080" w:themeColor="background1" w:themeShade="80"/>
                        <w:sz w:val="22"/>
                        <w:szCs w:val="22"/>
                      </w:rPr>
                      <w:t xml:space="preserve"> </w:t>
                    </w:r>
                  </w:p>
                </w:sdtContent>
              </w:sdt>
            </w:tc>
          </w:tr>
        </w:sdtContent>
      </w:sdt>
    </w:tbl>
    <w:p w14:paraId="71DDFE94" w14:textId="77777777" w:rsidR="00AE191F" w:rsidRDefault="00AE191F" w:rsidP="00AE191F">
      <w:pPr>
        <w:pStyle w:val="ListParagraph"/>
        <w:autoSpaceDE w:val="0"/>
        <w:autoSpaceDN w:val="0"/>
        <w:adjustRightInd w:val="0"/>
        <w:jc w:val="both"/>
        <w:rPr>
          <w:rStyle w:val="GridTable1Light1"/>
          <w:rFonts w:asciiTheme="minorHAnsi" w:hAnsiTheme="minorHAnsi" w:cstheme="minorHAnsi"/>
          <w:sz w:val="22"/>
          <w:szCs w:val="22"/>
        </w:rPr>
      </w:pPr>
    </w:p>
    <w:p w14:paraId="18E90852" w14:textId="77256D46" w:rsidR="004B05F2" w:rsidRPr="00861369" w:rsidRDefault="00033E22"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Purpose and </w:t>
      </w:r>
      <w:r w:rsidR="00FE257D" w:rsidRPr="00861369">
        <w:rPr>
          <w:rStyle w:val="GridTable1Light1"/>
          <w:rFonts w:asciiTheme="minorHAnsi" w:hAnsiTheme="minorHAnsi" w:cstheme="minorHAnsi"/>
          <w:sz w:val="22"/>
          <w:szCs w:val="22"/>
        </w:rPr>
        <w:t>S</w:t>
      </w:r>
      <w:r w:rsidR="004E08C4" w:rsidRPr="00861369">
        <w:rPr>
          <w:rStyle w:val="GridTable1Light1"/>
          <w:rFonts w:asciiTheme="minorHAnsi" w:hAnsiTheme="minorHAnsi" w:cstheme="minorHAnsi"/>
          <w:sz w:val="22"/>
          <w:szCs w:val="22"/>
        </w:rPr>
        <w:t>cope</w:t>
      </w:r>
    </w:p>
    <w:p w14:paraId="3EF0FA9F" w14:textId="77777777" w:rsidR="00547643" w:rsidRPr="00861369" w:rsidRDefault="00547643" w:rsidP="00C74D1F">
      <w:pPr>
        <w:ind w:left="720" w:hanging="720"/>
        <w:jc w:val="both"/>
        <w:rPr>
          <w:rFonts w:asciiTheme="minorHAnsi" w:hAnsiTheme="minorHAnsi" w:cstheme="minorHAnsi"/>
          <w:color w:val="000000"/>
          <w:sz w:val="22"/>
          <w:szCs w:val="22"/>
        </w:rPr>
      </w:pPr>
    </w:p>
    <w:p w14:paraId="3DCB6E84" w14:textId="77777777" w:rsidR="0002162E" w:rsidRPr="00861369" w:rsidRDefault="00C74D1F" w:rsidP="00C74D1F">
      <w:pPr>
        <w:ind w:left="720" w:hanging="720"/>
        <w:jc w:val="both"/>
        <w:rPr>
          <w:rFonts w:asciiTheme="minorHAnsi" w:hAnsiTheme="minorHAnsi" w:cstheme="minorHAnsi"/>
          <w:sz w:val="22"/>
          <w:szCs w:val="22"/>
        </w:rPr>
      </w:pPr>
      <w:r w:rsidRPr="00861369">
        <w:rPr>
          <w:rFonts w:asciiTheme="minorHAnsi" w:hAnsiTheme="minorHAnsi" w:cstheme="minorHAnsi"/>
          <w:color w:val="000000"/>
          <w:sz w:val="22"/>
          <w:szCs w:val="22"/>
        </w:rPr>
        <w:t>3.1</w:t>
      </w:r>
      <w:r w:rsidRPr="00861369">
        <w:rPr>
          <w:rFonts w:asciiTheme="minorHAnsi" w:hAnsiTheme="minorHAnsi" w:cstheme="minorHAnsi"/>
          <w:color w:val="000000"/>
          <w:sz w:val="22"/>
          <w:szCs w:val="22"/>
        </w:rPr>
        <w:tab/>
      </w:r>
      <w:r w:rsidR="00E7528E" w:rsidRPr="00861369">
        <w:rPr>
          <w:rFonts w:asciiTheme="minorHAnsi" w:hAnsiTheme="minorHAnsi" w:cstheme="minorHAnsi"/>
          <w:color w:val="000000"/>
          <w:sz w:val="22"/>
          <w:szCs w:val="22"/>
        </w:rPr>
        <w:t xml:space="preserve">This </w:t>
      </w:r>
      <w:r w:rsidR="00AA28B3" w:rsidRPr="00861369">
        <w:rPr>
          <w:rFonts w:asciiTheme="minorHAnsi" w:hAnsiTheme="minorHAnsi" w:cstheme="minorHAnsi"/>
          <w:color w:val="000000"/>
          <w:sz w:val="22"/>
          <w:szCs w:val="22"/>
        </w:rPr>
        <w:t>Agreement</w:t>
      </w:r>
      <w:r w:rsidR="00E7528E" w:rsidRPr="00861369">
        <w:rPr>
          <w:rFonts w:asciiTheme="minorHAnsi" w:hAnsiTheme="minorHAnsi" w:cstheme="minorHAnsi"/>
          <w:color w:val="000000"/>
          <w:sz w:val="22"/>
          <w:szCs w:val="22"/>
        </w:rPr>
        <w:t xml:space="preserve"> </w:t>
      </w:r>
      <w:r w:rsidR="008B009F" w:rsidRPr="00861369">
        <w:rPr>
          <w:rFonts w:asciiTheme="minorHAnsi" w:hAnsiTheme="minorHAnsi" w:cstheme="minorHAnsi"/>
          <w:color w:val="000000"/>
          <w:sz w:val="22"/>
          <w:szCs w:val="22"/>
        </w:rPr>
        <w:t>will</w:t>
      </w:r>
      <w:r w:rsidR="000441B9" w:rsidRPr="00861369">
        <w:rPr>
          <w:rFonts w:asciiTheme="minorHAnsi" w:hAnsiTheme="minorHAnsi" w:cstheme="minorHAnsi"/>
          <w:color w:val="000000"/>
          <w:sz w:val="22"/>
          <w:szCs w:val="22"/>
        </w:rPr>
        <w:t xml:space="preserve"> </w:t>
      </w:r>
      <w:r w:rsidR="00E7528E" w:rsidRPr="00861369">
        <w:rPr>
          <w:rFonts w:asciiTheme="minorHAnsi" w:hAnsiTheme="minorHAnsi" w:cstheme="minorHAnsi"/>
          <w:color w:val="000000"/>
          <w:sz w:val="22"/>
          <w:szCs w:val="22"/>
        </w:rPr>
        <w:t xml:space="preserve">govern the </w:t>
      </w:r>
      <w:r w:rsidR="0003216E" w:rsidRPr="00861369">
        <w:rPr>
          <w:rFonts w:asciiTheme="minorHAnsi" w:hAnsiTheme="minorHAnsi" w:cstheme="minorHAnsi"/>
          <w:sz w:val="22"/>
          <w:szCs w:val="22"/>
        </w:rPr>
        <w:t xml:space="preserve">implementation by </w:t>
      </w:r>
      <w:r w:rsidR="00460412" w:rsidRPr="00861369">
        <w:rPr>
          <w:rFonts w:asciiTheme="minorHAnsi" w:hAnsiTheme="minorHAnsi" w:cstheme="minorHAnsi"/>
          <w:sz w:val="22"/>
          <w:szCs w:val="22"/>
        </w:rPr>
        <w:t>the Partner</w:t>
      </w:r>
      <w:r w:rsidR="0003216E" w:rsidRPr="00861369">
        <w:rPr>
          <w:rFonts w:asciiTheme="minorHAnsi" w:hAnsiTheme="minorHAnsi" w:cstheme="minorHAnsi"/>
          <w:sz w:val="22"/>
          <w:szCs w:val="22"/>
        </w:rPr>
        <w:t xml:space="preserve"> of the relevant parts of the </w:t>
      </w:r>
      <w:r w:rsidR="009C0EA8" w:rsidRPr="00861369">
        <w:rPr>
          <w:rFonts w:asciiTheme="minorHAnsi" w:hAnsiTheme="minorHAnsi" w:cstheme="minorHAnsi"/>
          <w:sz w:val="22"/>
          <w:szCs w:val="22"/>
        </w:rPr>
        <w:t xml:space="preserve">Programme </w:t>
      </w:r>
      <w:r w:rsidR="0002162E" w:rsidRPr="00861369">
        <w:rPr>
          <w:rFonts w:asciiTheme="minorHAnsi" w:hAnsiTheme="minorHAnsi" w:cstheme="minorHAnsi"/>
          <w:sz w:val="22"/>
          <w:szCs w:val="22"/>
        </w:rPr>
        <w:t xml:space="preserve">(including humanitarian response) </w:t>
      </w:r>
      <w:r w:rsidR="0003216E" w:rsidRPr="00861369">
        <w:rPr>
          <w:rFonts w:asciiTheme="minorHAnsi" w:hAnsiTheme="minorHAnsi" w:cstheme="minorHAnsi"/>
          <w:sz w:val="22"/>
          <w:szCs w:val="22"/>
        </w:rPr>
        <w:t xml:space="preserve">through one or several </w:t>
      </w:r>
      <w:r w:rsidR="0002162E" w:rsidRPr="00861369">
        <w:rPr>
          <w:rFonts w:asciiTheme="minorHAnsi" w:hAnsiTheme="minorHAnsi" w:cstheme="minorHAnsi"/>
          <w:sz w:val="22"/>
          <w:szCs w:val="22"/>
        </w:rPr>
        <w:t>Programme Documents</w:t>
      </w:r>
      <w:r w:rsidR="0081234E"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81234E" w:rsidRPr="00861369">
        <w:rPr>
          <w:rFonts w:asciiTheme="minorHAnsi" w:hAnsiTheme="minorHAnsi" w:cstheme="minorHAnsi"/>
          <w:sz w:val="22"/>
          <w:szCs w:val="22"/>
        </w:rPr>
        <w:t xml:space="preserve">It describes </w:t>
      </w:r>
      <w:r w:rsidR="0003216E" w:rsidRPr="00861369">
        <w:rPr>
          <w:rFonts w:asciiTheme="minorHAnsi" w:hAnsiTheme="minorHAnsi" w:cstheme="minorHAnsi"/>
          <w:sz w:val="22"/>
          <w:szCs w:val="22"/>
        </w:rPr>
        <w:t xml:space="preserve">the </w:t>
      </w:r>
      <w:r w:rsidR="0003216E" w:rsidRPr="00861369">
        <w:rPr>
          <w:rFonts w:asciiTheme="minorHAnsi" w:hAnsiTheme="minorHAnsi" w:cstheme="minorHAnsi"/>
          <w:color w:val="000000"/>
          <w:sz w:val="22"/>
          <w:szCs w:val="22"/>
        </w:rPr>
        <w:t>r</w:t>
      </w:r>
      <w:r w:rsidR="0081234E" w:rsidRPr="00861369">
        <w:rPr>
          <w:rFonts w:asciiTheme="minorHAnsi" w:hAnsiTheme="minorHAnsi" w:cstheme="minorHAnsi"/>
          <w:color w:val="000000"/>
          <w:sz w:val="22"/>
          <w:szCs w:val="22"/>
        </w:rPr>
        <w:t>elationship between the Parties and</w:t>
      </w:r>
      <w:r w:rsidR="0003216E" w:rsidRPr="00861369">
        <w:rPr>
          <w:rFonts w:asciiTheme="minorHAnsi" w:hAnsiTheme="minorHAnsi" w:cstheme="minorHAnsi"/>
          <w:color w:val="000000"/>
          <w:sz w:val="22"/>
          <w:szCs w:val="22"/>
        </w:rPr>
        <w:t xml:space="preserve"> the</w:t>
      </w:r>
      <w:r w:rsidR="0081234E" w:rsidRPr="00861369">
        <w:rPr>
          <w:rFonts w:asciiTheme="minorHAnsi" w:hAnsiTheme="minorHAnsi" w:cstheme="minorHAnsi"/>
          <w:color w:val="000000"/>
          <w:sz w:val="22"/>
          <w:szCs w:val="22"/>
        </w:rPr>
        <w:t xml:space="preserve"> Parties’ </w:t>
      </w:r>
      <w:r w:rsidR="0003216E" w:rsidRPr="00861369">
        <w:rPr>
          <w:rFonts w:asciiTheme="minorHAnsi" w:hAnsiTheme="minorHAnsi" w:cstheme="minorHAnsi"/>
          <w:color w:val="000000"/>
          <w:sz w:val="22"/>
          <w:szCs w:val="22"/>
        </w:rPr>
        <w:t>responsibilities</w:t>
      </w:r>
      <w:r w:rsidR="00E7528E"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p>
    <w:p w14:paraId="405BA61B" w14:textId="77777777" w:rsidR="00C74D1F" w:rsidRPr="00861369" w:rsidRDefault="00C74D1F" w:rsidP="00C74D1F">
      <w:pPr>
        <w:jc w:val="both"/>
        <w:rPr>
          <w:rFonts w:asciiTheme="minorHAnsi" w:hAnsiTheme="minorHAnsi" w:cstheme="minorHAnsi"/>
          <w:sz w:val="22"/>
          <w:szCs w:val="22"/>
        </w:rPr>
      </w:pPr>
    </w:p>
    <w:p w14:paraId="17001FB8" w14:textId="77777777" w:rsidR="00C74D1F" w:rsidRPr="00861369" w:rsidRDefault="00C879CD"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General </w:t>
      </w:r>
      <w:r w:rsidR="00FE257D" w:rsidRPr="00861369">
        <w:rPr>
          <w:rStyle w:val="GridTable1Light1"/>
          <w:rFonts w:asciiTheme="minorHAnsi" w:hAnsiTheme="minorHAnsi" w:cstheme="minorHAnsi"/>
          <w:sz w:val="22"/>
          <w:szCs w:val="22"/>
        </w:rPr>
        <w:t>R</w:t>
      </w:r>
      <w:r w:rsidR="004E08C4" w:rsidRPr="00861369">
        <w:rPr>
          <w:rStyle w:val="GridTable1Light1"/>
          <w:rFonts w:asciiTheme="minorHAnsi" w:hAnsiTheme="minorHAnsi" w:cstheme="minorHAnsi"/>
          <w:sz w:val="22"/>
          <w:szCs w:val="22"/>
        </w:rPr>
        <w:t>esponsibilities of the Parties</w:t>
      </w:r>
    </w:p>
    <w:p w14:paraId="7ACD9B60" w14:textId="77777777" w:rsidR="00C74D1F" w:rsidRPr="00861369" w:rsidRDefault="00C74D1F" w:rsidP="00C74D1F">
      <w:pPr>
        <w:autoSpaceDE w:val="0"/>
        <w:autoSpaceDN w:val="0"/>
        <w:adjustRightInd w:val="0"/>
        <w:jc w:val="both"/>
        <w:rPr>
          <w:rFonts w:asciiTheme="minorHAnsi" w:hAnsiTheme="minorHAnsi" w:cstheme="minorHAnsi"/>
          <w:b/>
          <w:color w:val="000000"/>
          <w:sz w:val="22"/>
          <w:szCs w:val="22"/>
        </w:rPr>
      </w:pPr>
    </w:p>
    <w:p w14:paraId="3CCEA14B" w14:textId="77777777" w:rsidR="00C74D1F" w:rsidRPr="00861369" w:rsidRDefault="00DB0583"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rPr>
        <w:t xml:space="preserve">The Parties will work together in a spirit of cooperation and partnership, with the responsibilities and accountabilities set out in this Agreement, to implement the </w:t>
      </w:r>
      <w:r w:rsidR="00084371" w:rsidRPr="00861369">
        <w:rPr>
          <w:rFonts w:asciiTheme="minorHAnsi" w:hAnsiTheme="minorHAnsi" w:cstheme="minorHAnsi"/>
          <w:sz w:val="22"/>
          <w:szCs w:val="22"/>
        </w:rPr>
        <w:t>Programme Documents</w:t>
      </w:r>
      <w:r w:rsidRPr="00861369">
        <w:rPr>
          <w:rFonts w:asciiTheme="minorHAnsi" w:hAnsiTheme="minorHAnsi" w:cstheme="minorHAnsi"/>
          <w:sz w:val="22"/>
          <w:szCs w:val="22"/>
        </w:rPr>
        <w:t xml:space="preserve"> in full in a timely, efficient, and effective, manner.</w:t>
      </w:r>
    </w:p>
    <w:p w14:paraId="5E0E97FB" w14:textId="77777777" w:rsidR="00C74D1F" w:rsidRPr="00861369" w:rsidRDefault="00C74D1F" w:rsidP="00C74D1F">
      <w:pPr>
        <w:pStyle w:val="ListParagraph"/>
        <w:ind w:left="709"/>
        <w:jc w:val="both"/>
        <w:rPr>
          <w:rFonts w:asciiTheme="minorHAnsi" w:hAnsiTheme="minorHAnsi" w:cstheme="minorHAnsi"/>
          <w:sz w:val="22"/>
          <w:szCs w:val="22"/>
        </w:rPr>
      </w:pPr>
    </w:p>
    <w:p w14:paraId="70E95AF0" w14:textId="77777777" w:rsidR="00C74D1F" w:rsidRPr="00861369" w:rsidRDefault="00B131B9"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rPr>
        <w:t xml:space="preserve">The Parties agree to carry out their respective responsibilities in accordance with the provisions of this </w:t>
      </w:r>
      <w:r w:rsidR="004333E7" w:rsidRPr="00861369">
        <w:rPr>
          <w:rFonts w:asciiTheme="minorHAnsi" w:hAnsiTheme="minorHAnsi" w:cstheme="minorHAnsi"/>
          <w:sz w:val="22"/>
          <w:szCs w:val="22"/>
        </w:rPr>
        <w:t>Agreement</w:t>
      </w:r>
      <w:r w:rsidR="00445B9C" w:rsidRPr="00861369">
        <w:rPr>
          <w:rFonts w:asciiTheme="minorHAnsi" w:hAnsiTheme="minorHAnsi" w:cstheme="minorHAnsi"/>
          <w:sz w:val="22"/>
          <w:szCs w:val="22"/>
        </w:rPr>
        <w:t>,</w:t>
      </w:r>
      <w:r w:rsidRPr="00861369">
        <w:rPr>
          <w:rFonts w:asciiTheme="minorHAnsi" w:hAnsiTheme="minorHAnsi" w:cstheme="minorHAnsi"/>
          <w:sz w:val="22"/>
          <w:szCs w:val="22"/>
        </w:rPr>
        <w:t xml:space="preserve"> </w:t>
      </w:r>
      <w:r w:rsidR="00445B9C" w:rsidRPr="00861369">
        <w:rPr>
          <w:rFonts w:asciiTheme="minorHAnsi" w:hAnsiTheme="minorHAnsi" w:cstheme="minorHAnsi"/>
          <w:sz w:val="22"/>
          <w:szCs w:val="22"/>
        </w:rPr>
        <w:t>including</w:t>
      </w:r>
      <w:r w:rsidRPr="00861369">
        <w:rPr>
          <w:rFonts w:asciiTheme="minorHAnsi" w:hAnsiTheme="minorHAnsi" w:cstheme="minorHAnsi"/>
          <w:sz w:val="22"/>
          <w:szCs w:val="22"/>
        </w:rPr>
        <w:t xml:space="preserve"> the </w:t>
      </w:r>
      <w:r w:rsidR="00084371" w:rsidRPr="00861369">
        <w:rPr>
          <w:rFonts w:asciiTheme="minorHAnsi" w:hAnsiTheme="minorHAnsi" w:cstheme="minorHAnsi"/>
          <w:sz w:val="22"/>
          <w:szCs w:val="22"/>
        </w:rPr>
        <w:t>Programme Documents</w:t>
      </w:r>
      <w:r w:rsidRPr="00861369">
        <w:rPr>
          <w:rFonts w:asciiTheme="minorHAnsi" w:hAnsiTheme="minorHAnsi" w:cstheme="minorHAnsi"/>
          <w:sz w:val="22"/>
          <w:szCs w:val="22"/>
        </w:rPr>
        <w:t>.</w:t>
      </w:r>
    </w:p>
    <w:p w14:paraId="43529276" w14:textId="77777777" w:rsidR="00C74D1F" w:rsidRPr="00861369" w:rsidRDefault="00C74D1F" w:rsidP="00C74D1F">
      <w:pPr>
        <w:pStyle w:val="ListParagraph"/>
        <w:rPr>
          <w:rFonts w:asciiTheme="minorHAnsi" w:hAnsiTheme="minorHAnsi" w:cstheme="minorHAnsi"/>
          <w:sz w:val="22"/>
          <w:szCs w:val="22"/>
        </w:rPr>
      </w:pPr>
    </w:p>
    <w:p w14:paraId="51C99AA6" w14:textId="44EFD4B0" w:rsidR="005A2FCA" w:rsidRPr="00861369" w:rsidRDefault="00B131B9"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rPr>
        <w:t xml:space="preserve">The Parties </w:t>
      </w:r>
      <w:r w:rsidR="00B664A7">
        <w:rPr>
          <w:rFonts w:asciiTheme="minorHAnsi" w:hAnsiTheme="minorHAnsi" w:cstheme="minorHAnsi"/>
          <w:sz w:val="22"/>
          <w:szCs w:val="22"/>
        </w:rPr>
        <w:t>will</w:t>
      </w:r>
      <w:r w:rsidRPr="00861369">
        <w:rPr>
          <w:rFonts w:asciiTheme="minorHAnsi" w:hAnsiTheme="minorHAnsi" w:cstheme="minorHAnsi"/>
          <w:sz w:val="22"/>
          <w:szCs w:val="22"/>
        </w:rPr>
        <w:t xml:space="preserve"> keep each other informed of all relevant activities pertaining to the implementation of the </w:t>
      </w:r>
      <w:r w:rsidR="00084371" w:rsidRPr="00861369">
        <w:rPr>
          <w:rFonts w:asciiTheme="minorHAnsi" w:hAnsiTheme="minorHAnsi" w:cstheme="minorHAnsi"/>
          <w:sz w:val="22"/>
          <w:szCs w:val="22"/>
        </w:rPr>
        <w:t>Programme Documents</w:t>
      </w:r>
      <w:r w:rsidRPr="00861369">
        <w:rPr>
          <w:rFonts w:asciiTheme="minorHAnsi" w:hAnsiTheme="minorHAnsi" w:cstheme="minorHAnsi"/>
          <w:sz w:val="22"/>
          <w:szCs w:val="22"/>
        </w:rPr>
        <w:t xml:space="preserve">, and </w:t>
      </w:r>
      <w:r w:rsidR="00B664A7">
        <w:rPr>
          <w:rFonts w:asciiTheme="minorHAnsi" w:hAnsiTheme="minorHAnsi" w:cstheme="minorHAnsi"/>
          <w:sz w:val="22"/>
          <w:szCs w:val="22"/>
        </w:rPr>
        <w:t>will</w:t>
      </w:r>
      <w:r w:rsidRPr="00861369">
        <w:rPr>
          <w:rFonts w:asciiTheme="minorHAnsi" w:hAnsiTheme="minorHAnsi" w:cstheme="minorHAnsi"/>
          <w:sz w:val="22"/>
          <w:szCs w:val="22"/>
        </w:rPr>
        <w:t xml:space="preserve"> hold consultations </w:t>
      </w:r>
      <w:r w:rsidR="00D02090" w:rsidRPr="00861369">
        <w:rPr>
          <w:rFonts w:asciiTheme="minorHAnsi" w:hAnsiTheme="minorHAnsi" w:cstheme="minorHAnsi"/>
          <w:sz w:val="22"/>
          <w:szCs w:val="22"/>
        </w:rPr>
        <w:t>when either</w:t>
      </w:r>
      <w:r w:rsidR="0081234E" w:rsidRPr="00861369">
        <w:rPr>
          <w:rFonts w:asciiTheme="minorHAnsi" w:hAnsiTheme="minorHAnsi" w:cstheme="minorHAnsi"/>
          <w:sz w:val="22"/>
          <w:szCs w:val="22"/>
        </w:rPr>
        <w:t xml:space="preserve"> Party considers it appropriate</w:t>
      </w:r>
      <w:r w:rsidRPr="00861369">
        <w:rPr>
          <w:rFonts w:asciiTheme="minorHAnsi" w:hAnsiTheme="minorHAnsi" w:cstheme="minorHAnsi"/>
          <w:sz w:val="22"/>
          <w:szCs w:val="22"/>
        </w:rPr>
        <w:t xml:space="preserve">, including any circumstance that may affect the achievement of the </w:t>
      </w:r>
      <w:r w:rsidR="006211E9" w:rsidRPr="00861369">
        <w:rPr>
          <w:rFonts w:asciiTheme="minorHAnsi" w:hAnsiTheme="minorHAnsi" w:cstheme="minorHAnsi"/>
          <w:sz w:val="22"/>
          <w:szCs w:val="22"/>
        </w:rPr>
        <w:t>results</w:t>
      </w:r>
      <w:r w:rsidRPr="00861369">
        <w:rPr>
          <w:rFonts w:asciiTheme="minorHAnsi" w:hAnsiTheme="minorHAnsi" w:cstheme="minorHAnsi"/>
          <w:sz w:val="22"/>
          <w:szCs w:val="22"/>
        </w:rPr>
        <w:t xml:space="preserve"> of the </w:t>
      </w:r>
      <w:r w:rsidR="009C0EA8" w:rsidRPr="00861369">
        <w:rPr>
          <w:rFonts w:asciiTheme="minorHAnsi" w:hAnsiTheme="minorHAnsi" w:cstheme="minorHAnsi"/>
          <w:sz w:val="22"/>
          <w:szCs w:val="22"/>
        </w:rPr>
        <w:t>Programme</w:t>
      </w:r>
      <w:r w:rsidRPr="00861369">
        <w:rPr>
          <w:rFonts w:asciiTheme="minorHAnsi" w:hAnsiTheme="minorHAnsi" w:cstheme="minorHAnsi"/>
          <w:sz w:val="22"/>
          <w:szCs w:val="22"/>
        </w:rPr>
        <w:t xml:space="preserve"> and the </w:t>
      </w:r>
      <w:r w:rsidR="00084371" w:rsidRPr="00861369">
        <w:rPr>
          <w:rFonts w:asciiTheme="minorHAnsi" w:hAnsiTheme="minorHAnsi" w:cstheme="minorHAnsi"/>
          <w:sz w:val="22"/>
          <w:szCs w:val="22"/>
        </w:rPr>
        <w:t>Programme Documents</w:t>
      </w:r>
      <w:r w:rsidRPr="00861369">
        <w:rPr>
          <w:rFonts w:asciiTheme="minorHAnsi" w:hAnsiTheme="minorHAnsi" w:cstheme="minorHAnsi"/>
          <w:sz w:val="22"/>
          <w:szCs w:val="22"/>
        </w:rPr>
        <w:t>.</w:t>
      </w:r>
    </w:p>
    <w:p w14:paraId="3E3EADB8" w14:textId="77777777" w:rsidR="005A2FCA" w:rsidRPr="00861369" w:rsidRDefault="005A2FCA" w:rsidP="005A2FCA">
      <w:pPr>
        <w:pStyle w:val="ListParagraph"/>
        <w:rPr>
          <w:rFonts w:asciiTheme="minorHAnsi" w:hAnsiTheme="minorHAnsi" w:cstheme="minorHAnsi"/>
          <w:sz w:val="22"/>
          <w:szCs w:val="22"/>
        </w:rPr>
      </w:pPr>
    </w:p>
    <w:p w14:paraId="059B3667" w14:textId="77777777" w:rsidR="00307CCB" w:rsidRPr="00861369" w:rsidRDefault="00AE118A" w:rsidP="00C75C5D">
      <w:pPr>
        <w:pStyle w:val="ListParagraph"/>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rPr>
        <w:t xml:space="preserve">The Parties </w:t>
      </w:r>
      <w:r w:rsidR="008B009F" w:rsidRPr="00861369">
        <w:rPr>
          <w:rFonts w:asciiTheme="minorHAnsi" w:hAnsiTheme="minorHAnsi" w:cstheme="minorHAnsi"/>
          <w:sz w:val="22"/>
          <w:szCs w:val="22"/>
        </w:rPr>
        <w:t>will</w:t>
      </w:r>
      <w:r w:rsidR="000A637E" w:rsidRPr="00861369">
        <w:rPr>
          <w:rFonts w:asciiTheme="minorHAnsi" w:hAnsiTheme="minorHAnsi" w:cstheme="minorHAnsi"/>
          <w:sz w:val="22"/>
          <w:szCs w:val="22"/>
        </w:rPr>
        <w:t xml:space="preserve"> fulfill their commitments with </w:t>
      </w:r>
      <w:r w:rsidR="00561219" w:rsidRPr="00861369">
        <w:rPr>
          <w:rFonts w:asciiTheme="minorHAnsi" w:hAnsiTheme="minorHAnsi" w:cstheme="minorHAnsi"/>
          <w:sz w:val="22"/>
          <w:szCs w:val="22"/>
        </w:rPr>
        <w:t xml:space="preserve">the </w:t>
      </w:r>
      <w:r w:rsidR="000A637E" w:rsidRPr="00861369">
        <w:rPr>
          <w:rFonts w:asciiTheme="minorHAnsi" w:hAnsiTheme="minorHAnsi" w:cstheme="minorHAnsi"/>
          <w:sz w:val="22"/>
          <w:szCs w:val="22"/>
        </w:rPr>
        <w:t xml:space="preserve">fullest regard for the terms and conditions of this </w:t>
      </w:r>
      <w:r w:rsidR="004333E7" w:rsidRPr="00861369">
        <w:rPr>
          <w:rFonts w:asciiTheme="minorHAnsi" w:hAnsiTheme="minorHAnsi" w:cstheme="minorHAnsi"/>
          <w:sz w:val="22"/>
          <w:szCs w:val="22"/>
        </w:rPr>
        <w:t>Agreement</w:t>
      </w:r>
      <w:r w:rsidR="000A637E" w:rsidRPr="00861369">
        <w:rPr>
          <w:rFonts w:asciiTheme="minorHAnsi" w:hAnsiTheme="minorHAnsi" w:cstheme="minorHAnsi"/>
          <w:sz w:val="22"/>
          <w:szCs w:val="22"/>
        </w:rPr>
        <w:t xml:space="preserve"> and the pr</w:t>
      </w:r>
      <w:r w:rsidR="004F4DD4" w:rsidRPr="00861369">
        <w:rPr>
          <w:rFonts w:asciiTheme="minorHAnsi" w:hAnsiTheme="minorHAnsi" w:cstheme="minorHAnsi"/>
          <w:sz w:val="22"/>
          <w:szCs w:val="22"/>
        </w:rPr>
        <w:t>inciples of the United Nations</w:t>
      </w:r>
      <w:r w:rsidR="000A637E" w:rsidRPr="00861369">
        <w:rPr>
          <w:rFonts w:asciiTheme="minorHAnsi" w:hAnsiTheme="minorHAnsi" w:cstheme="minorHAnsi"/>
          <w:sz w:val="22"/>
          <w:szCs w:val="22"/>
        </w:rPr>
        <w:t>.</w:t>
      </w:r>
    </w:p>
    <w:p w14:paraId="2E82B6A1" w14:textId="77777777" w:rsidR="00307CCB" w:rsidRPr="00861369" w:rsidRDefault="00307CCB" w:rsidP="00811851">
      <w:pPr>
        <w:pStyle w:val="ColorfulList-Accent11"/>
        <w:ind w:left="0" w:firstLine="720"/>
        <w:jc w:val="both"/>
        <w:rPr>
          <w:rFonts w:asciiTheme="minorHAnsi" w:hAnsiTheme="minorHAnsi" w:cstheme="minorHAnsi"/>
          <w:sz w:val="22"/>
          <w:szCs w:val="22"/>
        </w:rPr>
      </w:pPr>
    </w:p>
    <w:p w14:paraId="67A51494" w14:textId="77777777" w:rsidR="005A2FCA" w:rsidRPr="00861369" w:rsidRDefault="004E08C4"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Responsibilities of </w:t>
      </w:r>
      <w:r w:rsidR="00460412" w:rsidRPr="00861369">
        <w:rPr>
          <w:rStyle w:val="GridTable1Light1"/>
          <w:rFonts w:asciiTheme="minorHAnsi" w:hAnsiTheme="minorHAnsi" w:cstheme="minorHAnsi"/>
          <w:sz w:val="22"/>
          <w:szCs w:val="22"/>
        </w:rPr>
        <w:t>the Partner</w:t>
      </w:r>
    </w:p>
    <w:p w14:paraId="431366A7" w14:textId="77777777" w:rsidR="000A637E" w:rsidRPr="00861369" w:rsidRDefault="000A637E" w:rsidP="00811851">
      <w:pPr>
        <w:autoSpaceDE w:val="0"/>
        <w:autoSpaceDN w:val="0"/>
        <w:adjustRightInd w:val="0"/>
        <w:jc w:val="both"/>
        <w:rPr>
          <w:rFonts w:asciiTheme="minorHAnsi" w:hAnsiTheme="minorHAnsi" w:cstheme="minorHAnsi"/>
          <w:bCs/>
          <w:sz w:val="22"/>
          <w:szCs w:val="22"/>
        </w:rPr>
      </w:pPr>
    </w:p>
    <w:p w14:paraId="5A55FC4B" w14:textId="77777777" w:rsidR="008F0523" w:rsidRPr="00861369" w:rsidRDefault="00A66F7E"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861369">
        <w:rPr>
          <w:rFonts w:asciiTheme="minorHAnsi" w:hAnsiTheme="minorHAnsi" w:cstheme="minorHAnsi"/>
          <w:bCs/>
          <w:sz w:val="22"/>
          <w:szCs w:val="22"/>
        </w:rPr>
        <w:t>T</w:t>
      </w:r>
      <w:r w:rsidR="000A637E" w:rsidRPr="00861369">
        <w:rPr>
          <w:rFonts w:asciiTheme="minorHAnsi" w:hAnsiTheme="minorHAnsi" w:cstheme="minorHAnsi"/>
          <w:bCs/>
          <w:sz w:val="22"/>
          <w:szCs w:val="22"/>
        </w:rPr>
        <w:t>he P</w:t>
      </w:r>
      <w:r w:rsidR="008B009F" w:rsidRPr="00861369">
        <w:rPr>
          <w:rFonts w:asciiTheme="minorHAnsi" w:hAnsiTheme="minorHAnsi" w:cstheme="minorHAnsi"/>
          <w:bCs/>
          <w:sz w:val="22"/>
          <w:szCs w:val="22"/>
        </w:rPr>
        <w:t>artner</w:t>
      </w:r>
      <w:r w:rsidR="000A637E" w:rsidRPr="00861369">
        <w:rPr>
          <w:rFonts w:asciiTheme="minorHAnsi" w:hAnsiTheme="minorHAnsi" w:cstheme="minorHAnsi"/>
          <w:bCs/>
          <w:sz w:val="22"/>
          <w:szCs w:val="22"/>
        </w:rPr>
        <w:t xml:space="preserve"> will contribute to </w:t>
      </w:r>
      <w:r w:rsidR="00F1111A" w:rsidRPr="00861369">
        <w:rPr>
          <w:rFonts w:asciiTheme="minorHAnsi" w:hAnsiTheme="minorHAnsi" w:cstheme="minorHAnsi"/>
          <w:bCs/>
          <w:sz w:val="22"/>
          <w:szCs w:val="22"/>
        </w:rPr>
        <w:t xml:space="preserve">the </w:t>
      </w:r>
      <w:r w:rsidR="000A637E" w:rsidRPr="00861369">
        <w:rPr>
          <w:rFonts w:asciiTheme="minorHAnsi" w:hAnsiTheme="minorHAnsi" w:cstheme="minorHAnsi"/>
          <w:bCs/>
          <w:sz w:val="22"/>
          <w:szCs w:val="22"/>
        </w:rPr>
        <w:t>implementation of</w:t>
      </w:r>
      <w:r w:rsidR="00654AE3" w:rsidRPr="00861369">
        <w:rPr>
          <w:rFonts w:asciiTheme="minorHAnsi" w:hAnsiTheme="minorHAnsi" w:cstheme="minorHAnsi"/>
          <w:bCs/>
          <w:sz w:val="22"/>
          <w:szCs w:val="22"/>
        </w:rPr>
        <w:t xml:space="preserve"> each</w:t>
      </w:r>
      <w:r w:rsidR="000A637E" w:rsidRPr="00861369">
        <w:rPr>
          <w:rFonts w:asciiTheme="minorHAnsi" w:hAnsiTheme="minorHAnsi" w:cstheme="minorHAnsi"/>
          <w:bCs/>
          <w:sz w:val="22"/>
          <w:szCs w:val="22"/>
        </w:rPr>
        <w:t xml:space="preserve"> </w:t>
      </w:r>
      <w:r w:rsidR="00084371" w:rsidRPr="00861369">
        <w:rPr>
          <w:rFonts w:asciiTheme="minorHAnsi" w:hAnsiTheme="minorHAnsi" w:cstheme="minorHAnsi"/>
          <w:bCs/>
          <w:sz w:val="22"/>
          <w:szCs w:val="22"/>
        </w:rPr>
        <w:t>Programme Document</w:t>
      </w:r>
      <w:r w:rsidR="000A637E" w:rsidRPr="00861369">
        <w:rPr>
          <w:rFonts w:asciiTheme="minorHAnsi" w:hAnsiTheme="minorHAnsi" w:cstheme="minorHAnsi"/>
          <w:bCs/>
          <w:sz w:val="22"/>
          <w:szCs w:val="22"/>
        </w:rPr>
        <w:t xml:space="preserve"> </w:t>
      </w:r>
      <w:r w:rsidR="005A2FCA" w:rsidRPr="00861369">
        <w:rPr>
          <w:rFonts w:asciiTheme="minorHAnsi" w:hAnsiTheme="minorHAnsi" w:cstheme="minorHAnsi"/>
          <w:bCs/>
          <w:sz w:val="22"/>
          <w:szCs w:val="22"/>
        </w:rPr>
        <w:t xml:space="preserve">concluded </w:t>
      </w:r>
      <w:r w:rsidR="00751439" w:rsidRPr="00861369">
        <w:rPr>
          <w:rFonts w:asciiTheme="minorHAnsi" w:hAnsiTheme="minorHAnsi" w:cstheme="minorHAnsi"/>
          <w:bCs/>
          <w:sz w:val="22"/>
          <w:szCs w:val="22"/>
        </w:rPr>
        <w:t>under</w:t>
      </w:r>
      <w:r w:rsidR="00654AE3" w:rsidRPr="00861369">
        <w:rPr>
          <w:rFonts w:asciiTheme="minorHAnsi" w:hAnsiTheme="minorHAnsi" w:cstheme="minorHAnsi"/>
          <w:bCs/>
          <w:sz w:val="22"/>
          <w:szCs w:val="22"/>
        </w:rPr>
        <w:t xml:space="preserve"> this Agreement </w:t>
      </w:r>
      <w:r w:rsidR="000A637E" w:rsidRPr="00861369">
        <w:rPr>
          <w:rFonts w:asciiTheme="minorHAnsi" w:hAnsiTheme="minorHAnsi" w:cstheme="minorHAnsi"/>
          <w:bCs/>
          <w:sz w:val="22"/>
          <w:szCs w:val="22"/>
        </w:rPr>
        <w:t xml:space="preserve">by undertaking the responsibilities allocated to it </w:t>
      </w:r>
      <w:r w:rsidR="00917D30" w:rsidRPr="00861369">
        <w:rPr>
          <w:rFonts w:asciiTheme="minorHAnsi" w:hAnsiTheme="minorHAnsi" w:cstheme="minorHAnsi"/>
          <w:bCs/>
          <w:sz w:val="22"/>
          <w:szCs w:val="22"/>
        </w:rPr>
        <w:t xml:space="preserve">in this </w:t>
      </w:r>
      <w:r w:rsidR="004333E7" w:rsidRPr="00861369">
        <w:rPr>
          <w:rFonts w:asciiTheme="minorHAnsi" w:hAnsiTheme="minorHAnsi" w:cstheme="minorHAnsi"/>
          <w:bCs/>
          <w:sz w:val="22"/>
          <w:szCs w:val="22"/>
        </w:rPr>
        <w:t>Agreement</w:t>
      </w:r>
      <w:r w:rsidR="00917D30" w:rsidRPr="00861369">
        <w:rPr>
          <w:rFonts w:asciiTheme="minorHAnsi" w:hAnsiTheme="minorHAnsi" w:cstheme="minorHAnsi"/>
          <w:bCs/>
          <w:sz w:val="22"/>
          <w:szCs w:val="22"/>
        </w:rPr>
        <w:t xml:space="preserve">, </w:t>
      </w:r>
      <w:r w:rsidR="000A637E" w:rsidRPr="00861369">
        <w:rPr>
          <w:rFonts w:asciiTheme="minorHAnsi" w:hAnsiTheme="minorHAnsi" w:cstheme="minorHAnsi"/>
          <w:bCs/>
          <w:sz w:val="22"/>
          <w:szCs w:val="22"/>
        </w:rPr>
        <w:t>in full cooperation with UN</w:t>
      </w:r>
      <w:r w:rsidR="00DB1E81" w:rsidRPr="00861369">
        <w:rPr>
          <w:rFonts w:asciiTheme="minorHAnsi" w:hAnsiTheme="minorHAnsi" w:cstheme="minorHAnsi"/>
          <w:bCs/>
          <w:sz w:val="22"/>
          <w:szCs w:val="22"/>
        </w:rPr>
        <w:t>ICEF</w:t>
      </w:r>
      <w:r w:rsidR="00751439" w:rsidRPr="00861369">
        <w:rPr>
          <w:rFonts w:asciiTheme="minorHAnsi" w:hAnsiTheme="minorHAnsi" w:cstheme="minorHAnsi"/>
          <w:bCs/>
          <w:sz w:val="22"/>
          <w:szCs w:val="22"/>
        </w:rPr>
        <w:t>. The Partner</w:t>
      </w:r>
      <w:r w:rsidR="000A637E" w:rsidRPr="00861369">
        <w:rPr>
          <w:rFonts w:asciiTheme="minorHAnsi" w:hAnsiTheme="minorHAnsi" w:cstheme="minorHAnsi"/>
          <w:bCs/>
          <w:sz w:val="22"/>
          <w:szCs w:val="22"/>
        </w:rPr>
        <w:t xml:space="preserve"> </w:t>
      </w:r>
      <w:r w:rsidR="009F1EF7" w:rsidRPr="00861369">
        <w:rPr>
          <w:rFonts w:asciiTheme="minorHAnsi" w:hAnsiTheme="minorHAnsi" w:cstheme="minorHAnsi"/>
          <w:bCs/>
          <w:sz w:val="22"/>
          <w:szCs w:val="22"/>
        </w:rPr>
        <w:t>will do so</w:t>
      </w:r>
      <w:r w:rsidR="000A637E" w:rsidRPr="00861369">
        <w:rPr>
          <w:rFonts w:asciiTheme="minorHAnsi" w:hAnsiTheme="minorHAnsi" w:cstheme="minorHAnsi"/>
          <w:bCs/>
          <w:sz w:val="22"/>
          <w:szCs w:val="22"/>
        </w:rPr>
        <w:t xml:space="preserve"> in accordance with the budget, schedule, and other details set out in </w:t>
      </w:r>
      <w:r w:rsidR="00887BB6" w:rsidRPr="00861369">
        <w:rPr>
          <w:rFonts w:asciiTheme="minorHAnsi" w:hAnsiTheme="minorHAnsi" w:cstheme="minorHAnsi"/>
          <w:bCs/>
          <w:sz w:val="22"/>
          <w:szCs w:val="22"/>
        </w:rPr>
        <w:t>each</w:t>
      </w:r>
      <w:r w:rsidR="000A637E" w:rsidRPr="00861369">
        <w:rPr>
          <w:rFonts w:asciiTheme="minorHAnsi" w:hAnsiTheme="minorHAnsi" w:cstheme="minorHAnsi"/>
          <w:bCs/>
          <w:sz w:val="22"/>
          <w:szCs w:val="22"/>
        </w:rPr>
        <w:t xml:space="preserve"> </w:t>
      </w:r>
      <w:r w:rsidR="00CD388A" w:rsidRPr="00861369">
        <w:rPr>
          <w:rFonts w:asciiTheme="minorHAnsi" w:hAnsiTheme="minorHAnsi" w:cstheme="minorHAnsi"/>
          <w:bCs/>
          <w:sz w:val="22"/>
          <w:szCs w:val="22"/>
        </w:rPr>
        <w:t>Programme Document</w:t>
      </w:r>
      <w:r w:rsidR="000A637E" w:rsidRPr="00861369">
        <w:rPr>
          <w:rFonts w:asciiTheme="minorHAnsi" w:hAnsiTheme="minorHAnsi" w:cstheme="minorHAnsi"/>
          <w:bCs/>
          <w:sz w:val="22"/>
          <w:szCs w:val="22"/>
        </w:rPr>
        <w:t xml:space="preserve">, including by: </w:t>
      </w:r>
    </w:p>
    <w:p w14:paraId="2FBCAB1B" w14:textId="77777777" w:rsidR="000A637E" w:rsidRPr="00861369" w:rsidRDefault="000A637E" w:rsidP="00811851">
      <w:pPr>
        <w:autoSpaceDE w:val="0"/>
        <w:autoSpaceDN w:val="0"/>
        <w:adjustRightInd w:val="0"/>
        <w:ind w:left="720"/>
        <w:jc w:val="both"/>
        <w:rPr>
          <w:rFonts w:asciiTheme="minorHAnsi" w:hAnsiTheme="minorHAnsi" w:cstheme="minorHAnsi"/>
          <w:color w:val="000000"/>
          <w:sz w:val="22"/>
          <w:szCs w:val="22"/>
        </w:rPr>
      </w:pPr>
    </w:p>
    <w:p w14:paraId="73FCE6D3" w14:textId="77777777" w:rsidR="00751439" w:rsidRPr="00861369" w:rsidRDefault="0035672C"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bookmarkStart w:id="0" w:name="_Hlk534623987"/>
      <w:r w:rsidRPr="00861369">
        <w:rPr>
          <w:rFonts w:asciiTheme="minorHAnsi" w:hAnsiTheme="minorHAnsi" w:cstheme="minorHAnsi"/>
          <w:color w:val="000000"/>
          <w:sz w:val="22"/>
          <w:szCs w:val="22"/>
        </w:rPr>
        <w:t>Displaying the highest standard of conduct in ensuring that the core values of the United Nations, the Convention on the Rights of the Child, the Convention on the Elimination of All Forms of Discrimination Against Women and the Convention on the Rights of Persons with Disabilities are respected;</w:t>
      </w:r>
      <w:bookmarkEnd w:id="0"/>
    </w:p>
    <w:p w14:paraId="48301973" w14:textId="77777777" w:rsidR="00751439" w:rsidRPr="00861369" w:rsidRDefault="00751439" w:rsidP="00751439">
      <w:pPr>
        <w:pStyle w:val="ColorfulShading-Accent31"/>
        <w:autoSpaceDE w:val="0"/>
        <w:autoSpaceDN w:val="0"/>
        <w:adjustRightInd w:val="0"/>
        <w:ind w:left="1418"/>
        <w:jc w:val="both"/>
        <w:rPr>
          <w:rFonts w:asciiTheme="minorHAnsi" w:hAnsiTheme="minorHAnsi" w:cstheme="minorHAnsi"/>
          <w:color w:val="000000"/>
          <w:sz w:val="22"/>
          <w:szCs w:val="22"/>
        </w:rPr>
      </w:pPr>
    </w:p>
    <w:p w14:paraId="784D20B9" w14:textId="77777777" w:rsidR="00887BB6"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C</w:t>
      </w:r>
      <w:r w:rsidR="000A637E" w:rsidRPr="00861369">
        <w:rPr>
          <w:rFonts w:asciiTheme="minorHAnsi" w:hAnsiTheme="minorHAnsi" w:cstheme="minorHAnsi"/>
          <w:color w:val="000000"/>
          <w:sz w:val="22"/>
          <w:szCs w:val="22"/>
        </w:rPr>
        <w:t xml:space="preserve">ommencing work on the responsibilities allocated to it in </w:t>
      </w:r>
      <w:r w:rsidR="00887BB6" w:rsidRPr="00861369">
        <w:rPr>
          <w:rFonts w:asciiTheme="minorHAnsi" w:hAnsiTheme="minorHAnsi" w:cstheme="minorHAnsi"/>
          <w:color w:val="000000"/>
          <w:sz w:val="22"/>
          <w:szCs w:val="22"/>
        </w:rPr>
        <w:t>each</w:t>
      </w:r>
      <w:r w:rsidR="000A637E" w:rsidRPr="00861369">
        <w:rPr>
          <w:rFonts w:asciiTheme="minorHAnsi" w:hAnsiTheme="minorHAnsi" w:cstheme="minorHAnsi"/>
          <w:color w:val="000000"/>
          <w:sz w:val="22"/>
          <w:szCs w:val="22"/>
        </w:rPr>
        <w:t xml:space="preserve"> </w:t>
      </w:r>
      <w:r w:rsidR="00CD388A" w:rsidRPr="00861369">
        <w:rPr>
          <w:rFonts w:asciiTheme="minorHAnsi" w:hAnsiTheme="minorHAnsi" w:cstheme="minorHAnsi"/>
          <w:color w:val="000000"/>
          <w:sz w:val="22"/>
          <w:szCs w:val="22"/>
        </w:rPr>
        <w:t>Programme Document</w:t>
      </w:r>
      <w:r w:rsidR="000A637E" w:rsidRPr="00861369">
        <w:rPr>
          <w:rFonts w:asciiTheme="minorHAnsi" w:hAnsiTheme="minorHAnsi" w:cstheme="minorHAnsi"/>
          <w:color w:val="000000"/>
          <w:sz w:val="22"/>
          <w:szCs w:val="22"/>
        </w:rPr>
        <w:t xml:space="preserve"> promptly upon</w:t>
      </w:r>
      <w:r w:rsidR="0081234E" w:rsidRPr="00861369">
        <w:rPr>
          <w:rFonts w:asciiTheme="minorHAnsi" w:hAnsiTheme="minorHAnsi" w:cstheme="minorHAnsi"/>
          <w:color w:val="000000"/>
          <w:sz w:val="22"/>
          <w:szCs w:val="22"/>
        </w:rPr>
        <w:t xml:space="preserve"> signing the </w:t>
      </w:r>
      <w:r w:rsidR="00887BB6" w:rsidRPr="00861369">
        <w:rPr>
          <w:rFonts w:asciiTheme="minorHAnsi" w:hAnsiTheme="minorHAnsi" w:cstheme="minorHAnsi"/>
          <w:color w:val="000000"/>
          <w:sz w:val="22"/>
          <w:szCs w:val="22"/>
        </w:rPr>
        <w:t xml:space="preserve">relevant </w:t>
      </w:r>
      <w:r w:rsidR="00CD388A" w:rsidRPr="00861369">
        <w:rPr>
          <w:rFonts w:asciiTheme="minorHAnsi" w:hAnsiTheme="minorHAnsi" w:cstheme="minorHAnsi"/>
          <w:color w:val="000000"/>
          <w:sz w:val="22"/>
          <w:szCs w:val="22"/>
        </w:rPr>
        <w:t>Programme Documen</w:t>
      </w:r>
      <w:r w:rsidR="00772662" w:rsidRPr="00861369">
        <w:rPr>
          <w:rFonts w:asciiTheme="minorHAnsi" w:hAnsiTheme="minorHAnsi" w:cstheme="minorHAnsi"/>
          <w:color w:val="000000"/>
          <w:sz w:val="22"/>
          <w:szCs w:val="22"/>
        </w:rPr>
        <w:t>t</w:t>
      </w:r>
      <w:r w:rsidR="0081234E" w:rsidRPr="00861369">
        <w:rPr>
          <w:rFonts w:asciiTheme="minorHAnsi" w:hAnsiTheme="minorHAnsi" w:cstheme="minorHAnsi"/>
          <w:color w:val="000000"/>
          <w:sz w:val="22"/>
          <w:szCs w:val="22"/>
        </w:rPr>
        <w:t xml:space="preserve"> (</w:t>
      </w:r>
      <w:r w:rsidR="008C1995" w:rsidRPr="00861369">
        <w:rPr>
          <w:rFonts w:asciiTheme="minorHAnsi" w:hAnsiTheme="minorHAnsi" w:cstheme="minorHAnsi"/>
          <w:color w:val="000000"/>
          <w:sz w:val="22"/>
          <w:szCs w:val="22"/>
        </w:rPr>
        <w:t xml:space="preserve">but in </w:t>
      </w:r>
      <w:r w:rsidR="0081234E" w:rsidRPr="00861369">
        <w:rPr>
          <w:rFonts w:asciiTheme="minorHAnsi" w:hAnsiTheme="minorHAnsi" w:cstheme="minorHAnsi"/>
          <w:color w:val="000000"/>
          <w:sz w:val="22"/>
          <w:szCs w:val="22"/>
        </w:rPr>
        <w:t>no case prior to</w:t>
      </w:r>
      <w:r w:rsidR="000A637E" w:rsidRPr="00861369">
        <w:rPr>
          <w:rFonts w:asciiTheme="minorHAnsi" w:hAnsiTheme="minorHAnsi" w:cstheme="minorHAnsi"/>
          <w:color w:val="000000"/>
          <w:sz w:val="22"/>
          <w:szCs w:val="22"/>
        </w:rPr>
        <w:t xml:space="preserve"> signing this </w:t>
      </w:r>
      <w:r w:rsidR="004333E7" w:rsidRPr="00861369">
        <w:rPr>
          <w:rFonts w:asciiTheme="minorHAnsi" w:hAnsiTheme="minorHAnsi" w:cstheme="minorHAnsi"/>
          <w:color w:val="000000"/>
          <w:sz w:val="22"/>
          <w:szCs w:val="22"/>
        </w:rPr>
        <w:t>Agreement</w:t>
      </w:r>
      <w:r w:rsidR="00751439" w:rsidRPr="00861369">
        <w:rPr>
          <w:rFonts w:asciiTheme="minorHAnsi" w:hAnsiTheme="minorHAnsi" w:cstheme="minorHAnsi"/>
          <w:color w:val="000000"/>
          <w:sz w:val="22"/>
          <w:szCs w:val="22"/>
        </w:rPr>
        <w:t xml:space="preserve"> </w:t>
      </w:r>
      <w:r w:rsidR="00887BB6" w:rsidRPr="00861369">
        <w:rPr>
          <w:rFonts w:asciiTheme="minorHAnsi" w:hAnsiTheme="minorHAnsi" w:cstheme="minorHAnsi"/>
          <w:color w:val="000000"/>
          <w:sz w:val="22"/>
          <w:szCs w:val="22"/>
        </w:rPr>
        <w:t>and such Programme Document</w:t>
      </w:r>
      <w:r w:rsidR="0081234E" w:rsidRPr="00861369">
        <w:rPr>
          <w:rFonts w:asciiTheme="minorHAnsi" w:hAnsiTheme="minorHAnsi" w:cstheme="minorHAnsi"/>
          <w:color w:val="000000"/>
          <w:sz w:val="22"/>
          <w:szCs w:val="22"/>
        </w:rPr>
        <w:t>)</w:t>
      </w:r>
      <w:r w:rsidR="000A637E" w:rsidRPr="00861369">
        <w:rPr>
          <w:rFonts w:asciiTheme="minorHAnsi" w:hAnsiTheme="minorHAnsi" w:cstheme="minorHAnsi"/>
          <w:color w:val="000000"/>
          <w:sz w:val="22"/>
          <w:szCs w:val="22"/>
        </w:rPr>
        <w:t xml:space="preserve"> and, </w:t>
      </w:r>
      <w:r w:rsidR="00620EC7" w:rsidRPr="00861369">
        <w:rPr>
          <w:rFonts w:asciiTheme="minorHAnsi" w:hAnsiTheme="minorHAnsi" w:cstheme="minorHAnsi"/>
          <w:color w:val="000000"/>
          <w:sz w:val="22"/>
          <w:szCs w:val="22"/>
        </w:rPr>
        <w:t>as applicable</w:t>
      </w:r>
      <w:r w:rsidR="000A637E" w:rsidRPr="00861369">
        <w:rPr>
          <w:rFonts w:asciiTheme="minorHAnsi" w:hAnsiTheme="minorHAnsi" w:cstheme="minorHAnsi"/>
          <w:color w:val="000000"/>
          <w:sz w:val="22"/>
          <w:szCs w:val="22"/>
        </w:rPr>
        <w:t xml:space="preserve">, receipt of the first installment of the </w:t>
      </w:r>
      <w:r w:rsidRPr="00861369">
        <w:rPr>
          <w:rFonts w:asciiTheme="minorHAnsi" w:hAnsiTheme="minorHAnsi" w:cstheme="minorHAnsi"/>
          <w:color w:val="000000"/>
          <w:sz w:val="22"/>
          <w:szCs w:val="22"/>
        </w:rPr>
        <w:t>cash, supplies and equipment</w:t>
      </w:r>
      <w:r w:rsidR="000A637E" w:rsidRPr="00861369">
        <w:rPr>
          <w:rFonts w:asciiTheme="minorHAnsi" w:hAnsiTheme="minorHAnsi" w:cstheme="minorHAnsi"/>
          <w:color w:val="000000"/>
          <w:sz w:val="22"/>
          <w:szCs w:val="22"/>
        </w:rPr>
        <w:t xml:space="preserve"> to be transferred to it by UN</w:t>
      </w:r>
      <w:r w:rsidR="00DB1E81" w:rsidRPr="00861369">
        <w:rPr>
          <w:rFonts w:asciiTheme="minorHAnsi" w:hAnsiTheme="minorHAnsi" w:cstheme="minorHAnsi"/>
          <w:color w:val="000000"/>
          <w:sz w:val="22"/>
          <w:szCs w:val="22"/>
        </w:rPr>
        <w:t>ICEF</w:t>
      </w:r>
      <w:r w:rsidR="000A637E" w:rsidRPr="00861369">
        <w:rPr>
          <w:rFonts w:asciiTheme="minorHAnsi" w:hAnsiTheme="minorHAnsi" w:cstheme="minorHAnsi"/>
          <w:color w:val="000000"/>
          <w:sz w:val="22"/>
          <w:szCs w:val="22"/>
        </w:rPr>
        <w:t>;</w:t>
      </w:r>
    </w:p>
    <w:p w14:paraId="41ED5224" w14:textId="77777777" w:rsidR="00887BB6" w:rsidRPr="00861369" w:rsidRDefault="00887BB6" w:rsidP="00887BB6">
      <w:pPr>
        <w:pStyle w:val="ListParagraph"/>
        <w:rPr>
          <w:rFonts w:asciiTheme="minorHAnsi" w:hAnsiTheme="minorHAnsi" w:cstheme="minorHAnsi"/>
          <w:color w:val="000000"/>
          <w:sz w:val="22"/>
          <w:szCs w:val="22"/>
        </w:rPr>
      </w:pPr>
    </w:p>
    <w:p w14:paraId="48750F83" w14:textId="77777777" w:rsidR="005A54F4" w:rsidRPr="00861369" w:rsidRDefault="004F4DD4"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Making</w:t>
      </w:r>
      <w:r w:rsidR="003A7C38" w:rsidRPr="00861369">
        <w:rPr>
          <w:rFonts w:asciiTheme="minorHAnsi" w:hAnsiTheme="minorHAnsi" w:cstheme="minorHAnsi"/>
          <w:color w:val="000000"/>
          <w:sz w:val="22"/>
          <w:szCs w:val="22"/>
        </w:rPr>
        <w:t xml:space="preserve"> its designated contributions of </w:t>
      </w:r>
      <w:r w:rsidR="00FB58E8" w:rsidRPr="00861369">
        <w:rPr>
          <w:rFonts w:asciiTheme="minorHAnsi" w:hAnsiTheme="minorHAnsi" w:cstheme="minorHAnsi"/>
          <w:color w:val="000000"/>
          <w:sz w:val="22"/>
          <w:szCs w:val="22"/>
        </w:rPr>
        <w:t xml:space="preserve">cash, </w:t>
      </w:r>
      <w:r w:rsidR="003A7C38" w:rsidRPr="00861369">
        <w:rPr>
          <w:rFonts w:asciiTheme="minorHAnsi" w:hAnsiTheme="minorHAnsi" w:cstheme="minorHAnsi"/>
          <w:color w:val="000000"/>
          <w:sz w:val="22"/>
          <w:szCs w:val="22"/>
        </w:rPr>
        <w:t>supplies</w:t>
      </w:r>
      <w:r w:rsidR="00FB58E8" w:rsidRPr="00861369">
        <w:rPr>
          <w:rFonts w:asciiTheme="minorHAnsi" w:hAnsiTheme="minorHAnsi" w:cstheme="minorHAnsi"/>
          <w:color w:val="000000"/>
          <w:sz w:val="22"/>
          <w:szCs w:val="22"/>
        </w:rPr>
        <w:t>,</w:t>
      </w:r>
      <w:r w:rsidR="008B009F" w:rsidRPr="00861369">
        <w:rPr>
          <w:rFonts w:asciiTheme="minorHAnsi" w:hAnsiTheme="minorHAnsi" w:cstheme="minorHAnsi"/>
          <w:color w:val="000000"/>
          <w:sz w:val="22"/>
          <w:szCs w:val="22"/>
        </w:rPr>
        <w:t xml:space="preserve"> </w:t>
      </w:r>
      <w:r w:rsidR="003A7C38" w:rsidRPr="00861369">
        <w:rPr>
          <w:rFonts w:asciiTheme="minorHAnsi" w:hAnsiTheme="minorHAnsi" w:cstheme="minorHAnsi"/>
          <w:color w:val="000000"/>
          <w:sz w:val="22"/>
          <w:szCs w:val="22"/>
        </w:rPr>
        <w:t>equipment</w:t>
      </w:r>
      <w:r w:rsidR="00FB58E8" w:rsidRPr="00861369">
        <w:rPr>
          <w:rFonts w:asciiTheme="minorHAnsi" w:hAnsiTheme="minorHAnsi" w:cstheme="minorHAnsi"/>
          <w:color w:val="000000"/>
          <w:sz w:val="22"/>
          <w:szCs w:val="22"/>
        </w:rPr>
        <w:t>, technical assistance and other services</w:t>
      </w:r>
      <w:r w:rsidR="003A7C38" w:rsidRPr="00861369">
        <w:rPr>
          <w:rFonts w:asciiTheme="minorHAnsi" w:hAnsiTheme="minorHAnsi" w:cstheme="minorHAnsi"/>
          <w:color w:val="000000"/>
          <w:sz w:val="22"/>
          <w:szCs w:val="22"/>
        </w:rPr>
        <w:t xml:space="preserve"> towards the implementation of the </w:t>
      </w:r>
      <w:r w:rsidR="00CD388A" w:rsidRPr="00861369">
        <w:rPr>
          <w:rFonts w:asciiTheme="minorHAnsi" w:hAnsiTheme="minorHAnsi" w:cstheme="minorHAnsi"/>
          <w:color w:val="000000"/>
          <w:sz w:val="22"/>
          <w:szCs w:val="22"/>
        </w:rPr>
        <w:t>Programme Document</w:t>
      </w:r>
      <w:r w:rsidR="003A7C38" w:rsidRPr="00861369">
        <w:rPr>
          <w:rFonts w:asciiTheme="minorHAnsi" w:hAnsiTheme="minorHAnsi" w:cstheme="minorHAnsi"/>
          <w:color w:val="000000"/>
          <w:sz w:val="22"/>
          <w:szCs w:val="22"/>
        </w:rPr>
        <w:t xml:space="preserve"> as provided for under this </w:t>
      </w:r>
      <w:r w:rsidR="004333E7" w:rsidRPr="00861369">
        <w:rPr>
          <w:rFonts w:asciiTheme="minorHAnsi" w:hAnsiTheme="minorHAnsi" w:cstheme="minorHAnsi"/>
          <w:color w:val="000000"/>
          <w:sz w:val="22"/>
          <w:szCs w:val="22"/>
        </w:rPr>
        <w:t>Agreement</w:t>
      </w:r>
      <w:r w:rsidR="005A54F4" w:rsidRPr="00861369">
        <w:rPr>
          <w:rFonts w:asciiTheme="minorHAnsi" w:hAnsiTheme="minorHAnsi" w:cstheme="minorHAnsi"/>
          <w:color w:val="000000"/>
          <w:sz w:val="22"/>
          <w:szCs w:val="22"/>
        </w:rPr>
        <w:t xml:space="preserve"> [and the relevant Programme Document]</w:t>
      </w:r>
      <w:r w:rsidR="00127B7D" w:rsidRPr="00861369">
        <w:rPr>
          <w:rFonts w:asciiTheme="minorHAnsi" w:hAnsiTheme="minorHAnsi" w:cstheme="minorHAnsi"/>
          <w:color w:val="000000"/>
          <w:sz w:val="22"/>
          <w:szCs w:val="22"/>
        </w:rPr>
        <w:t>;</w:t>
      </w:r>
    </w:p>
    <w:p w14:paraId="4DE0E5A9" w14:textId="77777777" w:rsidR="005A54F4" w:rsidRPr="00861369" w:rsidRDefault="005A54F4" w:rsidP="005A54F4">
      <w:pPr>
        <w:pStyle w:val="ListParagraph"/>
        <w:rPr>
          <w:rFonts w:asciiTheme="minorHAnsi" w:hAnsiTheme="minorHAnsi" w:cstheme="minorHAnsi"/>
          <w:color w:val="000000"/>
          <w:sz w:val="22"/>
          <w:szCs w:val="22"/>
        </w:rPr>
      </w:pPr>
    </w:p>
    <w:p w14:paraId="47D772C4" w14:textId="77777777" w:rsidR="005A54F4"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C</w:t>
      </w:r>
      <w:r w:rsidR="000A637E" w:rsidRPr="00861369">
        <w:rPr>
          <w:rFonts w:asciiTheme="minorHAnsi" w:hAnsiTheme="minorHAnsi" w:cstheme="minorHAnsi"/>
          <w:color w:val="000000"/>
          <w:sz w:val="22"/>
          <w:szCs w:val="22"/>
        </w:rPr>
        <w:t xml:space="preserve">ompleting </w:t>
      </w:r>
      <w:r w:rsidR="004F4DD4" w:rsidRPr="00861369">
        <w:rPr>
          <w:rFonts w:asciiTheme="minorHAnsi" w:hAnsiTheme="minorHAnsi" w:cstheme="minorHAnsi"/>
          <w:color w:val="000000"/>
          <w:sz w:val="22"/>
          <w:szCs w:val="22"/>
        </w:rPr>
        <w:t>its</w:t>
      </w:r>
      <w:r w:rsidR="000A637E" w:rsidRPr="00861369">
        <w:rPr>
          <w:rFonts w:asciiTheme="minorHAnsi" w:hAnsiTheme="minorHAnsi" w:cstheme="minorHAnsi"/>
          <w:color w:val="000000"/>
          <w:sz w:val="22"/>
          <w:szCs w:val="22"/>
        </w:rPr>
        <w:t xml:space="preserve"> responsibilities with diligence and efficie</w:t>
      </w:r>
      <w:r w:rsidR="004F4DD4" w:rsidRPr="00861369">
        <w:rPr>
          <w:rFonts w:asciiTheme="minorHAnsi" w:hAnsiTheme="minorHAnsi" w:cstheme="minorHAnsi"/>
          <w:color w:val="000000"/>
          <w:sz w:val="22"/>
          <w:szCs w:val="22"/>
        </w:rPr>
        <w:t xml:space="preserve">ncy, and in conformity with the </w:t>
      </w:r>
      <w:r w:rsidR="000A637E" w:rsidRPr="00861369">
        <w:rPr>
          <w:rFonts w:asciiTheme="minorHAnsi" w:hAnsiTheme="minorHAnsi" w:cstheme="minorHAnsi"/>
          <w:color w:val="000000"/>
          <w:sz w:val="22"/>
          <w:szCs w:val="22"/>
        </w:rPr>
        <w:t xml:space="preserve">requirements </w:t>
      </w:r>
      <w:r w:rsidR="004F4DD4" w:rsidRPr="00861369">
        <w:rPr>
          <w:rFonts w:asciiTheme="minorHAnsi" w:hAnsiTheme="minorHAnsi" w:cstheme="minorHAnsi"/>
          <w:color w:val="000000"/>
          <w:sz w:val="22"/>
          <w:szCs w:val="22"/>
        </w:rPr>
        <w:t xml:space="preserve">set out </w:t>
      </w:r>
      <w:r w:rsidR="000A637E" w:rsidRPr="00861369">
        <w:rPr>
          <w:rFonts w:asciiTheme="minorHAnsi" w:hAnsiTheme="minorHAnsi" w:cstheme="minorHAnsi"/>
          <w:color w:val="000000"/>
          <w:sz w:val="22"/>
          <w:szCs w:val="22"/>
        </w:rPr>
        <w:t xml:space="preserve">in the </w:t>
      </w:r>
      <w:r w:rsidR="005A54F4" w:rsidRPr="00861369">
        <w:rPr>
          <w:rFonts w:asciiTheme="minorHAnsi" w:hAnsiTheme="minorHAnsi" w:cstheme="minorHAnsi"/>
          <w:color w:val="000000"/>
          <w:sz w:val="22"/>
          <w:szCs w:val="22"/>
        </w:rPr>
        <w:t xml:space="preserve">relevant </w:t>
      </w:r>
      <w:r w:rsidR="00CD388A" w:rsidRPr="00861369">
        <w:rPr>
          <w:rFonts w:asciiTheme="minorHAnsi" w:hAnsiTheme="minorHAnsi" w:cstheme="minorHAnsi"/>
          <w:color w:val="000000"/>
          <w:sz w:val="22"/>
          <w:szCs w:val="22"/>
        </w:rPr>
        <w:t>Programme Document</w:t>
      </w:r>
      <w:r w:rsidR="000A637E" w:rsidRPr="00861369">
        <w:rPr>
          <w:rFonts w:asciiTheme="minorHAnsi" w:hAnsiTheme="minorHAnsi" w:cstheme="minorHAnsi"/>
          <w:color w:val="000000"/>
          <w:sz w:val="22"/>
          <w:szCs w:val="22"/>
        </w:rPr>
        <w:t xml:space="preserve"> (including in connection with the schedule and budget);</w:t>
      </w:r>
    </w:p>
    <w:p w14:paraId="2F5A9209" w14:textId="77777777" w:rsidR="005A54F4" w:rsidRPr="00861369" w:rsidRDefault="005A54F4" w:rsidP="005A54F4">
      <w:pPr>
        <w:pStyle w:val="ListParagraph"/>
        <w:rPr>
          <w:rFonts w:asciiTheme="minorHAnsi" w:hAnsiTheme="minorHAnsi" w:cstheme="minorHAnsi"/>
          <w:color w:val="000000"/>
          <w:sz w:val="22"/>
          <w:szCs w:val="22"/>
        </w:rPr>
      </w:pPr>
    </w:p>
    <w:p w14:paraId="40A12C06" w14:textId="77777777" w:rsidR="005A54F4"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lastRenderedPageBreak/>
        <w:t>P</w:t>
      </w:r>
      <w:r w:rsidR="000A637E" w:rsidRPr="00861369">
        <w:rPr>
          <w:rFonts w:asciiTheme="minorHAnsi" w:hAnsiTheme="minorHAnsi" w:cstheme="minorHAnsi"/>
          <w:color w:val="000000"/>
          <w:sz w:val="22"/>
          <w:szCs w:val="22"/>
        </w:rPr>
        <w:t xml:space="preserve">roviding the reports required under this </w:t>
      </w:r>
      <w:r w:rsidR="004333E7" w:rsidRPr="00861369">
        <w:rPr>
          <w:rFonts w:asciiTheme="minorHAnsi" w:hAnsiTheme="minorHAnsi" w:cstheme="minorHAnsi"/>
          <w:color w:val="000000"/>
          <w:sz w:val="22"/>
          <w:szCs w:val="22"/>
        </w:rPr>
        <w:t>Agreement</w:t>
      </w:r>
      <w:r w:rsidR="005A54F4" w:rsidRPr="00861369">
        <w:rPr>
          <w:rFonts w:asciiTheme="minorHAnsi" w:hAnsiTheme="minorHAnsi" w:cstheme="minorHAnsi"/>
          <w:color w:val="000000"/>
          <w:sz w:val="22"/>
          <w:szCs w:val="22"/>
        </w:rPr>
        <w:t xml:space="preserve"> and the relevant Programme Document</w:t>
      </w:r>
      <w:r w:rsidR="000A637E" w:rsidRPr="00861369">
        <w:rPr>
          <w:rFonts w:asciiTheme="minorHAnsi" w:hAnsiTheme="minorHAnsi" w:cstheme="minorHAnsi"/>
          <w:color w:val="000000"/>
          <w:sz w:val="22"/>
          <w:szCs w:val="22"/>
        </w:rPr>
        <w:t xml:space="preserve"> in a timely manner and satisfactory to </w:t>
      </w:r>
      <w:r w:rsidR="0075327F" w:rsidRPr="00861369">
        <w:rPr>
          <w:rFonts w:asciiTheme="minorHAnsi" w:hAnsiTheme="minorHAnsi" w:cstheme="minorHAnsi"/>
          <w:color w:val="000000"/>
          <w:sz w:val="22"/>
          <w:szCs w:val="22"/>
        </w:rPr>
        <w:t>UN</w:t>
      </w:r>
      <w:r w:rsidR="00DB1E81" w:rsidRPr="00861369">
        <w:rPr>
          <w:rFonts w:asciiTheme="minorHAnsi" w:hAnsiTheme="minorHAnsi" w:cstheme="minorHAnsi"/>
          <w:color w:val="000000"/>
          <w:sz w:val="22"/>
          <w:szCs w:val="22"/>
        </w:rPr>
        <w:t>ICEF</w:t>
      </w:r>
      <w:r w:rsidR="000A637E" w:rsidRPr="00861369">
        <w:rPr>
          <w:rFonts w:asciiTheme="minorHAnsi" w:hAnsiTheme="minorHAnsi" w:cstheme="minorHAnsi"/>
          <w:color w:val="000000"/>
          <w:sz w:val="22"/>
          <w:szCs w:val="22"/>
        </w:rPr>
        <w:t xml:space="preserve">, and furnishing all other information covering the </w:t>
      </w:r>
      <w:r w:rsidR="00CD388A" w:rsidRPr="00861369">
        <w:rPr>
          <w:rFonts w:asciiTheme="minorHAnsi" w:hAnsiTheme="minorHAnsi" w:cstheme="minorHAnsi"/>
          <w:color w:val="000000"/>
          <w:sz w:val="22"/>
          <w:szCs w:val="22"/>
        </w:rPr>
        <w:t>Programme Document</w:t>
      </w:r>
      <w:r w:rsidR="000A637E" w:rsidRPr="00861369">
        <w:rPr>
          <w:rFonts w:asciiTheme="minorHAnsi" w:hAnsiTheme="minorHAnsi" w:cstheme="minorHAnsi"/>
          <w:color w:val="000000"/>
          <w:sz w:val="22"/>
          <w:szCs w:val="22"/>
        </w:rPr>
        <w:t xml:space="preserve"> and the use of any </w:t>
      </w:r>
      <w:r w:rsidR="00917D30" w:rsidRPr="00861369">
        <w:rPr>
          <w:rFonts w:asciiTheme="minorHAnsi" w:hAnsiTheme="minorHAnsi" w:cstheme="minorHAnsi"/>
          <w:color w:val="000000"/>
          <w:sz w:val="22"/>
          <w:szCs w:val="22"/>
        </w:rPr>
        <w:t xml:space="preserve">cash, </w:t>
      </w:r>
      <w:r w:rsidR="000A637E" w:rsidRPr="00861369">
        <w:rPr>
          <w:rFonts w:asciiTheme="minorHAnsi" w:hAnsiTheme="minorHAnsi" w:cstheme="minorHAnsi"/>
          <w:color w:val="000000"/>
          <w:sz w:val="22"/>
          <w:szCs w:val="22"/>
        </w:rPr>
        <w:t xml:space="preserve">supplies and equipment transferred to it by </w:t>
      </w:r>
      <w:r w:rsidR="0075327F" w:rsidRPr="00861369">
        <w:rPr>
          <w:rFonts w:asciiTheme="minorHAnsi" w:hAnsiTheme="minorHAnsi" w:cstheme="minorHAnsi"/>
          <w:color w:val="000000"/>
          <w:sz w:val="22"/>
          <w:szCs w:val="22"/>
        </w:rPr>
        <w:t>UN</w:t>
      </w:r>
      <w:r w:rsidR="00DB1E81" w:rsidRPr="00861369">
        <w:rPr>
          <w:rFonts w:asciiTheme="minorHAnsi" w:hAnsiTheme="minorHAnsi" w:cstheme="minorHAnsi"/>
          <w:color w:val="000000"/>
          <w:sz w:val="22"/>
          <w:szCs w:val="22"/>
        </w:rPr>
        <w:t>ICEF</w:t>
      </w:r>
      <w:r w:rsidR="0075327F" w:rsidRPr="00861369">
        <w:rPr>
          <w:rFonts w:asciiTheme="minorHAnsi" w:hAnsiTheme="minorHAnsi" w:cstheme="minorHAnsi"/>
          <w:color w:val="000000"/>
          <w:sz w:val="22"/>
          <w:szCs w:val="22"/>
        </w:rPr>
        <w:t xml:space="preserve"> that UN</w:t>
      </w:r>
      <w:r w:rsidR="00DB1E81" w:rsidRPr="00861369">
        <w:rPr>
          <w:rFonts w:asciiTheme="minorHAnsi" w:hAnsiTheme="minorHAnsi" w:cstheme="minorHAnsi"/>
          <w:color w:val="000000"/>
          <w:sz w:val="22"/>
          <w:szCs w:val="22"/>
        </w:rPr>
        <w:t>ICEF</w:t>
      </w:r>
      <w:r w:rsidR="0075327F" w:rsidRPr="00861369">
        <w:rPr>
          <w:rFonts w:asciiTheme="minorHAnsi" w:hAnsiTheme="minorHAnsi" w:cstheme="minorHAnsi"/>
          <w:color w:val="000000"/>
          <w:sz w:val="22"/>
          <w:szCs w:val="22"/>
        </w:rPr>
        <w:t xml:space="preserve"> may reasonably ask</w:t>
      </w:r>
      <w:r w:rsidR="0053689B" w:rsidRPr="00861369">
        <w:rPr>
          <w:rFonts w:asciiTheme="minorHAnsi" w:hAnsiTheme="minorHAnsi" w:cstheme="minorHAnsi"/>
          <w:color w:val="000000"/>
          <w:sz w:val="22"/>
          <w:szCs w:val="22"/>
        </w:rPr>
        <w:t xml:space="preserve"> for;</w:t>
      </w:r>
    </w:p>
    <w:p w14:paraId="0222CA56" w14:textId="77777777" w:rsidR="005A54F4" w:rsidRPr="00861369" w:rsidRDefault="005A54F4" w:rsidP="005A54F4">
      <w:pPr>
        <w:pStyle w:val="ListParagraph"/>
        <w:rPr>
          <w:rFonts w:asciiTheme="minorHAnsi" w:hAnsiTheme="minorHAnsi" w:cstheme="minorHAnsi"/>
          <w:color w:val="000000"/>
          <w:sz w:val="22"/>
          <w:szCs w:val="22"/>
        </w:rPr>
      </w:pPr>
    </w:p>
    <w:p w14:paraId="0BB8E4CA" w14:textId="77777777" w:rsidR="00670B37" w:rsidRPr="00861369" w:rsidRDefault="003A7C38" w:rsidP="00C75C5D">
      <w:pPr>
        <w:pStyle w:val="ColorfulShading-Accent31"/>
        <w:numPr>
          <w:ilvl w:val="0"/>
          <w:numId w:val="1"/>
        </w:numPr>
        <w:autoSpaceDE w:val="0"/>
        <w:autoSpaceDN w:val="0"/>
        <w:adjustRightInd w:val="0"/>
        <w:ind w:left="1418" w:hanging="698"/>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E</w:t>
      </w:r>
      <w:r w:rsidR="00670B37" w:rsidRPr="00861369">
        <w:rPr>
          <w:rFonts w:asciiTheme="minorHAnsi" w:hAnsiTheme="minorHAnsi" w:cstheme="minorHAnsi"/>
          <w:color w:val="000000"/>
          <w:sz w:val="22"/>
          <w:szCs w:val="22"/>
        </w:rPr>
        <w:t xml:space="preserve">xercising the highest standard of care when handling and administering the </w:t>
      </w:r>
      <w:r w:rsidR="00917D30" w:rsidRPr="00861369">
        <w:rPr>
          <w:rFonts w:asciiTheme="minorHAnsi" w:hAnsiTheme="minorHAnsi" w:cstheme="minorHAnsi"/>
          <w:color w:val="000000"/>
          <w:sz w:val="22"/>
          <w:szCs w:val="22"/>
        </w:rPr>
        <w:t xml:space="preserve">cash, </w:t>
      </w:r>
      <w:r w:rsidR="00670B37" w:rsidRPr="00861369">
        <w:rPr>
          <w:rFonts w:asciiTheme="minorHAnsi" w:hAnsiTheme="minorHAnsi" w:cstheme="minorHAnsi"/>
          <w:color w:val="000000"/>
          <w:sz w:val="22"/>
          <w:szCs w:val="22"/>
        </w:rPr>
        <w:t xml:space="preserve">supplies and equipment </w:t>
      </w:r>
      <w:r w:rsidR="00917D30" w:rsidRPr="00861369">
        <w:rPr>
          <w:rFonts w:asciiTheme="minorHAnsi" w:hAnsiTheme="minorHAnsi" w:cstheme="minorHAnsi"/>
          <w:color w:val="000000"/>
          <w:sz w:val="22"/>
          <w:szCs w:val="22"/>
        </w:rPr>
        <w:t>provided to it by UN</w:t>
      </w:r>
      <w:r w:rsidR="00DB1E81" w:rsidRPr="00861369">
        <w:rPr>
          <w:rFonts w:asciiTheme="minorHAnsi" w:hAnsiTheme="minorHAnsi" w:cstheme="minorHAnsi"/>
          <w:color w:val="000000"/>
          <w:sz w:val="22"/>
          <w:szCs w:val="22"/>
        </w:rPr>
        <w:t>ICEF</w:t>
      </w:r>
      <w:r w:rsidR="00917D30" w:rsidRPr="00861369">
        <w:rPr>
          <w:rFonts w:asciiTheme="minorHAnsi" w:hAnsiTheme="minorHAnsi" w:cstheme="minorHAnsi"/>
          <w:color w:val="000000"/>
          <w:sz w:val="22"/>
          <w:szCs w:val="22"/>
        </w:rPr>
        <w:t>, and ensuring that its p</w:t>
      </w:r>
      <w:r w:rsidR="00670B37" w:rsidRPr="00861369">
        <w:rPr>
          <w:rFonts w:asciiTheme="minorHAnsi" w:hAnsiTheme="minorHAnsi" w:cstheme="minorHAnsi"/>
          <w:color w:val="000000"/>
          <w:sz w:val="22"/>
          <w:szCs w:val="22"/>
        </w:rPr>
        <w:t xml:space="preserve">ersonnel will conduct </w:t>
      </w:r>
      <w:r w:rsidR="00917D30" w:rsidRPr="00861369">
        <w:rPr>
          <w:rFonts w:asciiTheme="minorHAnsi" w:hAnsiTheme="minorHAnsi" w:cstheme="minorHAnsi"/>
          <w:color w:val="000000"/>
          <w:sz w:val="22"/>
          <w:szCs w:val="22"/>
        </w:rPr>
        <w:t>itself</w:t>
      </w:r>
      <w:r w:rsidR="00670B37" w:rsidRPr="00861369">
        <w:rPr>
          <w:rFonts w:asciiTheme="minorHAnsi" w:hAnsiTheme="minorHAnsi" w:cstheme="minorHAnsi"/>
          <w:color w:val="000000"/>
          <w:sz w:val="22"/>
          <w:szCs w:val="22"/>
        </w:rPr>
        <w:t xml:space="preserve"> with the highest standards of integrity </w:t>
      </w:r>
      <w:r w:rsidR="00D35C0D" w:rsidRPr="00861369">
        <w:rPr>
          <w:rFonts w:asciiTheme="minorHAnsi" w:hAnsiTheme="minorHAnsi" w:cstheme="minorHAnsi"/>
          <w:color w:val="000000"/>
          <w:sz w:val="22"/>
          <w:szCs w:val="22"/>
        </w:rPr>
        <w:t xml:space="preserve">and care </w:t>
      </w:r>
      <w:r w:rsidR="00FB58E8" w:rsidRPr="00861369">
        <w:rPr>
          <w:rFonts w:asciiTheme="minorHAnsi" w:hAnsiTheme="minorHAnsi" w:cstheme="minorHAnsi"/>
          <w:color w:val="000000"/>
          <w:sz w:val="22"/>
          <w:szCs w:val="22"/>
        </w:rPr>
        <w:t>in this regard</w:t>
      </w:r>
      <w:r w:rsidR="00D35C0D" w:rsidRPr="00861369">
        <w:rPr>
          <w:rFonts w:asciiTheme="minorHAnsi" w:hAnsiTheme="minorHAnsi" w:cstheme="minorHAnsi"/>
          <w:color w:val="000000"/>
          <w:sz w:val="22"/>
          <w:szCs w:val="22"/>
        </w:rPr>
        <w:t>.</w:t>
      </w:r>
    </w:p>
    <w:p w14:paraId="4F2DDEEB" w14:textId="77777777" w:rsidR="00FD674F" w:rsidRPr="00861369" w:rsidRDefault="00FD674F" w:rsidP="00811851">
      <w:pPr>
        <w:pStyle w:val="ColorfulList-Accent11"/>
        <w:jc w:val="both"/>
        <w:rPr>
          <w:rFonts w:asciiTheme="minorHAnsi" w:hAnsiTheme="minorHAnsi" w:cstheme="minorHAnsi"/>
          <w:color w:val="000000"/>
          <w:sz w:val="22"/>
          <w:szCs w:val="22"/>
        </w:rPr>
      </w:pPr>
    </w:p>
    <w:p w14:paraId="2DCDBD6C" w14:textId="77777777" w:rsidR="008F0523" w:rsidRPr="00861369" w:rsidRDefault="00A21AA5"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861369">
        <w:rPr>
          <w:rFonts w:asciiTheme="minorHAnsi" w:hAnsiTheme="minorHAnsi" w:cstheme="minorHAnsi"/>
          <w:color w:val="000000"/>
          <w:sz w:val="22"/>
          <w:szCs w:val="22"/>
        </w:rPr>
        <w:t xml:space="preserve">In addition to the obligations set out in </w:t>
      </w:r>
      <w:r w:rsidR="008F0523" w:rsidRPr="00861369">
        <w:rPr>
          <w:rFonts w:asciiTheme="minorHAnsi" w:hAnsiTheme="minorHAnsi" w:cstheme="minorHAnsi"/>
          <w:color w:val="000000"/>
          <w:sz w:val="22"/>
          <w:szCs w:val="22"/>
        </w:rPr>
        <w:t>Section 5.1 above:</w:t>
      </w:r>
    </w:p>
    <w:p w14:paraId="48E89D8B" w14:textId="77777777" w:rsidR="008F0523" w:rsidRPr="00861369" w:rsidRDefault="008F0523" w:rsidP="008F0523">
      <w:pPr>
        <w:pStyle w:val="ColorfulShading-Accent31"/>
        <w:autoSpaceDE w:val="0"/>
        <w:autoSpaceDN w:val="0"/>
        <w:adjustRightInd w:val="0"/>
        <w:ind w:left="709"/>
        <w:jc w:val="both"/>
        <w:rPr>
          <w:rFonts w:asciiTheme="minorHAnsi" w:hAnsiTheme="minorHAnsi" w:cstheme="minorHAnsi"/>
          <w:sz w:val="22"/>
          <w:szCs w:val="22"/>
        </w:rPr>
      </w:pPr>
    </w:p>
    <w:p w14:paraId="1EF0B803" w14:textId="77777777" w:rsidR="008F0523" w:rsidRPr="00861369" w:rsidRDefault="00FD674F" w:rsidP="00C75C5D">
      <w:pPr>
        <w:pStyle w:val="ListParagraph"/>
        <w:numPr>
          <w:ilvl w:val="0"/>
          <w:numId w:val="6"/>
        </w:numPr>
        <w:autoSpaceDE w:val="0"/>
        <w:autoSpaceDN w:val="0"/>
        <w:adjustRightInd w:val="0"/>
        <w:ind w:left="1418" w:hanging="709"/>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The </w:t>
      </w:r>
      <w:r w:rsidR="00D75B25" w:rsidRPr="00861369">
        <w:rPr>
          <w:rFonts w:asciiTheme="minorHAnsi" w:hAnsiTheme="minorHAnsi" w:cstheme="minorHAnsi"/>
          <w:color w:val="000000"/>
          <w:sz w:val="22"/>
          <w:szCs w:val="22"/>
        </w:rPr>
        <w:t xml:space="preserve">Partner </w:t>
      </w:r>
      <w:r w:rsidR="00D801E1" w:rsidRPr="00861369">
        <w:rPr>
          <w:rFonts w:asciiTheme="minorHAnsi" w:hAnsiTheme="minorHAnsi" w:cstheme="minorHAnsi"/>
          <w:color w:val="000000"/>
          <w:sz w:val="22"/>
          <w:szCs w:val="22"/>
        </w:rPr>
        <w:t>will</w:t>
      </w:r>
      <w:r w:rsidRPr="00861369">
        <w:rPr>
          <w:rFonts w:asciiTheme="minorHAnsi" w:hAnsiTheme="minorHAnsi" w:cstheme="minorHAnsi"/>
          <w:color w:val="000000"/>
          <w:sz w:val="22"/>
          <w:szCs w:val="22"/>
        </w:rPr>
        <w:t xml:space="preserve"> maximize the use of any tax exemptions</w:t>
      </w:r>
      <w:r w:rsidR="00307CCB" w:rsidRPr="00861369">
        <w:rPr>
          <w:rFonts w:asciiTheme="minorHAnsi" w:hAnsiTheme="minorHAnsi" w:cstheme="minorHAnsi"/>
          <w:color w:val="000000"/>
          <w:sz w:val="22"/>
          <w:szCs w:val="22"/>
        </w:rPr>
        <w:t xml:space="preserve"> or exemptions from customs duties, excise or import taxes,</w:t>
      </w:r>
      <w:r w:rsidRPr="00861369">
        <w:rPr>
          <w:rFonts w:asciiTheme="minorHAnsi" w:hAnsiTheme="minorHAnsi" w:cstheme="minorHAnsi"/>
          <w:color w:val="000000"/>
          <w:sz w:val="22"/>
          <w:szCs w:val="22"/>
        </w:rPr>
        <w:t xml:space="preserve"> available </w:t>
      </w:r>
      <w:r w:rsidR="00307CCB" w:rsidRPr="00861369">
        <w:rPr>
          <w:rFonts w:asciiTheme="minorHAnsi" w:hAnsiTheme="minorHAnsi" w:cstheme="minorHAnsi"/>
          <w:color w:val="000000"/>
          <w:sz w:val="22"/>
          <w:szCs w:val="22"/>
        </w:rPr>
        <w:t xml:space="preserve">to it, with regard to the purchase, importing, registration, or use of supplies and equipment purchased using funds provided by UNICEF under this Agreement and </w:t>
      </w:r>
      <w:r w:rsidR="008B009F" w:rsidRPr="00861369">
        <w:rPr>
          <w:rFonts w:asciiTheme="minorHAnsi" w:hAnsiTheme="minorHAnsi" w:cstheme="minorHAnsi"/>
          <w:color w:val="000000"/>
          <w:sz w:val="22"/>
          <w:szCs w:val="22"/>
        </w:rPr>
        <w:t>will</w:t>
      </w:r>
      <w:r w:rsidR="00307CCB" w:rsidRPr="00861369">
        <w:rPr>
          <w:rFonts w:asciiTheme="minorHAnsi" w:hAnsiTheme="minorHAnsi" w:cstheme="minorHAnsi"/>
          <w:color w:val="000000"/>
          <w:sz w:val="22"/>
          <w:szCs w:val="22"/>
        </w:rPr>
        <w:t xml:space="preserve"> consult with UNICEF in that regard</w:t>
      </w:r>
      <w:r w:rsidRPr="00861369">
        <w:rPr>
          <w:rFonts w:asciiTheme="minorHAnsi" w:hAnsiTheme="minorHAnsi" w:cstheme="minorHAnsi"/>
          <w:color w:val="000000"/>
          <w:sz w:val="22"/>
          <w:szCs w:val="22"/>
        </w:rPr>
        <w:t xml:space="preserve">. </w:t>
      </w:r>
    </w:p>
    <w:p w14:paraId="13D00EC1" w14:textId="77777777" w:rsidR="008F0523" w:rsidRPr="00861369" w:rsidRDefault="008F0523" w:rsidP="008F0523">
      <w:pPr>
        <w:pStyle w:val="ListParagraph"/>
        <w:autoSpaceDE w:val="0"/>
        <w:autoSpaceDN w:val="0"/>
        <w:adjustRightInd w:val="0"/>
        <w:ind w:left="1418"/>
        <w:jc w:val="both"/>
        <w:rPr>
          <w:rFonts w:asciiTheme="minorHAnsi" w:hAnsiTheme="minorHAnsi" w:cstheme="minorHAnsi"/>
          <w:color w:val="000000"/>
          <w:sz w:val="22"/>
          <w:szCs w:val="22"/>
        </w:rPr>
      </w:pPr>
    </w:p>
    <w:p w14:paraId="2FD2B66A" w14:textId="77777777" w:rsidR="008F0523" w:rsidRPr="00861369" w:rsidRDefault="00980C28" w:rsidP="00C75C5D">
      <w:pPr>
        <w:pStyle w:val="ListParagraph"/>
        <w:numPr>
          <w:ilvl w:val="0"/>
          <w:numId w:val="6"/>
        </w:numPr>
        <w:autoSpaceDE w:val="0"/>
        <w:autoSpaceDN w:val="0"/>
        <w:adjustRightInd w:val="0"/>
        <w:ind w:left="1418" w:hanging="709"/>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The </w:t>
      </w:r>
      <w:r w:rsidR="007F06BF" w:rsidRPr="00861369">
        <w:rPr>
          <w:rFonts w:asciiTheme="minorHAnsi" w:hAnsiTheme="minorHAnsi" w:cstheme="minorHAnsi"/>
          <w:color w:val="000000"/>
          <w:sz w:val="22"/>
          <w:szCs w:val="22"/>
        </w:rPr>
        <w:t xml:space="preserve">Partner </w:t>
      </w:r>
      <w:r w:rsidR="00D801E1" w:rsidRPr="00861369">
        <w:rPr>
          <w:rFonts w:asciiTheme="minorHAnsi" w:hAnsiTheme="minorHAnsi" w:cstheme="minorHAnsi"/>
          <w:color w:val="000000"/>
          <w:sz w:val="22"/>
          <w:szCs w:val="22"/>
        </w:rPr>
        <w:t>will</w:t>
      </w:r>
      <w:r w:rsidRPr="00861369">
        <w:rPr>
          <w:rFonts w:asciiTheme="minorHAnsi" w:hAnsiTheme="minorHAnsi" w:cstheme="minorHAnsi"/>
          <w:color w:val="000000"/>
          <w:sz w:val="22"/>
          <w:szCs w:val="22"/>
        </w:rPr>
        <w:t xml:space="preserve"> establish and maintain a system for monitoring progress of the implementation of </w:t>
      </w:r>
      <w:r w:rsidR="008F0523" w:rsidRPr="00861369">
        <w:rPr>
          <w:rFonts w:asciiTheme="minorHAnsi" w:hAnsiTheme="minorHAnsi" w:cstheme="minorHAnsi"/>
          <w:color w:val="000000"/>
          <w:sz w:val="22"/>
          <w:szCs w:val="22"/>
        </w:rPr>
        <w:t>each</w:t>
      </w:r>
      <w:r w:rsidRPr="00861369">
        <w:rPr>
          <w:rFonts w:asciiTheme="minorHAnsi" w:hAnsiTheme="minorHAnsi" w:cstheme="minorHAnsi"/>
          <w:color w:val="000000"/>
          <w:sz w:val="22"/>
          <w:szCs w:val="22"/>
        </w:rPr>
        <w:t xml:space="preserve"> </w:t>
      </w:r>
      <w:r w:rsidR="00CD388A" w:rsidRPr="00861369">
        <w:rPr>
          <w:rFonts w:asciiTheme="minorHAnsi" w:hAnsiTheme="minorHAnsi" w:cstheme="minorHAnsi"/>
          <w:color w:val="000000"/>
          <w:sz w:val="22"/>
          <w:szCs w:val="22"/>
        </w:rPr>
        <w:t>Programme Document</w:t>
      </w:r>
      <w:r w:rsidRPr="00861369">
        <w:rPr>
          <w:rFonts w:asciiTheme="minorHAnsi" w:hAnsiTheme="minorHAnsi" w:cstheme="minorHAnsi"/>
          <w:color w:val="000000"/>
          <w:sz w:val="22"/>
          <w:szCs w:val="22"/>
        </w:rPr>
        <w:t xml:space="preserve"> using the defined results, including outputs, indicators and targets as set out in the </w:t>
      </w:r>
      <w:r w:rsidR="008F0523" w:rsidRPr="00861369">
        <w:rPr>
          <w:rFonts w:asciiTheme="minorHAnsi" w:hAnsiTheme="minorHAnsi" w:cstheme="minorHAnsi"/>
          <w:color w:val="000000"/>
          <w:sz w:val="22"/>
          <w:szCs w:val="22"/>
        </w:rPr>
        <w:t xml:space="preserve">relevant </w:t>
      </w:r>
      <w:r w:rsidR="00CD388A" w:rsidRPr="00861369">
        <w:rPr>
          <w:rFonts w:asciiTheme="minorHAnsi" w:hAnsiTheme="minorHAnsi" w:cstheme="minorHAnsi"/>
          <w:color w:val="000000"/>
          <w:sz w:val="22"/>
          <w:szCs w:val="22"/>
        </w:rPr>
        <w:t>Programme Document</w:t>
      </w:r>
      <w:r w:rsidRPr="00861369">
        <w:rPr>
          <w:rFonts w:asciiTheme="minorHAnsi" w:hAnsiTheme="minorHAnsi" w:cstheme="minorHAnsi"/>
          <w:color w:val="000000"/>
          <w:sz w:val="22"/>
          <w:szCs w:val="22"/>
        </w:rPr>
        <w:t xml:space="preserve">. </w:t>
      </w:r>
    </w:p>
    <w:p w14:paraId="41ACD21B" w14:textId="77777777" w:rsidR="008F0523" w:rsidRPr="00861369" w:rsidRDefault="008F0523" w:rsidP="008F0523">
      <w:pPr>
        <w:pStyle w:val="ListParagraph"/>
        <w:rPr>
          <w:rFonts w:asciiTheme="minorHAnsi" w:hAnsiTheme="minorHAnsi" w:cstheme="minorHAnsi"/>
          <w:color w:val="000000"/>
          <w:sz w:val="22"/>
          <w:szCs w:val="22"/>
        </w:rPr>
      </w:pPr>
    </w:p>
    <w:p w14:paraId="1E05283B" w14:textId="77777777" w:rsidR="000977C3" w:rsidRPr="00861369" w:rsidRDefault="000977C3" w:rsidP="00C75C5D">
      <w:pPr>
        <w:pStyle w:val="ListParagraph"/>
        <w:numPr>
          <w:ilvl w:val="0"/>
          <w:numId w:val="6"/>
        </w:numPr>
        <w:autoSpaceDE w:val="0"/>
        <w:autoSpaceDN w:val="0"/>
        <w:adjustRightInd w:val="0"/>
        <w:ind w:left="1418" w:hanging="709"/>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The </w:t>
      </w:r>
      <w:r w:rsidR="007F06BF" w:rsidRPr="00861369">
        <w:rPr>
          <w:rFonts w:asciiTheme="minorHAnsi" w:hAnsiTheme="minorHAnsi" w:cstheme="minorHAnsi"/>
          <w:color w:val="000000"/>
          <w:sz w:val="22"/>
          <w:szCs w:val="22"/>
        </w:rPr>
        <w:t xml:space="preserve">Partner </w:t>
      </w:r>
      <w:r w:rsidR="00D801E1" w:rsidRPr="00861369">
        <w:rPr>
          <w:rFonts w:asciiTheme="minorHAnsi" w:hAnsiTheme="minorHAnsi" w:cstheme="minorHAnsi"/>
          <w:color w:val="000000"/>
          <w:sz w:val="22"/>
          <w:szCs w:val="22"/>
        </w:rPr>
        <w:t>will</w:t>
      </w:r>
      <w:r w:rsidRPr="00861369">
        <w:rPr>
          <w:rFonts w:asciiTheme="minorHAnsi" w:hAnsiTheme="minorHAnsi" w:cstheme="minorHAnsi"/>
          <w:color w:val="000000"/>
          <w:sz w:val="22"/>
          <w:szCs w:val="22"/>
        </w:rPr>
        <w:t xml:space="preserve"> accommodate monitoring visits of representatives of any donors that are </w:t>
      </w:r>
      <w:r w:rsidR="00307CCB" w:rsidRPr="00861369">
        <w:rPr>
          <w:rFonts w:asciiTheme="minorHAnsi" w:hAnsiTheme="minorHAnsi" w:cstheme="minorHAnsi"/>
          <w:color w:val="000000"/>
          <w:sz w:val="22"/>
          <w:szCs w:val="22"/>
        </w:rPr>
        <w:t xml:space="preserve">contributing to the costs of implementing </w:t>
      </w:r>
      <w:r w:rsidRPr="00861369">
        <w:rPr>
          <w:rFonts w:asciiTheme="minorHAnsi" w:hAnsiTheme="minorHAnsi" w:cstheme="minorHAnsi"/>
          <w:color w:val="000000"/>
          <w:sz w:val="22"/>
          <w:szCs w:val="22"/>
        </w:rPr>
        <w:t xml:space="preserve">the </w:t>
      </w:r>
      <w:r w:rsidR="00CD388A" w:rsidRPr="00861369">
        <w:rPr>
          <w:rFonts w:asciiTheme="minorHAnsi" w:hAnsiTheme="minorHAnsi" w:cstheme="minorHAnsi"/>
          <w:color w:val="000000"/>
          <w:sz w:val="22"/>
          <w:szCs w:val="22"/>
        </w:rPr>
        <w:t>Programme Document</w:t>
      </w:r>
      <w:r w:rsidRPr="00861369">
        <w:rPr>
          <w:rFonts w:asciiTheme="minorHAnsi" w:hAnsiTheme="minorHAnsi" w:cstheme="minorHAnsi"/>
          <w:color w:val="000000"/>
          <w:sz w:val="22"/>
          <w:szCs w:val="22"/>
        </w:rPr>
        <w:t>.</w:t>
      </w:r>
      <w:r w:rsidR="00826EB9" w:rsidRPr="00861369">
        <w:rPr>
          <w:rFonts w:asciiTheme="minorHAnsi" w:hAnsiTheme="minorHAnsi" w:cstheme="minorHAnsi"/>
          <w:color w:val="000000"/>
          <w:sz w:val="22"/>
          <w:szCs w:val="22"/>
        </w:rPr>
        <w:t xml:space="preserve">  </w:t>
      </w:r>
      <w:r w:rsidR="00245330" w:rsidRPr="00861369">
        <w:rPr>
          <w:rFonts w:asciiTheme="minorHAnsi" w:hAnsiTheme="minorHAnsi" w:cstheme="minorHAnsi"/>
          <w:color w:val="000000"/>
          <w:sz w:val="22"/>
          <w:szCs w:val="22"/>
        </w:rPr>
        <w:t xml:space="preserve">UNICEF will </w:t>
      </w:r>
      <w:r w:rsidR="00AD4B5B" w:rsidRPr="00861369">
        <w:rPr>
          <w:rFonts w:asciiTheme="minorHAnsi" w:hAnsiTheme="minorHAnsi" w:cstheme="minorHAnsi"/>
          <w:color w:val="000000"/>
          <w:sz w:val="22"/>
          <w:szCs w:val="22"/>
        </w:rPr>
        <w:t xml:space="preserve">give </w:t>
      </w:r>
      <w:r w:rsidR="00460412" w:rsidRPr="00861369">
        <w:rPr>
          <w:rFonts w:asciiTheme="minorHAnsi" w:hAnsiTheme="minorHAnsi" w:cstheme="minorHAnsi"/>
          <w:color w:val="000000"/>
          <w:sz w:val="22"/>
          <w:szCs w:val="22"/>
        </w:rPr>
        <w:t>the Partner</w:t>
      </w:r>
      <w:r w:rsidR="00AD4B5B" w:rsidRPr="00861369">
        <w:rPr>
          <w:rFonts w:asciiTheme="minorHAnsi" w:hAnsiTheme="minorHAnsi" w:cstheme="minorHAnsi"/>
          <w:color w:val="000000"/>
          <w:sz w:val="22"/>
          <w:szCs w:val="22"/>
        </w:rPr>
        <w:t xml:space="preserve"> reasonable prior notice of any such visits.</w:t>
      </w:r>
    </w:p>
    <w:p w14:paraId="46E531C8" w14:textId="77777777" w:rsidR="006A2784" w:rsidRPr="00861369" w:rsidRDefault="006A2784" w:rsidP="00811851">
      <w:pPr>
        <w:pStyle w:val="ColorfulList-Accent11"/>
        <w:jc w:val="both"/>
        <w:rPr>
          <w:rFonts w:asciiTheme="minorHAnsi" w:hAnsiTheme="minorHAnsi" w:cstheme="minorHAnsi"/>
          <w:color w:val="000000"/>
          <w:sz w:val="22"/>
          <w:szCs w:val="22"/>
        </w:rPr>
      </w:pPr>
    </w:p>
    <w:p w14:paraId="61B39108" w14:textId="77777777" w:rsidR="008F0523" w:rsidRPr="00861369" w:rsidRDefault="004E08C4"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Responsibilities of UN</w:t>
      </w:r>
      <w:r w:rsidR="00DB1E81" w:rsidRPr="00861369">
        <w:rPr>
          <w:rStyle w:val="GridTable1Light1"/>
          <w:rFonts w:asciiTheme="minorHAnsi" w:hAnsiTheme="minorHAnsi" w:cstheme="minorHAnsi"/>
          <w:sz w:val="22"/>
          <w:szCs w:val="22"/>
        </w:rPr>
        <w:t>ICEF</w:t>
      </w:r>
    </w:p>
    <w:p w14:paraId="40CFD5C5" w14:textId="77777777" w:rsidR="004E08C4" w:rsidRPr="00861369" w:rsidRDefault="004E08C4" w:rsidP="00811851">
      <w:pPr>
        <w:jc w:val="both"/>
        <w:rPr>
          <w:rFonts w:asciiTheme="minorHAnsi" w:hAnsiTheme="minorHAnsi" w:cstheme="minorHAnsi"/>
          <w:sz w:val="22"/>
          <w:szCs w:val="22"/>
        </w:rPr>
      </w:pPr>
    </w:p>
    <w:p w14:paraId="0048B5B2" w14:textId="77777777" w:rsidR="008F0523" w:rsidRPr="00861369" w:rsidRDefault="00A66F7E"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861369">
        <w:rPr>
          <w:rFonts w:asciiTheme="minorHAnsi" w:hAnsiTheme="minorHAnsi" w:cstheme="minorHAnsi"/>
          <w:bCs/>
          <w:sz w:val="22"/>
          <w:szCs w:val="22"/>
        </w:rPr>
        <w:t>UN</w:t>
      </w:r>
      <w:r w:rsidR="00DB1E81" w:rsidRPr="00861369">
        <w:rPr>
          <w:rFonts w:asciiTheme="minorHAnsi" w:hAnsiTheme="minorHAnsi" w:cstheme="minorHAnsi"/>
          <w:bCs/>
          <w:sz w:val="22"/>
          <w:szCs w:val="22"/>
        </w:rPr>
        <w:t>ICEF</w:t>
      </w:r>
      <w:r w:rsidRPr="00861369">
        <w:rPr>
          <w:rFonts w:asciiTheme="minorHAnsi" w:hAnsiTheme="minorHAnsi" w:cstheme="minorHAnsi"/>
          <w:bCs/>
          <w:sz w:val="22"/>
          <w:szCs w:val="22"/>
        </w:rPr>
        <w:t xml:space="preserve"> will contribute to the implementation of </w:t>
      </w:r>
      <w:r w:rsidR="00654AE3" w:rsidRPr="00861369">
        <w:rPr>
          <w:rFonts w:asciiTheme="minorHAnsi" w:hAnsiTheme="minorHAnsi" w:cstheme="minorHAnsi"/>
          <w:bCs/>
          <w:sz w:val="22"/>
          <w:szCs w:val="22"/>
        </w:rPr>
        <w:t xml:space="preserve">each </w:t>
      </w:r>
      <w:r w:rsidR="00CD388A" w:rsidRPr="00861369">
        <w:rPr>
          <w:rFonts w:asciiTheme="minorHAnsi" w:hAnsiTheme="minorHAnsi" w:cstheme="minorHAnsi"/>
          <w:bCs/>
          <w:sz w:val="22"/>
          <w:szCs w:val="22"/>
        </w:rPr>
        <w:t>Programme Document</w:t>
      </w:r>
      <w:r w:rsidR="00654AE3" w:rsidRPr="00861369">
        <w:rPr>
          <w:rFonts w:asciiTheme="minorHAnsi" w:hAnsiTheme="minorHAnsi" w:cstheme="minorHAnsi"/>
          <w:bCs/>
          <w:sz w:val="22"/>
          <w:szCs w:val="22"/>
        </w:rPr>
        <w:t xml:space="preserve"> covered by this Agreement</w:t>
      </w:r>
      <w:r w:rsidRPr="00861369">
        <w:rPr>
          <w:rFonts w:asciiTheme="minorHAnsi" w:hAnsiTheme="minorHAnsi" w:cstheme="minorHAnsi"/>
          <w:bCs/>
          <w:sz w:val="22"/>
          <w:szCs w:val="22"/>
        </w:rPr>
        <w:t xml:space="preserve"> by undertaking the responsibilities allocated to it in </w:t>
      </w:r>
      <w:r w:rsidR="009F1EF7" w:rsidRPr="00861369">
        <w:rPr>
          <w:rFonts w:asciiTheme="minorHAnsi" w:hAnsiTheme="minorHAnsi" w:cstheme="minorHAnsi"/>
          <w:bCs/>
          <w:sz w:val="22"/>
          <w:szCs w:val="22"/>
        </w:rPr>
        <w:t xml:space="preserve">this </w:t>
      </w:r>
      <w:r w:rsidR="004333E7" w:rsidRPr="00861369">
        <w:rPr>
          <w:rFonts w:asciiTheme="minorHAnsi" w:hAnsiTheme="minorHAnsi" w:cstheme="minorHAnsi"/>
          <w:bCs/>
          <w:sz w:val="22"/>
          <w:szCs w:val="22"/>
        </w:rPr>
        <w:t>Agreement</w:t>
      </w:r>
      <w:r w:rsidRPr="00861369">
        <w:rPr>
          <w:rFonts w:asciiTheme="minorHAnsi" w:hAnsiTheme="minorHAnsi" w:cstheme="minorHAnsi"/>
          <w:bCs/>
          <w:sz w:val="22"/>
          <w:szCs w:val="22"/>
        </w:rPr>
        <w:t xml:space="preserve">, including by: </w:t>
      </w:r>
    </w:p>
    <w:p w14:paraId="006F19F3" w14:textId="77777777" w:rsidR="00A66F7E" w:rsidRPr="00861369" w:rsidRDefault="00A66F7E" w:rsidP="00811851">
      <w:pPr>
        <w:autoSpaceDE w:val="0"/>
        <w:autoSpaceDN w:val="0"/>
        <w:adjustRightInd w:val="0"/>
        <w:ind w:firstLine="720"/>
        <w:jc w:val="both"/>
        <w:rPr>
          <w:rFonts w:asciiTheme="minorHAnsi" w:hAnsiTheme="minorHAnsi" w:cstheme="minorHAnsi"/>
          <w:sz w:val="22"/>
          <w:szCs w:val="22"/>
        </w:rPr>
      </w:pPr>
    </w:p>
    <w:p w14:paraId="4143402B" w14:textId="77777777" w:rsidR="008F0523"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Bidi"/>
          <w:sz w:val="22"/>
          <w:szCs w:val="22"/>
        </w:rPr>
      </w:pPr>
      <w:r w:rsidRPr="00861369">
        <w:rPr>
          <w:rFonts w:asciiTheme="minorHAnsi" w:hAnsiTheme="minorHAnsi" w:cstheme="minorBidi"/>
          <w:sz w:val="22"/>
          <w:szCs w:val="22"/>
        </w:rPr>
        <w:t>C</w:t>
      </w:r>
      <w:r w:rsidR="00A66F7E" w:rsidRPr="00861369">
        <w:rPr>
          <w:rFonts w:asciiTheme="minorHAnsi" w:hAnsiTheme="minorHAnsi" w:cstheme="minorBidi"/>
          <w:sz w:val="22"/>
          <w:szCs w:val="22"/>
        </w:rPr>
        <w:t>ommencing and completing the responsibilities allocated to it in</w:t>
      </w:r>
      <w:r w:rsidR="009F1EF7" w:rsidRPr="00861369">
        <w:rPr>
          <w:rFonts w:asciiTheme="minorHAnsi" w:hAnsiTheme="minorHAnsi" w:cstheme="minorBidi"/>
          <w:sz w:val="22"/>
          <w:szCs w:val="22"/>
        </w:rPr>
        <w:t xml:space="preserve"> </w:t>
      </w:r>
      <w:r w:rsidR="008F0523" w:rsidRPr="00861369">
        <w:rPr>
          <w:rFonts w:asciiTheme="minorHAnsi" w:hAnsiTheme="minorHAnsi" w:cstheme="minorBidi"/>
          <w:sz w:val="22"/>
          <w:szCs w:val="22"/>
        </w:rPr>
        <w:t>each</w:t>
      </w:r>
      <w:r w:rsidR="009F1EF7" w:rsidRPr="00861369">
        <w:rPr>
          <w:rFonts w:asciiTheme="minorHAnsi" w:hAnsiTheme="minorHAnsi" w:cstheme="minorBidi"/>
          <w:sz w:val="22"/>
          <w:szCs w:val="22"/>
        </w:rPr>
        <w:t xml:space="preserve"> </w:t>
      </w:r>
      <w:r w:rsidR="00CD388A" w:rsidRPr="00861369">
        <w:rPr>
          <w:rFonts w:asciiTheme="minorHAnsi" w:hAnsiTheme="minorHAnsi" w:cstheme="minorBidi"/>
          <w:sz w:val="22"/>
          <w:szCs w:val="22"/>
        </w:rPr>
        <w:t>Programme Document</w:t>
      </w:r>
      <w:r w:rsidR="009F1EF7" w:rsidRPr="00861369">
        <w:rPr>
          <w:rFonts w:asciiTheme="minorHAnsi" w:hAnsiTheme="minorHAnsi" w:cstheme="minorBidi"/>
          <w:sz w:val="22"/>
          <w:szCs w:val="22"/>
        </w:rPr>
        <w:t xml:space="preserve"> in a timely manner, provided</w:t>
      </w:r>
      <w:r w:rsidR="00A66F7E" w:rsidRPr="00861369">
        <w:rPr>
          <w:rFonts w:asciiTheme="minorHAnsi" w:hAnsiTheme="minorHAnsi" w:cstheme="minorBidi"/>
          <w:sz w:val="22"/>
          <w:szCs w:val="22"/>
        </w:rPr>
        <w:t xml:space="preserve"> </w:t>
      </w:r>
      <w:r w:rsidR="009F1EF7" w:rsidRPr="00861369">
        <w:rPr>
          <w:rFonts w:asciiTheme="minorHAnsi" w:hAnsiTheme="minorHAnsi" w:cstheme="minorBidi"/>
          <w:sz w:val="22"/>
          <w:szCs w:val="22"/>
        </w:rPr>
        <w:t xml:space="preserve">that </w:t>
      </w:r>
      <w:r w:rsidR="009B3A7F" w:rsidRPr="00861369">
        <w:rPr>
          <w:rFonts w:asciiTheme="minorHAnsi" w:hAnsiTheme="minorHAnsi" w:cstheme="minorBidi"/>
          <w:sz w:val="22"/>
          <w:szCs w:val="22"/>
        </w:rPr>
        <w:t xml:space="preserve">UNICEF receives </w:t>
      </w:r>
      <w:r w:rsidR="00A66F7E" w:rsidRPr="00861369">
        <w:rPr>
          <w:rFonts w:asciiTheme="minorHAnsi" w:hAnsiTheme="minorHAnsi" w:cstheme="minorBidi"/>
          <w:sz w:val="22"/>
          <w:szCs w:val="22"/>
        </w:rPr>
        <w:t>all necessary reports an</w:t>
      </w:r>
      <w:r w:rsidR="009F1EF7" w:rsidRPr="00861369">
        <w:rPr>
          <w:rFonts w:asciiTheme="minorHAnsi" w:hAnsiTheme="minorHAnsi" w:cstheme="minorBidi"/>
          <w:sz w:val="22"/>
          <w:szCs w:val="22"/>
        </w:rPr>
        <w:t xml:space="preserve">d other documents </w:t>
      </w:r>
      <w:r w:rsidR="009B3A7F" w:rsidRPr="00861369">
        <w:rPr>
          <w:rFonts w:asciiTheme="minorHAnsi" w:hAnsiTheme="minorHAnsi" w:cstheme="minorBidi"/>
          <w:sz w:val="22"/>
          <w:szCs w:val="22"/>
        </w:rPr>
        <w:t>from the Partner</w:t>
      </w:r>
      <w:r w:rsidR="00A66F7E" w:rsidRPr="00861369">
        <w:rPr>
          <w:rFonts w:asciiTheme="minorHAnsi" w:hAnsiTheme="minorHAnsi" w:cstheme="minorBidi"/>
          <w:sz w:val="22"/>
          <w:szCs w:val="22"/>
        </w:rPr>
        <w:t xml:space="preserve">; </w:t>
      </w:r>
    </w:p>
    <w:p w14:paraId="4C017F02" w14:textId="77777777" w:rsidR="008F0523" w:rsidRPr="00861369" w:rsidRDefault="008F0523" w:rsidP="008F0523">
      <w:pPr>
        <w:pStyle w:val="ColorfulShading-Accent31"/>
        <w:autoSpaceDE w:val="0"/>
        <w:autoSpaceDN w:val="0"/>
        <w:adjustRightInd w:val="0"/>
        <w:ind w:left="1418"/>
        <w:jc w:val="both"/>
        <w:rPr>
          <w:rFonts w:asciiTheme="minorHAnsi" w:hAnsiTheme="minorHAnsi" w:cstheme="minorHAnsi"/>
          <w:sz w:val="22"/>
          <w:szCs w:val="22"/>
        </w:rPr>
      </w:pPr>
    </w:p>
    <w:p w14:paraId="70725687" w14:textId="77777777" w:rsidR="00B64092"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bCs/>
          <w:sz w:val="22"/>
          <w:szCs w:val="22"/>
        </w:rPr>
        <w:t>M</w:t>
      </w:r>
      <w:r w:rsidR="00A66F7E" w:rsidRPr="00861369">
        <w:rPr>
          <w:rFonts w:asciiTheme="minorHAnsi" w:hAnsiTheme="minorHAnsi" w:cstheme="minorHAnsi"/>
          <w:bCs/>
          <w:sz w:val="22"/>
          <w:szCs w:val="22"/>
        </w:rPr>
        <w:t>akin</w:t>
      </w:r>
      <w:r w:rsidR="00C95026" w:rsidRPr="00861369">
        <w:rPr>
          <w:rFonts w:asciiTheme="minorHAnsi" w:hAnsiTheme="minorHAnsi" w:cstheme="minorHAnsi"/>
          <w:bCs/>
          <w:sz w:val="22"/>
          <w:szCs w:val="22"/>
        </w:rPr>
        <w:t>g</w:t>
      </w:r>
      <w:r w:rsidR="00927A01" w:rsidRPr="00861369">
        <w:rPr>
          <w:rFonts w:asciiTheme="minorHAnsi" w:hAnsiTheme="minorHAnsi" w:cstheme="minorHAnsi"/>
          <w:bCs/>
          <w:sz w:val="22"/>
          <w:szCs w:val="22"/>
        </w:rPr>
        <w:t xml:space="preserve"> transfers of </w:t>
      </w:r>
      <w:r w:rsidR="00B25932" w:rsidRPr="00861369">
        <w:rPr>
          <w:rFonts w:asciiTheme="minorHAnsi" w:hAnsiTheme="minorHAnsi" w:cstheme="minorHAnsi"/>
          <w:bCs/>
          <w:sz w:val="22"/>
          <w:szCs w:val="22"/>
        </w:rPr>
        <w:t>cash, supplies and</w:t>
      </w:r>
      <w:r w:rsidR="00927A01" w:rsidRPr="00861369">
        <w:rPr>
          <w:rFonts w:asciiTheme="minorHAnsi" w:hAnsiTheme="minorHAnsi" w:cstheme="minorHAnsi"/>
          <w:bCs/>
          <w:sz w:val="22"/>
          <w:szCs w:val="22"/>
        </w:rPr>
        <w:t xml:space="preserve"> </w:t>
      </w:r>
      <w:r w:rsidR="00A66F7E" w:rsidRPr="00861369">
        <w:rPr>
          <w:rFonts w:asciiTheme="minorHAnsi" w:hAnsiTheme="minorHAnsi" w:cstheme="minorHAnsi"/>
          <w:bCs/>
          <w:sz w:val="22"/>
          <w:szCs w:val="22"/>
        </w:rPr>
        <w:t xml:space="preserve">equipment in accordance with the provisions of this </w:t>
      </w:r>
      <w:r w:rsidR="004333E7" w:rsidRPr="00861369">
        <w:rPr>
          <w:rFonts w:asciiTheme="minorHAnsi" w:hAnsiTheme="minorHAnsi" w:cstheme="minorHAnsi"/>
          <w:bCs/>
          <w:sz w:val="22"/>
          <w:szCs w:val="22"/>
        </w:rPr>
        <w:t>Agreement</w:t>
      </w:r>
      <w:r w:rsidR="00B64092" w:rsidRPr="00861369">
        <w:rPr>
          <w:rFonts w:asciiTheme="minorHAnsi" w:hAnsiTheme="minorHAnsi" w:cstheme="minorHAnsi"/>
          <w:bCs/>
          <w:sz w:val="22"/>
          <w:szCs w:val="22"/>
        </w:rPr>
        <w:t xml:space="preserve"> </w:t>
      </w:r>
      <w:r w:rsidR="00D25CA7" w:rsidRPr="00861369">
        <w:rPr>
          <w:rFonts w:asciiTheme="minorHAnsi" w:hAnsiTheme="minorHAnsi" w:cstheme="minorHAnsi"/>
          <w:bCs/>
          <w:sz w:val="22"/>
          <w:szCs w:val="22"/>
        </w:rPr>
        <w:t>and the relevant Programme Document;</w:t>
      </w:r>
    </w:p>
    <w:p w14:paraId="6D6E5AF9" w14:textId="77777777" w:rsidR="00B64092" w:rsidRPr="00861369" w:rsidRDefault="00B64092" w:rsidP="00B64092">
      <w:pPr>
        <w:pStyle w:val="ListParagraph"/>
        <w:rPr>
          <w:rFonts w:asciiTheme="minorHAnsi" w:hAnsiTheme="minorHAnsi" w:cstheme="minorHAnsi"/>
          <w:bCs/>
          <w:sz w:val="22"/>
          <w:szCs w:val="22"/>
        </w:rPr>
      </w:pPr>
    </w:p>
    <w:p w14:paraId="3DA4EBE2" w14:textId="77777777" w:rsidR="00B64092"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bCs/>
          <w:sz w:val="22"/>
          <w:szCs w:val="22"/>
        </w:rPr>
        <w:t>U</w:t>
      </w:r>
      <w:r w:rsidR="00A66F7E" w:rsidRPr="00861369">
        <w:rPr>
          <w:rFonts w:asciiTheme="minorHAnsi" w:hAnsiTheme="minorHAnsi" w:cstheme="minorHAnsi"/>
          <w:bCs/>
          <w:sz w:val="22"/>
          <w:szCs w:val="22"/>
        </w:rPr>
        <w:t>n</w:t>
      </w:r>
      <w:r w:rsidR="009F1EF7" w:rsidRPr="00861369">
        <w:rPr>
          <w:rFonts w:asciiTheme="minorHAnsi" w:hAnsiTheme="minorHAnsi" w:cstheme="minorHAnsi"/>
          <w:bCs/>
          <w:sz w:val="22"/>
          <w:szCs w:val="22"/>
        </w:rPr>
        <w:t xml:space="preserve">dertaking and completing </w:t>
      </w:r>
      <w:r w:rsidR="00A66F7E" w:rsidRPr="00861369">
        <w:rPr>
          <w:rFonts w:asciiTheme="minorHAnsi" w:hAnsiTheme="minorHAnsi" w:cstheme="minorHAnsi"/>
          <w:bCs/>
          <w:sz w:val="22"/>
          <w:szCs w:val="22"/>
        </w:rPr>
        <w:t>monitoring,</w:t>
      </w:r>
      <w:r w:rsidR="00356271" w:rsidRPr="00861369">
        <w:rPr>
          <w:rFonts w:asciiTheme="minorHAnsi" w:hAnsiTheme="minorHAnsi" w:cstheme="minorHAnsi"/>
          <w:bCs/>
          <w:sz w:val="22"/>
          <w:szCs w:val="22"/>
        </w:rPr>
        <w:t xml:space="preserve"> assessment, assurance activities,</w:t>
      </w:r>
      <w:r w:rsidR="00A66F7E" w:rsidRPr="00861369">
        <w:rPr>
          <w:rFonts w:asciiTheme="minorHAnsi" w:hAnsiTheme="minorHAnsi" w:cstheme="minorHAnsi"/>
          <w:bCs/>
          <w:sz w:val="22"/>
          <w:szCs w:val="22"/>
        </w:rPr>
        <w:t xml:space="preserve"> </w:t>
      </w:r>
      <w:r w:rsidR="009F1EF7" w:rsidRPr="00861369">
        <w:rPr>
          <w:rFonts w:asciiTheme="minorHAnsi" w:hAnsiTheme="minorHAnsi" w:cstheme="minorHAnsi"/>
          <w:bCs/>
          <w:sz w:val="22"/>
          <w:szCs w:val="22"/>
        </w:rPr>
        <w:t xml:space="preserve">evaluation and </w:t>
      </w:r>
      <w:r w:rsidR="00A66F7E" w:rsidRPr="00861369">
        <w:rPr>
          <w:rFonts w:asciiTheme="minorHAnsi" w:hAnsiTheme="minorHAnsi" w:cstheme="minorHAnsi"/>
          <w:bCs/>
          <w:sz w:val="22"/>
          <w:szCs w:val="22"/>
        </w:rPr>
        <w:t xml:space="preserve">oversight of </w:t>
      </w:r>
      <w:r w:rsidR="00B64092" w:rsidRPr="00861369">
        <w:rPr>
          <w:rFonts w:asciiTheme="minorHAnsi" w:hAnsiTheme="minorHAnsi" w:cstheme="minorHAnsi"/>
          <w:bCs/>
          <w:sz w:val="22"/>
          <w:szCs w:val="22"/>
        </w:rPr>
        <w:t>each</w:t>
      </w:r>
      <w:r w:rsidR="00A66F7E" w:rsidRPr="00861369">
        <w:rPr>
          <w:rFonts w:asciiTheme="minorHAnsi" w:hAnsiTheme="minorHAnsi" w:cstheme="minorHAnsi"/>
          <w:bCs/>
          <w:sz w:val="22"/>
          <w:szCs w:val="22"/>
        </w:rPr>
        <w:t xml:space="preserve"> </w:t>
      </w:r>
      <w:r w:rsidR="00CD388A" w:rsidRPr="00861369">
        <w:rPr>
          <w:rFonts w:asciiTheme="minorHAnsi" w:hAnsiTheme="minorHAnsi" w:cstheme="minorHAnsi"/>
          <w:bCs/>
          <w:sz w:val="22"/>
          <w:szCs w:val="22"/>
        </w:rPr>
        <w:t>Programme Document</w:t>
      </w:r>
      <w:r w:rsidR="009F1EF7" w:rsidRPr="00861369">
        <w:rPr>
          <w:rFonts w:asciiTheme="minorHAnsi" w:hAnsiTheme="minorHAnsi" w:cstheme="minorHAnsi"/>
          <w:bCs/>
          <w:sz w:val="22"/>
          <w:szCs w:val="22"/>
        </w:rPr>
        <w:t>;</w:t>
      </w:r>
    </w:p>
    <w:p w14:paraId="7AFA0674" w14:textId="77777777" w:rsidR="00B64092" w:rsidRPr="00861369" w:rsidRDefault="00B64092" w:rsidP="00B64092">
      <w:pPr>
        <w:pStyle w:val="ListParagraph"/>
        <w:rPr>
          <w:rFonts w:asciiTheme="minorHAnsi" w:hAnsiTheme="minorHAnsi" w:cstheme="minorHAnsi"/>
          <w:bCs/>
          <w:sz w:val="22"/>
          <w:szCs w:val="22"/>
        </w:rPr>
      </w:pPr>
    </w:p>
    <w:p w14:paraId="64D689AC" w14:textId="77777777" w:rsidR="00B64092" w:rsidRPr="00861369" w:rsidRDefault="00EB425A"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bCs/>
          <w:sz w:val="22"/>
          <w:szCs w:val="22"/>
        </w:rPr>
        <w:t>L</w:t>
      </w:r>
      <w:r w:rsidR="00A66F7E" w:rsidRPr="00861369">
        <w:rPr>
          <w:rFonts w:asciiTheme="minorHAnsi" w:hAnsiTheme="minorHAnsi" w:cstheme="minorHAnsi"/>
          <w:bCs/>
          <w:sz w:val="22"/>
          <w:szCs w:val="22"/>
        </w:rPr>
        <w:t>iaising on a</w:t>
      </w:r>
      <w:r w:rsidR="000701C5" w:rsidRPr="00861369">
        <w:rPr>
          <w:rFonts w:asciiTheme="minorHAnsi" w:hAnsiTheme="minorHAnsi" w:cstheme="minorHAnsi"/>
          <w:bCs/>
          <w:sz w:val="22"/>
          <w:szCs w:val="22"/>
        </w:rPr>
        <w:t>n on</w:t>
      </w:r>
      <w:r w:rsidR="00A66F7E" w:rsidRPr="00861369">
        <w:rPr>
          <w:rFonts w:asciiTheme="minorHAnsi" w:hAnsiTheme="minorHAnsi" w:cstheme="minorHAnsi"/>
          <w:bCs/>
          <w:sz w:val="22"/>
          <w:szCs w:val="22"/>
        </w:rPr>
        <w:t>going basis, as needed, with the Government</w:t>
      </w:r>
      <w:r w:rsidR="00E731EA" w:rsidRPr="00861369">
        <w:rPr>
          <w:rFonts w:asciiTheme="minorHAnsi" w:hAnsiTheme="minorHAnsi" w:cstheme="minorHAnsi"/>
          <w:bCs/>
          <w:sz w:val="22"/>
          <w:szCs w:val="22"/>
        </w:rPr>
        <w:t xml:space="preserve"> (as applicable)</w:t>
      </w:r>
      <w:r w:rsidR="00A66F7E" w:rsidRPr="00861369">
        <w:rPr>
          <w:rFonts w:asciiTheme="minorHAnsi" w:hAnsiTheme="minorHAnsi" w:cstheme="minorHAnsi"/>
          <w:bCs/>
          <w:sz w:val="22"/>
          <w:szCs w:val="22"/>
        </w:rPr>
        <w:t xml:space="preserve">, other members of the United Nations Country Team, donors, and other stakeholders; </w:t>
      </w:r>
    </w:p>
    <w:p w14:paraId="156C7D4E" w14:textId="77777777" w:rsidR="00B64092" w:rsidRPr="00861369" w:rsidRDefault="00B64092" w:rsidP="00B64092">
      <w:pPr>
        <w:pStyle w:val="ListParagraph"/>
        <w:rPr>
          <w:rFonts w:asciiTheme="minorHAnsi" w:hAnsiTheme="minorHAnsi" w:cstheme="minorHAnsi"/>
          <w:bCs/>
          <w:sz w:val="22"/>
          <w:szCs w:val="22"/>
        </w:rPr>
      </w:pPr>
    </w:p>
    <w:p w14:paraId="7E0FC970" w14:textId="77777777" w:rsidR="00B64092" w:rsidRPr="00861369" w:rsidRDefault="00445B9C" w:rsidP="00C75C5D">
      <w:pPr>
        <w:pStyle w:val="ColorfulShading-Accent31"/>
        <w:numPr>
          <w:ilvl w:val="0"/>
          <w:numId w:val="2"/>
        </w:numPr>
        <w:autoSpaceDE w:val="0"/>
        <w:autoSpaceDN w:val="0"/>
        <w:adjustRightInd w:val="0"/>
        <w:ind w:left="1418" w:hanging="698"/>
        <w:jc w:val="both"/>
        <w:rPr>
          <w:rFonts w:asciiTheme="minorHAnsi" w:hAnsiTheme="minorHAnsi" w:cstheme="minorHAnsi"/>
          <w:sz w:val="22"/>
          <w:szCs w:val="22"/>
        </w:rPr>
      </w:pPr>
      <w:r w:rsidRPr="00861369">
        <w:rPr>
          <w:rFonts w:asciiTheme="minorHAnsi" w:hAnsiTheme="minorHAnsi" w:cstheme="minorHAnsi"/>
          <w:bCs/>
          <w:sz w:val="22"/>
          <w:szCs w:val="22"/>
        </w:rPr>
        <w:lastRenderedPageBreak/>
        <w:t xml:space="preserve">Providing </w:t>
      </w:r>
      <w:r w:rsidR="00A66F7E" w:rsidRPr="00861369">
        <w:rPr>
          <w:rFonts w:asciiTheme="minorHAnsi" w:hAnsiTheme="minorHAnsi" w:cstheme="minorHAnsi"/>
          <w:bCs/>
          <w:sz w:val="22"/>
          <w:szCs w:val="22"/>
        </w:rPr>
        <w:t>overall guidance, oversight, technical assi</w:t>
      </w:r>
      <w:r w:rsidR="007C058E" w:rsidRPr="00861369">
        <w:rPr>
          <w:rFonts w:asciiTheme="minorHAnsi" w:hAnsiTheme="minorHAnsi" w:cstheme="minorHAnsi"/>
          <w:bCs/>
          <w:sz w:val="22"/>
          <w:szCs w:val="22"/>
        </w:rPr>
        <w:t>stance</w:t>
      </w:r>
      <w:r w:rsidRPr="00861369">
        <w:rPr>
          <w:rFonts w:asciiTheme="minorHAnsi" w:hAnsiTheme="minorHAnsi" w:cstheme="minorHAnsi"/>
          <w:bCs/>
          <w:sz w:val="22"/>
          <w:szCs w:val="22"/>
        </w:rPr>
        <w:t xml:space="preserve"> and leadership</w:t>
      </w:r>
      <w:r w:rsidR="00F80693" w:rsidRPr="00861369">
        <w:rPr>
          <w:rFonts w:asciiTheme="minorHAnsi" w:hAnsiTheme="minorHAnsi" w:cstheme="minorHAnsi"/>
          <w:bCs/>
          <w:sz w:val="22"/>
          <w:szCs w:val="22"/>
        </w:rPr>
        <w:t>,</w:t>
      </w:r>
      <w:r w:rsidR="007C058E" w:rsidRPr="00861369">
        <w:rPr>
          <w:rFonts w:asciiTheme="minorHAnsi" w:hAnsiTheme="minorHAnsi" w:cstheme="minorHAnsi"/>
          <w:bCs/>
          <w:sz w:val="22"/>
          <w:szCs w:val="22"/>
        </w:rPr>
        <w:t xml:space="preserve"> as appropriate</w:t>
      </w:r>
      <w:r w:rsidR="00A66F7E" w:rsidRPr="00861369">
        <w:rPr>
          <w:rFonts w:asciiTheme="minorHAnsi" w:hAnsiTheme="minorHAnsi" w:cstheme="minorHAnsi"/>
          <w:bCs/>
          <w:sz w:val="22"/>
          <w:szCs w:val="22"/>
        </w:rPr>
        <w:t xml:space="preserve">, for the implementation of </w:t>
      </w:r>
      <w:r w:rsidR="00B64092" w:rsidRPr="00861369">
        <w:rPr>
          <w:rFonts w:asciiTheme="minorHAnsi" w:hAnsiTheme="minorHAnsi" w:cstheme="minorHAnsi"/>
          <w:bCs/>
          <w:sz w:val="22"/>
          <w:szCs w:val="22"/>
        </w:rPr>
        <w:t>each</w:t>
      </w:r>
      <w:r w:rsidR="00A66F7E" w:rsidRPr="00861369">
        <w:rPr>
          <w:rFonts w:asciiTheme="minorHAnsi" w:hAnsiTheme="minorHAnsi" w:cstheme="minorHAnsi"/>
          <w:bCs/>
          <w:sz w:val="22"/>
          <w:szCs w:val="22"/>
        </w:rPr>
        <w:t xml:space="preserve"> </w:t>
      </w:r>
      <w:r w:rsidR="00CD388A" w:rsidRPr="00861369">
        <w:rPr>
          <w:rFonts w:asciiTheme="minorHAnsi" w:hAnsiTheme="minorHAnsi" w:cstheme="minorHAnsi"/>
          <w:bCs/>
          <w:sz w:val="22"/>
          <w:szCs w:val="22"/>
        </w:rPr>
        <w:t>Programme Document</w:t>
      </w:r>
      <w:r w:rsidR="00A66F7E" w:rsidRPr="00861369">
        <w:rPr>
          <w:rFonts w:asciiTheme="minorHAnsi" w:hAnsiTheme="minorHAnsi" w:cstheme="minorHAnsi"/>
          <w:bCs/>
          <w:sz w:val="22"/>
          <w:szCs w:val="22"/>
        </w:rPr>
        <w:t xml:space="preserve">, </w:t>
      </w:r>
      <w:r w:rsidR="00907DF4" w:rsidRPr="00861369">
        <w:rPr>
          <w:rFonts w:asciiTheme="minorHAnsi" w:hAnsiTheme="minorHAnsi" w:cstheme="minorHAnsi"/>
          <w:bCs/>
          <w:sz w:val="22"/>
          <w:szCs w:val="22"/>
        </w:rPr>
        <w:t xml:space="preserve">and making itself available for consultations as </w:t>
      </w:r>
      <w:r w:rsidR="00127B7D" w:rsidRPr="00861369">
        <w:rPr>
          <w:rFonts w:asciiTheme="minorHAnsi" w:hAnsiTheme="minorHAnsi" w:cstheme="minorHAnsi"/>
          <w:bCs/>
          <w:sz w:val="22"/>
          <w:szCs w:val="22"/>
        </w:rPr>
        <w:t xml:space="preserve">reasonably </w:t>
      </w:r>
      <w:r w:rsidR="00907DF4" w:rsidRPr="00861369">
        <w:rPr>
          <w:rFonts w:asciiTheme="minorHAnsi" w:hAnsiTheme="minorHAnsi" w:cstheme="minorHAnsi"/>
          <w:bCs/>
          <w:sz w:val="22"/>
          <w:szCs w:val="22"/>
        </w:rPr>
        <w:t>requested</w:t>
      </w:r>
      <w:r w:rsidR="00512657" w:rsidRPr="00861369">
        <w:rPr>
          <w:rFonts w:asciiTheme="minorHAnsi" w:hAnsiTheme="minorHAnsi" w:cstheme="minorHAnsi"/>
          <w:bCs/>
          <w:sz w:val="22"/>
          <w:szCs w:val="22"/>
        </w:rPr>
        <w:t>; and</w:t>
      </w:r>
      <w:r w:rsidR="00654AE3" w:rsidRPr="00861369">
        <w:rPr>
          <w:rFonts w:asciiTheme="minorHAnsi" w:hAnsiTheme="minorHAnsi" w:cstheme="minorHAnsi"/>
          <w:sz w:val="22"/>
          <w:szCs w:val="22"/>
        </w:rPr>
        <w:t xml:space="preserve"> </w:t>
      </w:r>
    </w:p>
    <w:p w14:paraId="3EAFBF0E" w14:textId="77777777" w:rsidR="00B64092" w:rsidRPr="00861369" w:rsidRDefault="00B64092" w:rsidP="00B64092">
      <w:pPr>
        <w:pStyle w:val="ListParagraph"/>
        <w:rPr>
          <w:rFonts w:asciiTheme="minorHAnsi" w:hAnsiTheme="minorHAnsi" w:cstheme="minorHAnsi"/>
          <w:sz w:val="22"/>
          <w:szCs w:val="22"/>
        </w:rPr>
      </w:pPr>
    </w:p>
    <w:p w14:paraId="77414F2E" w14:textId="77777777" w:rsidR="00654AE3" w:rsidRPr="00861369" w:rsidRDefault="67A7E13A" w:rsidP="00C75C5D">
      <w:pPr>
        <w:pStyle w:val="ColorfulShading-Accent31"/>
        <w:numPr>
          <w:ilvl w:val="0"/>
          <w:numId w:val="2"/>
        </w:numPr>
        <w:autoSpaceDE w:val="0"/>
        <w:autoSpaceDN w:val="0"/>
        <w:adjustRightInd w:val="0"/>
        <w:ind w:left="1418" w:hanging="698"/>
        <w:jc w:val="both"/>
        <w:rPr>
          <w:rFonts w:asciiTheme="minorHAnsi" w:hAnsiTheme="minorHAnsi" w:cstheme="minorBidi"/>
          <w:sz w:val="22"/>
          <w:szCs w:val="22"/>
        </w:rPr>
      </w:pPr>
      <w:r w:rsidRPr="00861369">
        <w:rPr>
          <w:rFonts w:asciiTheme="minorHAnsi" w:hAnsiTheme="minorHAnsi" w:cstheme="minorBidi"/>
          <w:sz w:val="22"/>
          <w:szCs w:val="22"/>
        </w:rPr>
        <w:t xml:space="preserve">Initiating </w:t>
      </w:r>
      <w:r w:rsidR="2BD69707" w:rsidRPr="00861369">
        <w:rPr>
          <w:rFonts w:asciiTheme="minorHAnsi" w:hAnsiTheme="minorHAnsi" w:cstheme="minorBidi"/>
          <w:sz w:val="22"/>
          <w:szCs w:val="22"/>
        </w:rPr>
        <w:t xml:space="preserve">periodic </w:t>
      </w:r>
      <w:r w:rsidRPr="00861369">
        <w:rPr>
          <w:rFonts w:asciiTheme="minorHAnsi" w:hAnsiTheme="minorHAnsi" w:cstheme="minorBidi"/>
          <w:sz w:val="22"/>
          <w:szCs w:val="22"/>
        </w:rPr>
        <w:t xml:space="preserve">joint monitoring and review meetings in order to agree on the resolution of findings and to build on lessons learned to better serve the needs of children. The joint </w:t>
      </w:r>
      <w:r w:rsidR="1C964A16" w:rsidRPr="00861369">
        <w:rPr>
          <w:rFonts w:asciiTheme="minorHAnsi" w:hAnsiTheme="minorHAnsi" w:cstheme="minorBidi"/>
          <w:sz w:val="22"/>
          <w:szCs w:val="22"/>
        </w:rPr>
        <w:t xml:space="preserve">partnership </w:t>
      </w:r>
      <w:r w:rsidRPr="00861369">
        <w:rPr>
          <w:rFonts w:asciiTheme="minorHAnsi" w:hAnsiTheme="minorHAnsi" w:cstheme="minorBidi"/>
          <w:sz w:val="22"/>
          <w:szCs w:val="22"/>
        </w:rPr>
        <w:t>review</w:t>
      </w:r>
      <w:r w:rsidR="2BD69707" w:rsidRPr="00861369">
        <w:rPr>
          <w:rFonts w:asciiTheme="minorHAnsi" w:hAnsiTheme="minorHAnsi" w:cstheme="minorBidi"/>
          <w:sz w:val="22"/>
          <w:szCs w:val="22"/>
        </w:rPr>
        <w:t>s</w:t>
      </w:r>
      <w:r w:rsidRPr="00861369">
        <w:rPr>
          <w:rFonts w:asciiTheme="minorHAnsi" w:hAnsiTheme="minorHAnsi" w:cstheme="minorBidi"/>
          <w:sz w:val="22"/>
          <w:szCs w:val="22"/>
        </w:rPr>
        <w:t xml:space="preserve"> </w:t>
      </w:r>
      <w:r w:rsidR="008B009F" w:rsidRPr="00861369">
        <w:rPr>
          <w:rFonts w:asciiTheme="minorHAnsi" w:hAnsiTheme="minorHAnsi" w:cstheme="minorBidi"/>
          <w:sz w:val="22"/>
          <w:szCs w:val="22"/>
        </w:rPr>
        <w:t>will</w:t>
      </w:r>
      <w:r w:rsidRPr="00861369">
        <w:rPr>
          <w:rFonts w:asciiTheme="minorHAnsi" w:hAnsiTheme="minorHAnsi" w:cstheme="minorBidi"/>
          <w:sz w:val="22"/>
          <w:szCs w:val="22"/>
        </w:rPr>
        <w:t xml:space="preserve"> take into account: (</w:t>
      </w:r>
      <w:r w:rsidR="00B64092" w:rsidRPr="00861369">
        <w:rPr>
          <w:rFonts w:asciiTheme="minorHAnsi" w:hAnsiTheme="minorHAnsi" w:cstheme="minorBidi"/>
          <w:sz w:val="22"/>
          <w:szCs w:val="22"/>
        </w:rPr>
        <w:t>i</w:t>
      </w:r>
      <w:r w:rsidRPr="00861369">
        <w:rPr>
          <w:rFonts w:asciiTheme="minorHAnsi" w:hAnsiTheme="minorHAnsi" w:cstheme="minorBidi"/>
          <w:sz w:val="22"/>
          <w:szCs w:val="22"/>
        </w:rPr>
        <w:t xml:space="preserve">) the progress of </w:t>
      </w:r>
      <w:r w:rsidR="00B64092" w:rsidRPr="00861369">
        <w:rPr>
          <w:rFonts w:asciiTheme="minorHAnsi" w:hAnsiTheme="minorHAnsi" w:cstheme="minorBidi"/>
          <w:sz w:val="22"/>
          <w:szCs w:val="22"/>
        </w:rPr>
        <w:t>each</w:t>
      </w:r>
      <w:r w:rsidRPr="00861369">
        <w:rPr>
          <w:rFonts w:asciiTheme="minorHAnsi" w:hAnsiTheme="minorHAnsi" w:cstheme="minorBidi"/>
          <w:sz w:val="22"/>
          <w:szCs w:val="22"/>
        </w:rPr>
        <w:t xml:space="preserve"> </w:t>
      </w:r>
      <w:r w:rsidR="68EC313B" w:rsidRPr="00861369">
        <w:rPr>
          <w:rFonts w:asciiTheme="minorHAnsi" w:hAnsiTheme="minorHAnsi" w:cstheme="minorBidi"/>
          <w:sz w:val="22"/>
          <w:szCs w:val="22"/>
        </w:rPr>
        <w:t>Programme Document</w:t>
      </w:r>
      <w:r w:rsidRPr="00861369">
        <w:rPr>
          <w:rFonts w:asciiTheme="minorHAnsi" w:hAnsiTheme="minorHAnsi" w:cstheme="minorBidi"/>
          <w:sz w:val="22"/>
          <w:szCs w:val="22"/>
        </w:rPr>
        <w:t>; (</w:t>
      </w:r>
      <w:r w:rsidR="00B64092" w:rsidRPr="00861369">
        <w:rPr>
          <w:rFonts w:asciiTheme="minorHAnsi" w:hAnsiTheme="minorHAnsi" w:cstheme="minorBidi"/>
          <w:sz w:val="22"/>
          <w:szCs w:val="22"/>
        </w:rPr>
        <w:t>ii</w:t>
      </w:r>
      <w:r w:rsidRPr="00861369">
        <w:rPr>
          <w:rFonts w:asciiTheme="minorHAnsi" w:hAnsiTheme="minorHAnsi" w:cstheme="minorBidi"/>
          <w:sz w:val="22"/>
          <w:szCs w:val="22"/>
        </w:rPr>
        <w:t>) working relationship of the Parties; (</w:t>
      </w:r>
      <w:r w:rsidR="00B64092" w:rsidRPr="00861369">
        <w:rPr>
          <w:rFonts w:asciiTheme="minorHAnsi" w:hAnsiTheme="minorHAnsi" w:cstheme="minorBidi"/>
          <w:sz w:val="22"/>
          <w:szCs w:val="22"/>
        </w:rPr>
        <w:t>iii</w:t>
      </w:r>
      <w:r w:rsidRPr="00861369">
        <w:rPr>
          <w:rFonts w:asciiTheme="minorHAnsi" w:hAnsiTheme="minorHAnsi" w:cstheme="minorBidi"/>
          <w:sz w:val="22"/>
          <w:szCs w:val="22"/>
        </w:rPr>
        <w:t xml:space="preserve">) the compliance </w:t>
      </w:r>
      <w:r w:rsidR="00B64092" w:rsidRPr="00861369">
        <w:rPr>
          <w:rFonts w:asciiTheme="minorHAnsi" w:hAnsiTheme="minorHAnsi" w:cstheme="minorBidi"/>
          <w:sz w:val="22"/>
          <w:szCs w:val="22"/>
        </w:rPr>
        <w:t xml:space="preserve">by </w:t>
      </w:r>
      <w:r w:rsidRPr="00861369">
        <w:rPr>
          <w:rFonts w:asciiTheme="minorHAnsi" w:hAnsiTheme="minorHAnsi" w:cstheme="minorBidi"/>
          <w:sz w:val="22"/>
          <w:szCs w:val="22"/>
        </w:rPr>
        <w:t>the Parties with this Agreement</w:t>
      </w:r>
      <w:r w:rsidR="00B64092" w:rsidRPr="00861369">
        <w:rPr>
          <w:rFonts w:asciiTheme="minorHAnsi" w:hAnsiTheme="minorHAnsi" w:cstheme="minorBidi"/>
          <w:sz w:val="22"/>
          <w:szCs w:val="22"/>
        </w:rPr>
        <w:t xml:space="preserve"> and each Programme Document</w:t>
      </w:r>
      <w:r w:rsidRPr="00861369">
        <w:rPr>
          <w:rFonts w:asciiTheme="minorHAnsi" w:hAnsiTheme="minorHAnsi" w:cstheme="minorBidi"/>
          <w:sz w:val="22"/>
          <w:szCs w:val="22"/>
        </w:rPr>
        <w:t>; and (</w:t>
      </w:r>
      <w:r w:rsidR="00B64092" w:rsidRPr="00861369">
        <w:rPr>
          <w:rFonts w:asciiTheme="minorHAnsi" w:hAnsiTheme="minorHAnsi" w:cstheme="minorBidi"/>
          <w:sz w:val="22"/>
          <w:szCs w:val="22"/>
        </w:rPr>
        <w:t>iv</w:t>
      </w:r>
      <w:r w:rsidRPr="00861369">
        <w:rPr>
          <w:rFonts w:asciiTheme="minorHAnsi" w:hAnsiTheme="minorHAnsi" w:cstheme="minorBidi"/>
          <w:sz w:val="22"/>
          <w:szCs w:val="22"/>
        </w:rPr>
        <w:t xml:space="preserve">) the success and challenges of </w:t>
      </w:r>
      <w:r w:rsidR="00460412" w:rsidRPr="00861369">
        <w:rPr>
          <w:rFonts w:asciiTheme="minorHAnsi" w:hAnsiTheme="minorHAnsi" w:cstheme="minorBidi"/>
          <w:sz w:val="22"/>
          <w:szCs w:val="22"/>
        </w:rPr>
        <w:t>the Partner</w:t>
      </w:r>
      <w:r w:rsidRPr="00861369">
        <w:rPr>
          <w:rFonts w:asciiTheme="minorHAnsi" w:hAnsiTheme="minorHAnsi" w:cstheme="minorBidi"/>
          <w:sz w:val="22"/>
          <w:szCs w:val="22"/>
        </w:rPr>
        <w:t xml:space="preserve"> in meeting the </w:t>
      </w:r>
      <w:r w:rsidR="2BD69707" w:rsidRPr="00861369">
        <w:rPr>
          <w:rFonts w:asciiTheme="minorHAnsi" w:hAnsiTheme="minorHAnsi" w:cstheme="minorBidi"/>
          <w:sz w:val="22"/>
          <w:szCs w:val="22"/>
        </w:rPr>
        <w:t>planned</w:t>
      </w:r>
      <w:r w:rsidRPr="00861369">
        <w:rPr>
          <w:rFonts w:asciiTheme="minorHAnsi" w:hAnsiTheme="minorHAnsi" w:cstheme="minorBidi"/>
          <w:sz w:val="22"/>
          <w:szCs w:val="22"/>
        </w:rPr>
        <w:t xml:space="preserve"> results of </w:t>
      </w:r>
      <w:r w:rsidR="00B64092" w:rsidRPr="00861369">
        <w:rPr>
          <w:rFonts w:asciiTheme="minorHAnsi" w:hAnsiTheme="minorHAnsi" w:cstheme="minorBidi"/>
          <w:sz w:val="22"/>
          <w:szCs w:val="22"/>
        </w:rPr>
        <w:t>each</w:t>
      </w:r>
      <w:r w:rsidRPr="00861369">
        <w:rPr>
          <w:rFonts w:asciiTheme="minorHAnsi" w:hAnsiTheme="minorHAnsi" w:cstheme="minorBidi"/>
          <w:sz w:val="22"/>
          <w:szCs w:val="22"/>
        </w:rPr>
        <w:t xml:space="preserve"> </w:t>
      </w:r>
      <w:r w:rsidR="68EC313B" w:rsidRPr="00861369">
        <w:rPr>
          <w:rFonts w:asciiTheme="minorHAnsi" w:hAnsiTheme="minorHAnsi" w:cstheme="minorBidi"/>
          <w:sz w:val="22"/>
          <w:szCs w:val="22"/>
        </w:rPr>
        <w:t>Programme Document</w:t>
      </w:r>
      <w:r w:rsidRPr="00861369">
        <w:rPr>
          <w:rFonts w:asciiTheme="minorHAnsi" w:hAnsiTheme="minorHAnsi" w:cstheme="minorBidi"/>
          <w:sz w:val="22"/>
          <w:szCs w:val="22"/>
        </w:rPr>
        <w:t>.</w:t>
      </w:r>
    </w:p>
    <w:p w14:paraId="1F878269" w14:textId="77777777" w:rsidR="008A446E" w:rsidRPr="00861369" w:rsidRDefault="008A446E" w:rsidP="00811851">
      <w:pPr>
        <w:pStyle w:val="ColorfulList-Accent11"/>
        <w:jc w:val="both"/>
        <w:rPr>
          <w:rFonts w:asciiTheme="minorHAnsi" w:hAnsiTheme="minorHAnsi" w:cstheme="minorHAnsi"/>
          <w:sz w:val="22"/>
          <w:szCs w:val="22"/>
        </w:rPr>
      </w:pPr>
    </w:p>
    <w:p w14:paraId="2CA2C2CC" w14:textId="3D4B2025" w:rsidR="000425AD" w:rsidRPr="00861369" w:rsidRDefault="004E654B" w:rsidP="00C75C5D">
      <w:pPr>
        <w:pStyle w:val="ColorfulShading-Accent31"/>
        <w:numPr>
          <w:ilvl w:val="1"/>
          <w:numId w:val="13"/>
        </w:numPr>
        <w:autoSpaceDE w:val="0"/>
        <w:autoSpaceDN w:val="0"/>
        <w:adjustRightInd w:val="0"/>
        <w:ind w:left="709" w:hanging="709"/>
        <w:jc w:val="both"/>
        <w:rPr>
          <w:rFonts w:asciiTheme="minorHAnsi" w:hAnsiTheme="minorHAnsi" w:cstheme="minorHAnsi"/>
          <w:bCs/>
          <w:sz w:val="22"/>
          <w:szCs w:val="22"/>
        </w:rPr>
      </w:pPr>
      <w:r w:rsidRPr="0004423A">
        <w:rPr>
          <w:rFonts w:asciiTheme="minorHAnsi" w:hAnsiTheme="minorHAnsi" w:cstheme="minorHAnsi"/>
          <w:color w:val="000000"/>
          <w:sz w:val="22"/>
          <w:szCs w:val="22"/>
        </w:rPr>
        <w:t>At the Partner’s request, s</w:t>
      </w:r>
      <w:r w:rsidR="00654AE3" w:rsidRPr="0004423A">
        <w:rPr>
          <w:rFonts w:asciiTheme="minorHAnsi" w:hAnsiTheme="minorHAnsi" w:cstheme="minorHAnsi"/>
          <w:color w:val="000000"/>
          <w:sz w:val="22"/>
          <w:szCs w:val="22"/>
        </w:rPr>
        <w:t xml:space="preserve">upport costs </w:t>
      </w:r>
      <w:r w:rsidR="00997919" w:rsidRPr="0004423A">
        <w:rPr>
          <w:rFonts w:asciiTheme="minorHAnsi" w:hAnsiTheme="minorHAnsi" w:cstheme="minorHAnsi"/>
          <w:color w:val="000000"/>
          <w:sz w:val="22"/>
          <w:szCs w:val="22"/>
        </w:rPr>
        <w:t xml:space="preserve">for organizational capacity </w:t>
      </w:r>
      <w:r w:rsidR="00CD388A" w:rsidRPr="0004423A">
        <w:rPr>
          <w:rFonts w:asciiTheme="minorHAnsi" w:hAnsiTheme="minorHAnsi" w:cstheme="minorHAnsi"/>
          <w:color w:val="000000"/>
          <w:sz w:val="22"/>
          <w:szCs w:val="22"/>
        </w:rPr>
        <w:t xml:space="preserve">with respect </w:t>
      </w:r>
      <w:r w:rsidR="00911974" w:rsidRPr="0004423A">
        <w:rPr>
          <w:rFonts w:asciiTheme="minorHAnsi" w:hAnsiTheme="minorHAnsi" w:cstheme="minorHAnsi"/>
          <w:color w:val="000000"/>
          <w:sz w:val="22"/>
          <w:szCs w:val="22"/>
        </w:rPr>
        <w:t>to</w:t>
      </w:r>
      <w:r w:rsidR="00CD388A" w:rsidRPr="0004423A">
        <w:rPr>
          <w:rFonts w:asciiTheme="minorHAnsi" w:hAnsiTheme="minorHAnsi" w:cstheme="minorHAnsi"/>
          <w:color w:val="000000"/>
          <w:sz w:val="22"/>
          <w:szCs w:val="22"/>
        </w:rPr>
        <w:t xml:space="preserve"> any single Programme Document and associated budget </w:t>
      </w:r>
      <w:r w:rsidR="008B009F" w:rsidRPr="0004423A">
        <w:rPr>
          <w:rFonts w:asciiTheme="minorHAnsi" w:hAnsiTheme="minorHAnsi" w:cstheme="minorHAnsi"/>
          <w:color w:val="000000"/>
          <w:sz w:val="22"/>
          <w:szCs w:val="22"/>
        </w:rPr>
        <w:t>will</w:t>
      </w:r>
      <w:r w:rsidR="00654AE3" w:rsidRPr="0004423A">
        <w:rPr>
          <w:rFonts w:asciiTheme="minorHAnsi" w:hAnsiTheme="minorHAnsi" w:cstheme="minorHAnsi"/>
          <w:color w:val="000000"/>
          <w:sz w:val="22"/>
          <w:szCs w:val="22"/>
        </w:rPr>
        <w:t xml:space="preserve"> be reimbursable by UNICEF to </w:t>
      </w:r>
      <w:r w:rsidR="00460412" w:rsidRPr="0004423A">
        <w:rPr>
          <w:rFonts w:asciiTheme="minorHAnsi" w:hAnsiTheme="minorHAnsi" w:cstheme="minorHAnsi"/>
          <w:color w:val="000000"/>
          <w:sz w:val="22"/>
          <w:szCs w:val="22"/>
        </w:rPr>
        <w:t>the Partner</w:t>
      </w:r>
      <w:r w:rsidR="00654AE3" w:rsidRPr="0004423A">
        <w:rPr>
          <w:rFonts w:asciiTheme="minorHAnsi" w:hAnsiTheme="minorHAnsi" w:cstheme="minorHAnsi"/>
          <w:color w:val="000000"/>
          <w:sz w:val="22"/>
          <w:szCs w:val="22"/>
        </w:rPr>
        <w:t xml:space="preserve"> </w:t>
      </w:r>
      <w:r w:rsidRPr="0004423A">
        <w:rPr>
          <w:rFonts w:asciiTheme="minorHAnsi" w:hAnsiTheme="minorHAnsi" w:cstheme="minorHAnsi"/>
          <w:color w:val="000000"/>
          <w:sz w:val="22"/>
          <w:szCs w:val="22"/>
        </w:rPr>
        <w:t xml:space="preserve">up to </w:t>
      </w:r>
      <w:r w:rsidR="00654AE3" w:rsidRPr="0004423A">
        <w:rPr>
          <w:rFonts w:asciiTheme="minorHAnsi" w:hAnsiTheme="minorHAnsi" w:cstheme="minorHAnsi"/>
          <w:color w:val="000000"/>
          <w:sz w:val="22"/>
          <w:szCs w:val="22"/>
        </w:rPr>
        <w:t xml:space="preserve">a rate </w:t>
      </w:r>
      <w:r w:rsidR="00CD388A" w:rsidRPr="0004423A">
        <w:rPr>
          <w:rFonts w:asciiTheme="minorHAnsi" w:hAnsiTheme="minorHAnsi" w:cstheme="minorHAnsi"/>
          <w:color w:val="000000"/>
          <w:sz w:val="22"/>
          <w:szCs w:val="22"/>
        </w:rPr>
        <w:t>of seven percent (7%) of actual expenditures in connection with that Programme Document and associated budget</w:t>
      </w:r>
      <w:r w:rsidR="00654AE3" w:rsidRPr="0004423A">
        <w:rPr>
          <w:rFonts w:asciiTheme="minorHAnsi" w:hAnsiTheme="minorHAnsi" w:cstheme="minorHAnsi"/>
          <w:color w:val="000000"/>
          <w:sz w:val="22"/>
          <w:szCs w:val="22"/>
        </w:rPr>
        <w:t xml:space="preserve">. </w:t>
      </w:r>
      <w:r w:rsidR="00C40870" w:rsidRPr="0004423A">
        <w:rPr>
          <w:rFonts w:asciiTheme="minorHAnsi" w:hAnsiTheme="minorHAnsi" w:cstheme="minorHAnsi"/>
          <w:color w:val="000000"/>
          <w:sz w:val="22"/>
          <w:szCs w:val="22"/>
        </w:rPr>
        <w:t>For it to be reimbursable, t</w:t>
      </w:r>
      <w:r w:rsidR="00654AE3" w:rsidRPr="0004423A">
        <w:rPr>
          <w:rFonts w:asciiTheme="minorHAnsi" w:hAnsiTheme="minorHAnsi" w:cstheme="minorHAnsi"/>
          <w:color w:val="000000"/>
          <w:sz w:val="22"/>
          <w:szCs w:val="22"/>
        </w:rPr>
        <w:t xml:space="preserve">he </w:t>
      </w:r>
      <w:r w:rsidR="000425AD" w:rsidRPr="0004423A">
        <w:rPr>
          <w:rFonts w:asciiTheme="minorHAnsi" w:hAnsiTheme="minorHAnsi" w:cstheme="minorHAnsi"/>
          <w:color w:val="000000"/>
          <w:sz w:val="22"/>
          <w:szCs w:val="22"/>
        </w:rPr>
        <w:t>Partner</w:t>
      </w:r>
      <w:r w:rsidR="00654AE3" w:rsidRPr="0004423A">
        <w:rPr>
          <w:rFonts w:asciiTheme="minorHAnsi" w:hAnsiTheme="minorHAnsi" w:cstheme="minorHAnsi"/>
          <w:color w:val="000000"/>
          <w:sz w:val="22"/>
          <w:szCs w:val="22"/>
        </w:rPr>
        <w:t xml:space="preserve"> </w:t>
      </w:r>
      <w:r w:rsidRPr="0004423A">
        <w:rPr>
          <w:rFonts w:asciiTheme="minorHAnsi" w:hAnsiTheme="minorHAnsi" w:cstheme="minorHAnsi"/>
          <w:color w:val="000000"/>
          <w:sz w:val="22"/>
          <w:szCs w:val="22"/>
        </w:rPr>
        <w:t>must</w:t>
      </w:r>
      <w:r w:rsidRPr="00861369">
        <w:rPr>
          <w:rFonts w:asciiTheme="minorHAnsi" w:hAnsiTheme="minorHAnsi" w:cstheme="minorHAnsi"/>
          <w:color w:val="000000"/>
          <w:sz w:val="22"/>
          <w:szCs w:val="22"/>
        </w:rPr>
        <w:t xml:space="preserve"> </w:t>
      </w:r>
      <w:r w:rsidR="00654AE3" w:rsidRPr="00861369">
        <w:rPr>
          <w:rFonts w:asciiTheme="minorHAnsi" w:hAnsiTheme="minorHAnsi" w:cstheme="minorHAnsi"/>
          <w:color w:val="000000"/>
          <w:sz w:val="22"/>
          <w:szCs w:val="22"/>
        </w:rPr>
        <w:t xml:space="preserve">record the support costs </w:t>
      </w:r>
      <w:r w:rsidR="00023B23" w:rsidRPr="00861369">
        <w:rPr>
          <w:rFonts w:asciiTheme="minorHAnsi" w:hAnsiTheme="minorHAnsi" w:cstheme="minorHAnsi"/>
          <w:color w:val="000000"/>
          <w:sz w:val="22"/>
          <w:szCs w:val="22"/>
        </w:rPr>
        <w:t xml:space="preserve">for organizational capacity </w:t>
      </w:r>
      <w:r w:rsidR="00654AE3" w:rsidRPr="00861369">
        <w:rPr>
          <w:rFonts w:asciiTheme="minorHAnsi" w:hAnsiTheme="minorHAnsi" w:cstheme="minorHAnsi"/>
          <w:color w:val="000000"/>
          <w:sz w:val="22"/>
          <w:szCs w:val="22"/>
        </w:rPr>
        <w:t xml:space="preserve">in the FACE forms to be submitted to UNICEF in accordance with the terms of this Agreement. </w:t>
      </w:r>
    </w:p>
    <w:p w14:paraId="7B17DEFA" w14:textId="15EB2985" w:rsidR="000425AD" w:rsidRPr="00861369" w:rsidRDefault="000425AD" w:rsidP="000425AD">
      <w:pPr>
        <w:autoSpaceDE w:val="0"/>
        <w:autoSpaceDN w:val="0"/>
        <w:adjustRightInd w:val="0"/>
        <w:ind w:firstLine="720"/>
        <w:jc w:val="both"/>
        <w:rPr>
          <w:rFonts w:asciiTheme="minorHAnsi" w:hAnsiTheme="minorHAnsi" w:cstheme="minorHAnsi"/>
          <w:sz w:val="22"/>
          <w:szCs w:val="22"/>
        </w:rPr>
      </w:pPr>
    </w:p>
    <w:p w14:paraId="5DD218FA" w14:textId="77777777" w:rsidR="000425AD" w:rsidRPr="00861369" w:rsidRDefault="004A73E7"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Programme Documents</w:t>
      </w:r>
    </w:p>
    <w:p w14:paraId="601507E9" w14:textId="77777777" w:rsidR="008B685A" w:rsidRPr="00861369" w:rsidRDefault="008B685A" w:rsidP="008B685A">
      <w:pPr>
        <w:pStyle w:val="ListParagraph"/>
        <w:autoSpaceDE w:val="0"/>
        <w:autoSpaceDN w:val="0"/>
        <w:adjustRightInd w:val="0"/>
        <w:jc w:val="both"/>
        <w:rPr>
          <w:rStyle w:val="GridTable1Light1"/>
          <w:rFonts w:asciiTheme="minorHAnsi" w:hAnsiTheme="minorHAnsi" w:cstheme="minorHAnsi"/>
          <w:sz w:val="22"/>
          <w:szCs w:val="22"/>
        </w:rPr>
      </w:pPr>
    </w:p>
    <w:p w14:paraId="21DD4E5D" w14:textId="77777777" w:rsidR="008B685A" w:rsidRPr="00861369" w:rsidRDefault="008B685A" w:rsidP="00C75C5D">
      <w:pPr>
        <w:pStyle w:val="ColorfulShading-Accent31"/>
        <w:numPr>
          <w:ilvl w:val="1"/>
          <w:numId w:val="13"/>
        </w:numPr>
        <w:ind w:left="709"/>
        <w:jc w:val="both"/>
        <w:rPr>
          <w:rFonts w:asciiTheme="minorHAnsi" w:hAnsiTheme="minorHAnsi" w:cstheme="minorBidi"/>
          <w:sz w:val="22"/>
          <w:szCs w:val="22"/>
        </w:rPr>
      </w:pPr>
      <w:r w:rsidRPr="00861369">
        <w:rPr>
          <w:rFonts w:asciiTheme="minorHAnsi" w:hAnsiTheme="minorHAnsi" w:cstheme="minorBidi"/>
          <w:color w:val="000000" w:themeColor="text1"/>
          <w:sz w:val="22"/>
          <w:szCs w:val="22"/>
        </w:rPr>
        <w:t xml:space="preserve">The Parties may conclude one or more Programme Documents. </w:t>
      </w:r>
      <w:r w:rsidR="00411E6A" w:rsidRPr="00861369">
        <w:rPr>
          <w:rFonts w:asciiTheme="minorHAnsi" w:hAnsiTheme="minorHAnsi" w:cstheme="minorBidi"/>
          <w:color w:val="000000" w:themeColor="text1"/>
          <w:sz w:val="22"/>
          <w:szCs w:val="22"/>
        </w:rPr>
        <w:t xml:space="preserve"> </w:t>
      </w:r>
      <w:r w:rsidR="00F12ADC" w:rsidRPr="00861369">
        <w:rPr>
          <w:rFonts w:asciiTheme="minorHAnsi" w:hAnsiTheme="minorHAnsi" w:cstheme="minorBidi"/>
          <w:sz w:val="22"/>
          <w:szCs w:val="22"/>
        </w:rPr>
        <w:t xml:space="preserve">Each such Programme Document will be incorporated into this Agreement and </w:t>
      </w:r>
      <w:r w:rsidR="00F12ADC" w:rsidRPr="00861369">
        <w:rPr>
          <w:rFonts w:asciiTheme="minorHAnsi" w:hAnsiTheme="minorHAnsi" w:cstheme="minorBidi"/>
          <w:color w:val="000000" w:themeColor="text1"/>
          <w:sz w:val="22"/>
          <w:szCs w:val="22"/>
        </w:rPr>
        <w:t>become valid and enforceable</w:t>
      </w:r>
      <w:r w:rsidR="00F12ADC" w:rsidRPr="00861369">
        <w:rPr>
          <w:rFonts w:asciiTheme="minorHAnsi" w:hAnsiTheme="minorHAnsi" w:cstheme="minorBidi"/>
          <w:sz w:val="22"/>
          <w:szCs w:val="22"/>
        </w:rPr>
        <w:t xml:space="preserve"> when it is</w:t>
      </w:r>
      <w:r w:rsidRPr="00861369">
        <w:rPr>
          <w:rFonts w:asciiTheme="minorHAnsi" w:hAnsiTheme="minorHAnsi" w:cstheme="minorBidi"/>
          <w:color w:val="000000" w:themeColor="text1"/>
          <w:sz w:val="22"/>
          <w:szCs w:val="22"/>
        </w:rPr>
        <w:t xml:space="preserve"> signed by the duly authorized officers of </w:t>
      </w:r>
      <w:r w:rsidR="00F12ADC" w:rsidRPr="00861369">
        <w:rPr>
          <w:rFonts w:asciiTheme="minorHAnsi" w:hAnsiTheme="minorHAnsi" w:cstheme="minorBidi"/>
          <w:color w:val="000000" w:themeColor="text1"/>
          <w:sz w:val="22"/>
          <w:szCs w:val="22"/>
        </w:rPr>
        <w:t xml:space="preserve">each of </w:t>
      </w:r>
      <w:r w:rsidRPr="00861369">
        <w:rPr>
          <w:rFonts w:asciiTheme="minorHAnsi" w:hAnsiTheme="minorHAnsi" w:cstheme="minorBidi"/>
          <w:color w:val="000000" w:themeColor="text1"/>
          <w:sz w:val="22"/>
          <w:szCs w:val="22"/>
        </w:rPr>
        <w:t xml:space="preserve">the Parties </w:t>
      </w:r>
      <w:r w:rsidR="00777CD2" w:rsidRPr="00861369">
        <w:rPr>
          <w:rFonts w:asciiTheme="minorHAnsi" w:hAnsiTheme="minorHAnsi" w:cstheme="minorBidi"/>
          <w:color w:val="000000" w:themeColor="text1"/>
          <w:sz w:val="22"/>
          <w:szCs w:val="22"/>
        </w:rPr>
        <w:t>and reference</w:t>
      </w:r>
      <w:r w:rsidR="00F12ADC" w:rsidRPr="00861369">
        <w:rPr>
          <w:rFonts w:asciiTheme="minorHAnsi" w:hAnsiTheme="minorHAnsi" w:cstheme="minorBidi"/>
          <w:color w:val="000000" w:themeColor="text1"/>
          <w:sz w:val="22"/>
          <w:szCs w:val="22"/>
        </w:rPr>
        <w:t>s</w:t>
      </w:r>
      <w:r w:rsidR="00777CD2" w:rsidRPr="00861369">
        <w:rPr>
          <w:rFonts w:asciiTheme="minorHAnsi" w:hAnsiTheme="minorHAnsi" w:cstheme="minorBidi"/>
          <w:color w:val="000000" w:themeColor="text1"/>
          <w:sz w:val="22"/>
          <w:szCs w:val="22"/>
        </w:rPr>
        <w:t xml:space="preserve"> this Agreement</w:t>
      </w:r>
      <w:r w:rsidRPr="00861369">
        <w:rPr>
          <w:rFonts w:asciiTheme="minorHAnsi" w:hAnsiTheme="minorHAnsi" w:cstheme="minorBidi"/>
          <w:color w:val="000000" w:themeColor="text1"/>
          <w:sz w:val="22"/>
          <w:szCs w:val="22"/>
        </w:rPr>
        <w:t>.</w:t>
      </w:r>
      <w:r w:rsidRPr="00861369">
        <w:rPr>
          <w:rFonts w:asciiTheme="minorHAnsi" w:hAnsiTheme="minorHAnsi" w:cstheme="minorBidi"/>
          <w:sz w:val="22"/>
          <w:szCs w:val="22"/>
        </w:rPr>
        <w:t xml:space="preserve"> </w:t>
      </w:r>
    </w:p>
    <w:p w14:paraId="4213FBA9" w14:textId="77777777" w:rsidR="008B685A" w:rsidRPr="00861369" w:rsidRDefault="008B685A" w:rsidP="008B685A">
      <w:pPr>
        <w:pStyle w:val="ColorfulShading-Accent31"/>
        <w:ind w:left="709"/>
        <w:jc w:val="both"/>
        <w:rPr>
          <w:rFonts w:asciiTheme="minorHAnsi" w:hAnsiTheme="minorHAnsi" w:cstheme="minorHAnsi"/>
          <w:sz w:val="22"/>
          <w:szCs w:val="22"/>
        </w:rPr>
      </w:pPr>
    </w:p>
    <w:p w14:paraId="13AA4CE0" w14:textId="77777777" w:rsidR="008B685A" w:rsidRPr="00861369" w:rsidRDefault="008B685A" w:rsidP="00C75C5D">
      <w:pPr>
        <w:pStyle w:val="ColorfulShading-Accent31"/>
        <w:numPr>
          <w:ilvl w:val="1"/>
          <w:numId w:val="13"/>
        </w:numPr>
        <w:ind w:left="709"/>
        <w:jc w:val="both"/>
        <w:rPr>
          <w:rStyle w:val="GridTable1Light1"/>
          <w:rFonts w:asciiTheme="minorHAnsi" w:hAnsiTheme="minorHAnsi" w:cstheme="minorHAnsi"/>
          <w:b w:val="0"/>
          <w:bCs w:val="0"/>
          <w:smallCaps w:val="0"/>
          <w:spacing w:val="0"/>
          <w:sz w:val="22"/>
          <w:szCs w:val="22"/>
        </w:rPr>
      </w:pPr>
      <w:r w:rsidRPr="00861369">
        <w:rPr>
          <w:rFonts w:asciiTheme="minorHAnsi" w:hAnsiTheme="minorHAnsi" w:cstheme="minorHAnsi"/>
          <w:color w:val="000000"/>
          <w:sz w:val="22"/>
          <w:szCs w:val="22"/>
        </w:rPr>
        <w:t xml:space="preserve">Programme Documents </w:t>
      </w:r>
      <w:r w:rsidRPr="00861369">
        <w:rPr>
          <w:rFonts w:asciiTheme="minorHAnsi" w:hAnsiTheme="minorHAnsi" w:cstheme="minorHAnsi"/>
          <w:sz w:val="22"/>
          <w:szCs w:val="22"/>
        </w:rPr>
        <w:t xml:space="preserve">may be modified only by written agreement between the Parties. </w:t>
      </w:r>
    </w:p>
    <w:p w14:paraId="0753F5FC" w14:textId="77777777" w:rsidR="008B685A" w:rsidRPr="00861369" w:rsidRDefault="008B685A" w:rsidP="008B685A">
      <w:pPr>
        <w:pStyle w:val="ListParagraph"/>
        <w:autoSpaceDE w:val="0"/>
        <w:autoSpaceDN w:val="0"/>
        <w:adjustRightInd w:val="0"/>
        <w:jc w:val="both"/>
        <w:rPr>
          <w:rStyle w:val="GridTable1Light1"/>
          <w:rFonts w:asciiTheme="minorHAnsi" w:hAnsiTheme="minorHAnsi" w:cstheme="minorHAnsi"/>
          <w:sz w:val="22"/>
          <w:szCs w:val="22"/>
        </w:rPr>
      </w:pPr>
    </w:p>
    <w:p w14:paraId="3B107866" w14:textId="77777777" w:rsidR="008B685A" w:rsidRPr="00861369" w:rsidRDefault="006E2B6E" w:rsidP="00C75C5D">
      <w:pPr>
        <w:pStyle w:val="ListParagraph"/>
        <w:numPr>
          <w:ilvl w:val="0"/>
          <w:numId w:val="13"/>
        </w:numPr>
        <w:autoSpaceDE w:val="0"/>
        <w:autoSpaceDN w:val="0"/>
        <w:adjustRightInd w:val="0"/>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Inputs by UN</w:t>
      </w:r>
      <w:r w:rsidR="00654AE3" w:rsidRPr="00861369">
        <w:rPr>
          <w:rStyle w:val="GridTable1Light1"/>
          <w:rFonts w:asciiTheme="minorHAnsi" w:hAnsiTheme="minorHAnsi" w:cstheme="minorHAnsi"/>
          <w:sz w:val="22"/>
          <w:szCs w:val="22"/>
        </w:rPr>
        <w:t>ICEF</w:t>
      </w:r>
      <w:r w:rsidR="005208FD" w:rsidRPr="00861369">
        <w:rPr>
          <w:rStyle w:val="GridTable1Light1"/>
          <w:rFonts w:asciiTheme="minorHAnsi" w:hAnsiTheme="minorHAnsi" w:cstheme="minorHAnsi"/>
          <w:sz w:val="22"/>
          <w:szCs w:val="22"/>
        </w:rPr>
        <w:t xml:space="preserve"> towards </w:t>
      </w:r>
      <w:r w:rsidR="00FE257D" w:rsidRPr="00861369">
        <w:rPr>
          <w:rStyle w:val="GridTable1Light1"/>
          <w:rFonts w:asciiTheme="minorHAnsi" w:hAnsiTheme="minorHAnsi" w:cstheme="minorHAnsi"/>
          <w:sz w:val="22"/>
          <w:szCs w:val="22"/>
        </w:rPr>
        <w:t>I</w:t>
      </w:r>
      <w:r w:rsidR="005208FD" w:rsidRPr="00861369">
        <w:rPr>
          <w:rStyle w:val="GridTable1Light1"/>
          <w:rFonts w:asciiTheme="minorHAnsi" w:hAnsiTheme="minorHAnsi" w:cstheme="minorHAnsi"/>
          <w:sz w:val="22"/>
          <w:szCs w:val="22"/>
        </w:rPr>
        <w:t xml:space="preserve">mplementation of </w:t>
      </w:r>
      <w:r w:rsidR="003E3EE2" w:rsidRPr="00861369">
        <w:rPr>
          <w:rStyle w:val="GridTable1Light1"/>
          <w:rFonts w:asciiTheme="minorHAnsi" w:hAnsiTheme="minorHAnsi" w:cstheme="minorHAnsi"/>
          <w:sz w:val="22"/>
          <w:szCs w:val="22"/>
        </w:rPr>
        <w:t>Programme Documents</w:t>
      </w:r>
    </w:p>
    <w:p w14:paraId="01E7AF36" w14:textId="77777777" w:rsidR="006E2B6E" w:rsidRPr="00861369" w:rsidRDefault="006E2B6E" w:rsidP="00811851">
      <w:pPr>
        <w:jc w:val="both"/>
        <w:rPr>
          <w:rFonts w:asciiTheme="minorHAnsi" w:hAnsiTheme="minorHAnsi" w:cstheme="minorHAnsi"/>
          <w:b/>
          <w:sz w:val="22"/>
          <w:szCs w:val="22"/>
        </w:rPr>
      </w:pPr>
    </w:p>
    <w:p w14:paraId="3039490A" w14:textId="77777777" w:rsidR="004E08C4" w:rsidRPr="00861369" w:rsidRDefault="00963C3B" w:rsidP="00777CD2">
      <w:pPr>
        <w:jc w:val="both"/>
        <w:rPr>
          <w:rFonts w:asciiTheme="minorHAnsi" w:hAnsiTheme="minorHAnsi" w:cstheme="minorHAnsi"/>
          <w:b/>
          <w:sz w:val="22"/>
          <w:szCs w:val="22"/>
        </w:rPr>
      </w:pPr>
      <w:r w:rsidRPr="00861369">
        <w:rPr>
          <w:rFonts w:asciiTheme="minorHAnsi" w:hAnsiTheme="minorHAnsi" w:cstheme="minorHAnsi"/>
          <w:b/>
          <w:sz w:val="22"/>
          <w:szCs w:val="22"/>
        </w:rPr>
        <w:t>Cash Transfer</w:t>
      </w:r>
      <w:r w:rsidR="000322B6" w:rsidRPr="00861369">
        <w:rPr>
          <w:rFonts w:asciiTheme="minorHAnsi" w:hAnsiTheme="minorHAnsi" w:cstheme="minorHAnsi"/>
          <w:b/>
          <w:sz w:val="22"/>
          <w:szCs w:val="22"/>
        </w:rPr>
        <w:t xml:space="preserve"> by</w:t>
      </w:r>
      <w:r w:rsidR="004E08C4" w:rsidRPr="00861369">
        <w:rPr>
          <w:rFonts w:asciiTheme="minorHAnsi" w:hAnsiTheme="minorHAnsi" w:cstheme="minorHAnsi"/>
          <w:b/>
          <w:sz w:val="22"/>
          <w:szCs w:val="22"/>
        </w:rPr>
        <w:t xml:space="preserve"> UN</w:t>
      </w:r>
      <w:r w:rsidR="00654AE3" w:rsidRPr="00861369">
        <w:rPr>
          <w:rFonts w:asciiTheme="minorHAnsi" w:hAnsiTheme="minorHAnsi" w:cstheme="minorHAnsi"/>
          <w:b/>
          <w:sz w:val="22"/>
          <w:szCs w:val="22"/>
        </w:rPr>
        <w:t>ICEF</w:t>
      </w:r>
      <w:r w:rsidR="004E08C4" w:rsidRPr="00861369">
        <w:rPr>
          <w:rFonts w:asciiTheme="minorHAnsi" w:hAnsiTheme="minorHAnsi" w:cstheme="minorHAnsi"/>
          <w:b/>
          <w:sz w:val="22"/>
          <w:szCs w:val="22"/>
        </w:rPr>
        <w:t xml:space="preserve"> to</w:t>
      </w:r>
      <w:r w:rsidR="000322B6" w:rsidRPr="00861369">
        <w:rPr>
          <w:rFonts w:asciiTheme="minorHAnsi" w:hAnsiTheme="minorHAnsi" w:cstheme="minorHAnsi"/>
          <w:b/>
          <w:sz w:val="22"/>
          <w:szCs w:val="22"/>
        </w:rPr>
        <w:t>/on behalf of</w:t>
      </w:r>
      <w:r w:rsidR="004E08C4" w:rsidRPr="00861369">
        <w:rPr>
          <w:rFonts w:asciiTheme="minorHAnsi" w:hAnsiTheme="minorHAnsi" w:cstheme="minorHAnsi"/>
          <w:b/>
          <w:sz w:val="22"/>
          <w:szCs w:val="22"/>
        </w:rPr>
        <w:t xml:space="preserve"> IP</w:t>
      </w:r>
    </w:p>
    <w:p w14:paraId="20B3D4BC" w14:textId="77777777" w:rsidR="00273A5C" w:rsidRPr="00861369" w:rsidRDefault="00273A5C" w:rsidP="00811851">
      <w:pPr>
        <w:jc w:val="both"/>
        <w:rPr>
          <w:rFonts w:asciiTheme="minorHAnsi" w:hAnsiTheme="minorHAnsi" w:cstheme="minorHAnsi"/>
          <w:sz w:val="22"/>
          <w:szCs w:val="22"/>
        </w:rPr>
      </w:pPr>
    </w:p>
    <w:p w14:paraId="2DF50172" w14:textId="77777777" w:rsidR="00635659" w:rsidRPr="00861369" w:rsidRDefault="00635659" w:rsidP="00777CD2">
      <w:pPr>
        <w:jc w:val="both"/>
        <w:rPr>
          <w:rFonts w:asciiTheme="minorHAnsi" w:hAnsiTheme="minorHAnsi" w:cstheme="minorHAnsi"/>
          <w:sz w:val="22"/>
          <w:szCs w:val="22"/>
          <w:u w:val="single"/>
        </w:rPr>
      </w:pPr>
      <w:r w:rsidRPr="00861369">
        <w:rPr>
          <w:rFonts w:asciiTheme="minorHAnsi" w:hAnsiTheme="minorHAnsi" w:cstheme="minorHAnsi"/>
          <w:sz w:val="22"/>
          <w:szCs w:val="22"/>
          <w:u w:val="single"/>
        </w:rPr>
        <w:t>General provisions</w:t>
      </w:r>
    </w:p>
    <w:p w14:paraId="2B454164" w14:textId="77777777" w:rsidR="00635659" w:rsidRPr="00861369" w:rsidRDefault="00635659" w:rsidP="00811851">
      <w:pPr>
        <w:jc w:val="both"/>
        <w:rPr>
          <w:rFonts w:asciiTheme="minorHAnsi" w:hAnsiTheme="minorHAnsi" w:cstheme="minorHAnsi"/>
          <w:sz w:val="22"/>
          <w:szCs w:val="22"/>
        </w:rPr>
      </w:pPr>
    </w:p>
    <w:p w14:paraId="1AEA5E0A" w14:textId="77777777" w:rsidR="00F12ADC" w:rsidRPr="00861369" w:rsidRDefault="00777CD2" w:rsidP="00F12ADC">
      <w:pPr>
        <w:pStyle w:val="ColorfulShading-Accent31"/>
        <w:ind w:hanging="720"/>
        <w:jc w:val="both"/>
        <w:rPr>
          <w:rFonts w:asciiTheme="minorHAnsi" w:hAnsiTheme="minorHAnsi" w:cstheme="minorHAnsi"/>
          <w:sz w:val="22"/>
          <w:szCs w:val="22"/>
        </w:rPr>
      </w:pPr>
      <w:r w:rsidRPr="00861369">
        <w:rPr>
          <w:rFonts w:asciiTheme="minorHAnsi" w:hAnsiTheme="minorHAnsi" w:cstheme="minorHAnsi"/>
          <w:sz w:val="22"/>
          <w:szCs w:val="22"/>
        </w:rPr>
        <w:t>8.1</w:t>
      </w:r>
      <w:r w:rsidRPr="00861369">
        <w:rPr>
          <w:rFonts w:asciiTheme="minorHAnsi" w:hAnsiTheme="minorHAnsi" w:cstheme="minorHAnsi"/>
          <w:sz w:val="22"/>
          <w:szCs w:val="22"/>
        </w:rPr>
        <w:tab/>
      </w:r>
      <w:r w:rsidR="00FE7A27"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FE7A27" w:rsidRPr="00861369">
        <w:rPr>
          <w:rFonts w:asciiTheme="minorHAnsi" w:hAnsiTheme="minorHAnsi" w:cstheme="minorHAnsi"/>
          <w:sz w:val="22"/>
          <w:szCs w:val="22"/>
        </w:rPr>
        <w:t xml:space="preserve"> </w:t>
      </w:r>
      <w:r w:rsidR="00D42E48" w:rsidRPr="00861369">
        <w:rPr>
          <w:rFonts w:asciiTheme="minorHAnsi" w:hAnsiTheme="minorHAnsi" w:cstheme="minorHAnsi"/>
          <w:sz w:val="22"/>
          <w:szCs w:val="22"/>
        </w:rPr>
        <w:t xml:space="preserve">will </w:t>
      </w:r>
      <w:r w:rsidR="00FE7A27" w:rsidRPr="00861369">
        <w:rPr>
          <w:rFonts w:asciiTheme="minorHAnsi" w:hAnsiTheme="minorHAnsi" w:cstheme="minorHAnsi"/>
          <w:sz w:val="22"/>
          <w:szCs w:val="22"/>
        </w:rPr>
        <w:t xml:space="preserve">provide </w:t>
      </w:r>
      <w:r w:rsidR="00460412" w:rsidRPr="00861369">
        <w:rPr>
          <w:rFonts w:asciiTheme="minorHAnsi" w:hAnsiTheme="minorHAnsi" w:cstheme="minorHAnsi"/>
          <w:sz w:val="22"/>
          <w:szCs w:val="22"/>
        </w:rPr>
        <w:t>the Partner</w:t>
      </w:r>
      <w:r w:rsidR="00D42E48" w:rsidRPr="00861369">
        <w:rPr>
          <w:rFonts w:asciiTheme="minorHAnsi" w:hAnsiTheme="minorHAnsi" w:cstheme="minorHAnsi"/>
          <w:sz w:val="22"/>
          <w:szCs w:val="22"/>
        </w:rPr>
        <w:t xml:space="preserve"> </w:t>
      </w:r>
      <w:r w:rsidR="00FE7A27" w:rsidRPr="00861369">
        <w:rPr>
          <w:rFonts w:asciiTheme="minorHAnsi" w:hAnsiTheme="minorHAnsi" w:cstheme="minorHAnsi"/>
          <w:sz w:val="22"/>
          <w:szCs w:val="22"/>
        </w:rPr>
        <w:t xml:space="preserve">with </w:t>
      </w:r>
      <w:r w:rsidR="008A1E54" w:rsidRPr="00861369">
        <w:rPr>
          <w:rFonts w:asciiTheme="minorHAnsi" w:hAnsiTheme="minorHAnsi" w:cstheme="minorHAnsi"/>
          <w:sz w:val="22"/>
          <w:szCs w:val="22"/>
        </w:rPr>
        <w:t>cash</w:t>
      </w:r>
      <w:r w:rsidR="00927A01" w:rsidRPr="00861369">
        <w:rPr>
          <w:rFonts w:asciiTheme="minorHAnsi" w:hAnsiTheme="minorHAnsi" w:cstheme="minorHAnsi"/>
          <w:sz w:val="22"/>
          <w:szCs w:val="22"/>
        </w:rPr>
        <w:t xml:space="preserve"> </w:t>
      </w:r>
      <w:r w:rsidR="001F570B" w:rsidRPr="00861369">
        <w:rPr>
          <w:rFonts w:asciiTheme="minorHAnsi" w:hAnsiTheme="minorHAnsi" w:cstheme="minorHAnsi"/>
          <w:sz w:val="22"/>
          <w:szCs w:val="22"/>
        </w:rPr>
        <w:t xml:space="preserve">assistance </w:t>
      </w:r>
      <w:r w:rsidR="00FE7A27" w:rsidRPr="00861369">
        <w:rPr>
          <w:rFonts w:asciiTheme="minorHAnsi" w:hAnsiTheme="minorHAnsi" w:cstheme="minorHAnsi"/>
          <w:sz w:val="22"/>
          <w:szCs w:val="22"/>
        </w:rPr>
        <w:t>for</w:t>
      </w:r>
      <w:r w:rsidR="00927A01" w:rsidRPr="00861369">
        <w:rPr>
          <w:rFonts w:asciiTheme="minorHAnsi" w:hAnsiTheme="minorHAnsi" w:cstheme="minorHAnsi"/>
          <w:sz w:val="22"/>
          <w:szCs w:val="22"/>
        </w:rPr>
        <w:t xml:space="preserve"> the </w:t>
      </w:r>
      <w:r w:rsidR="00FE7A27" w:rsidRPr="00861369">
        <w:rPr>
          <w:rFonts w:asciiTheme="minorHAnsi" w:hAnsiTheme="minorHAnsi" w:cstheme="minorHAnsi"/>
          <w:sz w:val="22"/>
          <w:szCs w:val="22"/>
        </w:rPr>
        <w:t xml:space="preserve">activities </w:t>
      </w:r>
      <w:r w:rsidR="00D42E48" w:rsidRPr="00861369">
        <w:rPr>
          <w:rFonts w:asciiTheme="minorHAnsi" w:hAnsiTheme="minorHAnsi" w:cstheme="minorHAnsi"/>
          <w:sz w:val="22"/>
          <w:szCs w:val="22"/>
        </w:rPr>
        <w:t xml:space="preserve">as stipulated in the </w:t>
      </w:r>
      <w:r w:rsidR="003E3EE2" w:rsidRPr="00861369">
        <w:rPr>
          <w:rFonts w:asciiTheme="minorHAnsi" w:hAnsiTheme="minorHAnsi" w:cstheme="minorHAnsi"/>
          <w:sz w:val="22"/>
          <w:szCs w:val="22"/>
        </w:rPr>
        <w:t>Programme Documents</w:t>
      </w:r>
      <w:r w:rsidR="005A4939" w:rsidRPr="00861369">
        <w:rPr>
          <w:rFonts w:asciiTheme="minorHAnsi" w:hAnsiTheme="minorHAnsi" w:cstheme="minorHAnsi"/>
          <w:sz w:val="22"/>
          <w:szCs w:val="22"/>
        </w:rPr>
        <w:t xml:space="preserve"> (the “</w:t>
      </w:r>
      <w:r w:rsidR="005A4939" w:rsidRPr="00861369">
        <w:rPr>
          <w:rFonts w:asciiTheme="minorHAnsi" w:hAnsiTheme="minorHAnsi" w:cstheme="minorHAnsi"/>
          <w:sz w:val="22"/>
          <w:szCs w:val="22"/>
          <w:u w:val="single"/>
        </w:rPr>
        <w:t>Cash Transfer</w:t>
      </w:r>
      <w:r w:rsidR="005A4939" w:rsidRPr="00861369">
        <w:rPr>
          <w:rFonts w:asciiTheme="minorHAnsi" w:hAnsiTheme="minorHAnsi" w:cstheme="minorHAnsi"/>
          <w:sz w:val="22"/>
          <w:szCs w:val="22"/>
        </w:rPr>
        <w:t xml:space="preserve">”), subject to the availability of funds and the terms of this </w:t>
      </w:r>
      <w:r w:rsidR="004333E7" w:rsidRPr="00861369">
        <w:rPr>
          <w:rFonts w:asciiTheme="minorHAnsi" w:hAnsiTheme="minorHAnsi" w:cstheme="minorHAnsi"/>
          <w:sz w:val="22"/>
          <w:szCs w:val="22"/>
        </w:rPr>
        <w:t>Agreement</w:t>
      </w:r>
      <w:r w:rsidR="005A4939"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F12ADC" w:rsidRPr="00861369">
        <w:rPr>
          <w:rFonts w:asciiTheme="minorHAnsi" w:hAnsiTheme="minorHAnsi" w:cstheme="minorHAnsi"/>
          <w:sz w:val="22"/>
          <w:szCs w:val="22"/>
        </w:rPr>
        <w:t xml:space="preserve">In respect of each Programme Document, </w:t>
      </w:r>
      <w:r w:rsidR="00D42E48"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D42E48" w:rsidRPr="00861369">
        <w:rPr>
          <w:rFonts w:asciiTheme="minorHAnsi" w:hAnsiTheme="minorHAnsi" w:cstheme="minorHAnsi"/>
          <w:sz w:val="22"/>
          <w:szCs w:val="22"/>
        </w:rPr>
        <w:t xml:space="preserve">’s assistance to </w:t>
      </w:r>
      <w:r w:rsidR="00460412" w:rsidRPr="00861369">
        <w:rPr>
          <w:rFonts w:asciiTheme="minorHAnsi" w:hAnsiTheme="minorHAnsi" w:cstheme="minorHAnsi"/>
          <w:sz w:val="22"/>
          <w:szCs w:val="22"/>
        </w:rPr>
        <w:t>the Partner</w:t>
      </w:r>
      <w:r w:rsidR="00D42E48" w:rsidRPr="00861369">
        <w:rPr>
          <w:rFonts w:asciiTheme="minorHAnsi" w:hAnsiTheme="minorHAnsi" w:cstheme="minorHAnsi"/>
          <w:sz w:val="22"/>
          <w:szCs w:val="22"/>
        </w:rPr>
        <w:t xml:space="preserve"> will not exceed the amount included in </w:t>
      </w:r>
      <w:r w:rsidR="00F12ADC" w:rsidRPr="00861369">
        <w:rPr>
          <w:rFonts w:asciiTheme="minorHAnsi" w:hAnsiTheme="minorHAnsi" w:cstheme="minorHAnsi"/>
          <w:sz w:val="22"/>
          <w:szCs w:val="22"/>
        </w:rPr>
        <w:t>such</w:t>
      </w:r>
      <w:r w:rsidR="00D42E48" w:rsidRPr="00861369">
        <w:rPr>
          <w:rFonts w:asciiTheme="minorHAnsi" w:hAnsiTheme="minorHAnsi" w:cstheme="minorHAnsi"/>
          <w:sz w:val="22"/>
          <w:szCs w:val="22"/>
        </w:rPr>
        <w:t xml:space="preserve"> </w:t>
      </w:r>
      <w:r w:rsidR="003E3EE2" w:rsidRPr="00861369">
        <w:rPr>
          <w:rFonts w:asciiTheme="minorHAnsi" w:hAnsiTheme="minorHAnsi" w:cstheme="minorHAnsi"/>
          <w:sz w:val="22"/>
          <w:szCs w:val="22"/>
        </w:rPr>
        <w:t>Programme Document</w:t>
      </w:r>
      <w:r w:rsidR="00D42E48" w:rsidRPr="00861369">
        <w:rPr>
          <w:rFonts w:asciiTheme="minorHAnsi" w:hAnsiTheme="minorHAnsi" w:cstheme="minorHAnsi"/>
          <w:sz w:val="22"/>
          <w:szCs w:val="22"/>
        </w:rPr>
        <w:t>.</w:t>
      </w:r>
      <w:r w:rsidR="00F12ADC" w:rsidRPr="00861369">
        <w:rPr>
          <w:rFonts w:asciiTheme="minorHAnsi" w:hAnsiTheme="minorHAnsi" w:cstheme="minorHAnsi"/>
          <w:sz w:val="22"/>
          <w:szCs w:val="22"/>
        </w:rPr>
        <w:t xml:space="preserve"> </w:t>
      </w:r>
    </w:p>
    <w:p w14:paraId="2C266EC4" w14:textId="77777777" w:rsidR="00F12ADC" w:rsidRPr="00861369" w:rsidRDefault="00F12ADC" w:rsidP="00777CD2">
      <w:pPr>
        <w:pStyle w:val="ColorfulShading-Accent31"/>
        <w:ind w:hanging="720"/>
        <w:jc w:val="both"/>
        <w:rPr>
          <w:rFonts w:asciiTheme="minorHAnsi" w:hAnsiTheme="minorHAnsi" w:cstheme="minorHAnsi"/>
          <w:sz w:val="22"/>
          <w:szCs w:val="22"/>
        </w:rPr>
      </w:pPr>
    </w:p>
    <w:p w14:paraId="59741378" w14:textId="77777777" w:rsidR="00FE7A27" w:rsidRPr="00861369" w:rsidRDefault="00F12ADC" w:rsidP="00777CD2">
      <w:pPr>
        <w:pStyle w:val="ColorfulShading-Accent31"/>
        <w:ind w:hanging="720"/>
        <w:jc w:val="both"/>
        <w:rPr>
          <w:rFonts w:asciiTheme="minorHAnsi" w:hAnsiTheme="minorHAnsi" w:cstheme="minorHAnsi"/>
          <w:sz w:val="22"/>
          <w:szCs w:val="22"/>
        </w:rPr>
      </w:pPr>
      <w:r w:rsidRPr="00861369">
        <w:rPr>
          <w:rFonts w:asciiTheme="minorHAnsi" w:hAnsiTheme="minorHAnsi" w:cstheme="minorHAnsi"/>
          <w:sz w:val="22"/>
          <w:szCs w:val="22"/>
        </w:rPr>
        <w:t>8.2</w:t>
      </w:r>
      <w:r w:rsidRPr="00861369">
        <w:rPr>
          <w:rFonts w:asciiTheme="minorHAnsi" w:hAnsiTheme="minorHAnsi" w:cstheme="minorHAnsi"/>
          <w:sz w:val="22"/>
          <w:szCs w:val="22"/>
        </w:rPr>
        <w:tab/>
      </w:r>
      <w:r w:rsidR="00635659"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635659" w:rsidRPr="00861369">
        <w:rPr>
          <w:rFonts w:asciiTheme="minorHAnsi" w:hAnsiTheme="minorHAnsi" w:cstheme="minorHAnsi"/>
          <w:sz w:val="22"/>
          <w:szCs w:val="22"/>
        </w:rPr>
        <w:t xml:space="preserve"> will </w:t>
      </w:r>
      <w:r w:rsidR="0048541C" w:rsidRPr="00861369">
        <w:rPr>
          <w:rFonts w:asciiTheme="minorHAnsi" w:hAnsiTheme="minorHAnsi" w:cstheme="minorHAnsi"/>
          <w:sz w:val="22"/>
          <w:szCs w:val="22"/>
        </w:rPr>
        <w:t xml:space="preserve">provide </w:t>
      </w:r>
      <w:r w:rsidR="0022533B" w:rsidRPr="00861369">
        <w:rPr>
          <w:rFonts w:asciiTheme="minorHAnsi" w:hAnsiTheme="minorHAnsi" w:cstheme="minorHAnsi"/>
          <w:sz w:val="22"/>
          <w:szCs w:val="22"/>
        </w:rPr>
        <w:t>the cash</w:t>
      </w:r>
      <w:r w:rsidR="005A4939" w:rsidRPr="00861369">
        <w:rPr>
          <w:rFonts w:asciiTheme="minorHAnsi" w:hAnsiTheme="minorHAnsi" w:cstheme="minorHAnsi"/>
          <w:sz w:val="22"/>
          <w:szCs w:val="22"/>
        </w:rPr>
        <w:t xml:space="preserve"> assistance to </w:t>
      </w:r>
      <w:r w:rsidR="00460412" w:rsidRPr="00861369">
        <w:rPr>
          <w:rFonts w:asciiTheme="minorHAnsi" w:hAnsiTheme="minorHAnsi" w:cstheme="minorHAnsi"/>
          <w:sz w:val="22"/>
          <w:szCs w:val="22"/>
        </w:rPr>
        <w:t>the Partner</w:t>
      </w:r>
      <w:r w:rsidR="0048541C" w:rsidRPr="00861369">
        <w:rPr>
          <w:rFonts w:asciiTheme="minorHAnsi" w:hAnsiTheme="minorHAnsi" w:cstheme="minorHAnsi"/>
          <w:sz w:val="22"/>
          <w:szCs w:val="22"/>
        </w:rPr>
        <w:t xml:space="preserve"> </w:t>
      </w:r>
      <w:r w:rsidR="00635659" w:rsidRPr="00861369">
        <w:rPr>
          <w:rFonts w:asciiTheme="minorHAnsi" w:hAnsiTheme="minorHAnsi" w:cstheme="minorHAnsi"/>
          <w:sz w:val="22"/>
          <w:szCs w:val="22"/>
        </w:rPr>
        <w:t xml:space="preserve">following three </w:t>
      </w:r>
      <w:r w:rsidR="005A4939" w:rsidRPr="00861369">
        <w:rPr>
          <w:rFonts w:asciiTheme="minorHAnsi" w:hAnsiTheme="minorHAnsi" w:cstheme="minorHAnsi"/>
          <w:sz w:val="22"/>
          <w:szCs w:val="22"/>
        </w:rPr>
        <w:t>Cash T</w:t>
      </w:r>
      <w:r w:rsidR="003C385A" w:rsidRPr="00861369">
        <w:rPr>
          <w:rFonts w:asciiTheme="minorHAnsi" w:hAnsiTheme="minorHAnsi" w:cstheme="minorHAnsi"/>
          <w:sz w:val="22"/>
          <w:szCs w:val="22"/>
        </w:rPr>
        <w:t xml:space="preserve">ransfer </w:t>
      </w:r>
      <w:r w:rsidR="00635659" w:rsidRPr="00861369">
        <w:rPr>
          <w:rFonts w:asciiTheme="minorHAnsi" w:hAnsiTheme="minorHAnsi" w:cstheme="minorHAnsi"/>
          <w:sz w:val="22"/>
          <w:szCs w:val="22"/>
        </w:rPr>
        <w:t>modalities</w:t>
      </w:r>
      <w:r w:rsidR="00620EC7" w:rsidRPr="00861369">
        <w:rPr>
          <w:rFonts w:asciiTheme="minorHAnsi" w:hAnsiTheme="minorHAnsi" w:cstheme="minorHAnsi"/>
          <w:sz w:val="22"/>
          <w:szCs w:val="22"/>
        </w:rPr>
        <w:t xml:space="preserve"> (each a “</w:t>
      </w:r>
      <w:r w:rsidR="00620EC7" w:rsidRPr="00861369">
        <w:rPr>
          <w:rFonts w:asciiTheme="minorHAnsi" w:hAnsiTheme="minorHAnsi" w:cstheme="minorHAnsi"/>
          <w:sz w:val="22"/>
          <w:szCs w:val="22"/>
          <w:u w:val="single"/>
        </w:rPr>
        <w:t>Cash Transfer Modality</w:t>
      </w:r>
      <w:r w:rsidR="00DB1E81" w:rsidRPr="00861369">
        <w:rPr>
          <w:rFonts w:asciiTheme="minorHAnsi" w:hAnsiTheme="minorHAnsi" w:cstheme="minorHAnsi"/>
          <w:sz w:val="22"/>
          <w:szCs w:val="22"/>
        </w:rPr>
        <w:t>”):</w:t>
      </w:r>
      <w:r w:rsidR="00635659" w:rsidRPr="00861369">
        <w:rPr>
          <w:rFonts w:asciiTheme="minorHAnsi" w:hAnsiTheme="minorHAnsi" w:cstheme="minorHAnsi"/>
          <w:sz w:val="22"/>
          <w:szCs w:val="22"/>
        </w:rPr>
        <w:t xml:space="preserve"> </w:t>
      </w:r>
    </w:p>
    <w:p w14:paraId="551BBA42" w14:textId="77777777" w:rsidR="00FE7A27" w:rsidRPr="00861369" w:rsidRDefault="00FE7A27" w:rsidP="00811851">
      <w:pPr>
        <w:pStyle w:val="ColorfulShading-Accent31"/>
        <w:ind w:left="0"/>
        <w:jc w:val="both"/>
        <w:rPr>
          <w:rFonts w:asciiTheme="minorHAnsi" w:hAnsiTheme="minorHAnsi" w:cstheme="minorHAnsi"/>
          <w:sz w:val="22"/>
          <w:szCs w:val="22"/>
        </w:rPr>
      </w:pPr>
    </w:p>
    <w:p w14:paraId="23C563C0" w14:textId="77777777" w:rsidR="004E07A8" w:rsidRPr="00861369" w:rsidRDefault="00EA4601" w:rsidP="00C75C5D">
      <w:pPr>
        <w:pStyle w:val="ColorfulShading-Accent31"/>
        <w:numPr>
          <w:ilvl w:val="0"/>
          <w:numId w:val="3"/>
        </w:numPr>
        <w:ind w:hanging="731"/>
        <w:jc w:val="both"/>
        <w:rPr>
          <w:rFonts w:asciiTheme="minorHAnsi" w:hAnsiTheme="minorHAnsi" w:cstheme="minorHAnsi"/>
          <w:sz w:val="22"/>
          <w:szCs w:val="22"/>
        </w:rPr>
      </w:pPr>
      <w:r w:rsidRPr="00861369">
        <w:rPr>
          <w:rFonts w:asciiTheme="minorHAnsi" w:hAnsiTheme="minorHAnsi" w:cstheme="minorHAnsi"/>
          <w:sz w:val="22"/>
          <w:szCs w:val="22"/>
        </w:rPr>
        <w:t>Advance payment by UN</w:t>
      </w:r>
      <w:r w:rsidR="00E45F39" w:rsidRPr="00861369">
        <w:rPr>
          <w:rFonts w:asciiTheme="minorHAnsi" w:hAnsiTheme="minorHAnsi" w:cstheme="minorHAnsi"/>
          <w:sz w:val="22"/>
          <w:szCs w:val="22"/>
        </w:rPr>
        <w:t>ICEF</w:t>
      </w:r>
      <w:r w:rsidRPr="00861369">
        <w:rPr>
          <w:rFonts w:asciiTheme="minorHAnsi" w:hAnsiTheme="minorHAnsi" w:cstheme="minorHAnsi"/>
          <w:sz w:val="22"/>
          <w:szCs w:val="22"/>
        </w:rPr>
        <w:t xml:space="preserve"> to </w:t>
      </w:r>
      <w:r w:rsidR="0060692F" w:rsidRPr="00861369">
        <w:rPr>
          <w:rFonts w:asciiTheme="minorHAnsi" w:hAnsiTheme="minorHAnsi" w:cstheme="minorHAnsi"/>
          <w:sz w:val="22"/>
          <w:szCs w:val="22"/>
        </w:rPr>
        <w:t xml:space="preserve">the Partner </w:t>
      </w:r>
      <w:r w:rsidRPr="00861369">
        <w:rPr>
          <w:rFonts w:asciiTheme="minorHAnsi" w:hAnsiTheme="minorHAnsi" w:cstheme="minorHAnsi"/>
          <w:sz w:val="22"/>
          <w:szCs w:val="22"/>
        </w:rPr>
        <w:t xml:space="preserve">(referred to in </w:t>
      </w:r>
      <w:r w:rsidR="00127B7D" w:rsidRPr="00861369">
        <w:rPr>
          <w:rFonts w:asciiTheme="minorHAnsi" w:hAnsiTheme="minorHAnsi" w:cstheme="minorHAnsi"/>
          <w:sz w:val="22"/>
          <w:szCs w:val="22"/>
        </w:rPr>
        <w:t xml:space="preserve">the </w:t>
      </w:r>
      <w:r w:rsidRPr="00861369">
        <w:rPr>
          <w:rFonts w:asciiTheme="minorHAnsi" w:hAnsiTheme="minorHAnsi" w:cstheme="minorHAnsi"/>
          <w:sz w:val="22"/>
          <w:szCs w:val="22"/>
        </w:rPr>
        <w:t>HACT as “</w:t>
      </w:r>
      <w:r w:rsidR="00FE7A27" w:rsidRPr="00861369">
        <w:rPr>
          <w:rFonts w:asciiTheme="minorHAnsi" w:hAnsiTheme="minorHAnsi" w:cstheme="minorHAnsi"/>
          <w:sz w:val="22"/>
          <w:szCs w:val="22"/>
          <w:u w:val="single"/>
        </w:rPr>
        <w:t>D</w:t>
      </w:r>
      <w:r w:rsidR="005A4939" w:rsidRPr="00861369">
        <w:rPr>
          <w:rFonts w:asciiTheme="minorHAnsi" w:hAnsiTheme="minorHAnsi" w:cstheme="minorHAnsi"/>
          <w:sz w:val="22"/>
          <w:szCs w:val="22"/>
          <w:u w:val="single"/>
        </w:rPr>
        <w:t xml:space="preserve">irect </w:t>
      </w:r>
      <w:r w:rsidRPr="00861369">
        <w:rPr>
          <w:rFonts w:asciiTheme="minorHAnsi" w:hAnsiTheme="minorHAnsi" w:cstheme="minorHAnsi"/>
          <w:sz w:val="22"/>
          <w:szCs w:val="22"/>
          <w:u w:val="single"/>
        </w:rPr>
        <w:t>C</w:t>
      </w:r>
      <w:r w:rsidR="005A4939" w:rsidRPr="00861369">
        <w:rPr>
          <w:rFonts w:asciiTheme="minorHAnsi" w:hAnsiTheme="minorHAnsi" w:cstheme="minorHAnsi"/>
          <w:sz w:val="22"/>
          <w:szCs w:val="22"/>
          <w:u w:val="single"/>
        </w:rPr>
        <w:t xml:space="preserve">ash </w:t>
      </w:r>
      <w:r w:rsidRPr="00861369">
        <w:rPr>
          <w:rFonts w:asciiTheme="minorHAnsi" w:hAnsiTheme="minorHAnsi" w:cstheme="minorHAnsi"/>
          <w:sz w:val="22"/>
          <w:szCs w:val="22"/>
          <w:u w:val="single"/>
        </w:rPr>
        <w:t>T</w:t>
      </w:r>
      <w:r w:rsidR="005A4939" w:rsidRPr="00861369">
        <w:rPr>
          <w:rFonts w:asciiTheme="minorHAnsi" w:hAnsiTheme="minorHAnsi" w:cstheme="minorHAnsi"/>
          <w:sz w:val="22"/>
          <w:szCs w:val="22"/>
          <w:u w:val="single"/>
        </w:rPr>
        <w:t>ransfer</w:t>
      </w:r>
      <w:r w:rsidRPr="00861369">
        <w:rPr>
          <w:rFonts w:asciiTheme="minorHAnsi" w:hAnsiTheme="minorHAnsi" w:cstheme="minorHAnsi"/>
          <w:sz w:val="22"/>
          <w:szCs w:val="22"/>
        </w:rPr>
        <w:t>”)</w:t>
      </w:r>
      <w:r w:rsidR="00635659" w:rsidRPr="00861369">
        <w:rPr>
          <w:rFonts w:asciiTheme="minorHAnsi" w:hAnsiTheme="minorHAnsi" w:cstheme="minorHAnsi"/>
          <w:sz w:val="22"/>
          <w:szCs w:val="22"/>
        </w:rPr>
        <w:t xml:space="preserve">; </w:t>
      </w:r>
    </w:p>
    <w:p w14:paraId="66907432" w14:textId="77777777" w:rsidR="004E07A8" w:rsidRPr="00861369" w:rsidRDefault="004E07A8" w:rsidP="004E07A8">
      <w:pPr>
        <w:pStyle w:val="ColorfulShading-Accent31"/>
        <w:ind w:left="1440"/>
        <w:jc w:val="both"/>
        <w:rPr>
          <w:rFonts w:asciiTheme="minorHAnsi" w:hAnsiTheme="minorHAnsi" w:cstheme="minorHAnsi"/>
          <w:sz w:val="22"/>
          <w:szCs w:val="22"/>
        </w:rPr>
      </w:pPr>
    </w:p>
    <w:p w14:paraId="4EC68BE3" w14:textId="77777777" w:rsidR="004E07A8" w:rsidRPr="00861369" w:rsidRDefault="00FE7A27" w:rsidP="00C75C5D">
      <w:pPr>
        <w:pStyle w:val="ColorfulShading-Accent31"/>
        <w:numPr>
          <w:ilvl w:val="0"/>
          <w:numId w:val="3"/>
        </w:numPr>
        <w:ind w:hanging="731"/>
        <w:jc w:val="both"/>
        <w:rPr>
          <w:rFonts w:asciiTheme="minorHAnsi" w:hAnsiTheme="minorHAnsi" w:cstheme="minorHAnsi"/>
          <w:sz w:val="22"/>
          <w:szCs w:val="22"/>
        </w:rPr>
      </w:pPr>
      <w:r w:rsidRPr="00861369">
        <w:rPr>
          <w:rFonts w:asciiTheme="minorHAnsi" w:hAnsiTheme="minorHAnsi" w:cstheme="minorHAnsi"/>
          <w:sz w:val="22"/>
          <w:szCs w:val="22"/>
        </w:rPr>
        <w:t>R</w:t>
      </w:r>
      <w:r w:rsidR="005A4939" w:rsidRPr="00861369">
        <w:rPr>
          <w:rFonts w:asciiTheme="minorHAnsi" w:hAnsiTheme="minorHAnsi" w:cstheme="minorHAnsi"/>
          <w:sz w:val="22"/>
          <w:szCs w:val="22"/>
        </w:rPr>
        <w:t xml:space="preserve">eimbursement </w:t>
      </w:r>
      <w:r w:rsidR="00EA4601" w:rsidRPr="00861369">
        <w:rPr>
          <w:rFonts w:asciiTheme="minorHAnsi" w:hAnsiTheme="minorHAnsi" w:cstheme="minorHAnsi"/>
          <w:sz w:val="22"/>
          <w:szCs w:val="22"/>
        </w:rPr>
        <w:t>by UN</w:t>
      </w:r>
      <w:r w:rsidR="00E45F39" w:rsidRPr="00861369">
        <w:rPr>
          <w:rFonts w:asciiTheme="minorHAnsi" w:hAnsiTheme="minorHAnsi" w:cstheme="minorHAnsi"/>
          <w:sz w:val="22"/>
          <w:szCs w:val="22"/>
        </w:rPr>
        <w:t>ICEF</w:t>
      </w:r>
      <w:r w:rsidR="00EA4601" w:rsidRPr="00861369">
        <w:rPr>
          <w:rFonts w:asciiTheme="minorHAnsi" w:hAnsiTheme="minorHAnsi" w:cstheme="minorHAnsi"/>
          <w:sz w:val="22"/>
          <w:szCs w:val="22"/>
        </w:rPr>
        <w:t xml:space="preserve"> </w:t>
      </w:r>
      <w:r w:rsidR="005A4939" w:rsidRPr="00861369">
        <w:rPr>
          <w:rFonts w:asciiTheme="minorHAnsi" w:hAnsiTheme="minorHAnsi" w:cstheme="minorHAnsi"/>
          <w:sz w:val="22"/>
          <w:szCs w:val="22"/>
        </w:rPr>
        <w:t>to</w:t>
      </w:r>
      <w:r w:rsidR="00482947" w:rsidRPr="00861369">
        <w:rPr>
          <w:rFonts w:asciiTheme="minorHAnsi" w:hAnsiTheme="minorHAnsi" w:cstheme="minorHAnsi"/>
          <w:sz w:val="22"/>
          <w:szCs w:val="22"/>
        </w:rPr>
        <w:t xml:space="preserve"> </w:t>
      </w:r>
      <w:r w:rsidR="0060692F" w:rsidRPr="00861369">
        <w:rPr>
          <w:rFonts w:asciiTheme="minorHAnsi" w:hAnsiTheme="minorHAnsi" w:cstheme="minorHAnsi"/>
          <w:sz w:val="22"/>
          <w:szCs w:val="22"/>
        </w:rPr>
        <w:t xml:space="preserve">the Partner </w:t>
      </w:r>
      <w:r w:rsidR="00EA4601" w:rsidRPr="00861369">
        <w:rPr>
          <w:rFonts w:asciiTheme="minorHAnsi" w:hAnsiTheme="minorHAnsi" w:cstheme="minorHAnsi"/>
          <w:sz w:val="22"/>
          <w:szCs w:val="22"/>
        </w:rPr>
        <w:t xml:space="preserve">referred to in </w:t>
      </w:r>
      <w:r w:rsidR="00127B7D" w:rsidRPr="00861369">
        <w:rPr>
          <w:rFonts w:asciiTheme="minorHAnsi" w:hAnsiTheme="minorHAnsi" w:cstheme="minorHAnsi"/>
          <w:sz w:val="22"/>
          <w:szCs w:val="22"/>
        </w:rPr>
        <w:t xml:space="preserve">the </w:t>
      </w:r>
      <w:r w:rsidR="00EA4601" w:rsidRPr="00861369">
        <w:rPr>
          <w:rFonts w:asciiTheme="minorHAnsi" w:hAnsiTheme="minorHAnsi" w:cstheme="minorHAnsi"/>
          <w:sz w:val="22"/>
          <w:szCs w:val="22"/>
        </w:rPr>
        <w:t xml:space="preserve">HACT as </w:t>
      </w:r>
      <w:r w:rsidR="009F370D" w:rsidRPr="00861369">
        <w:rPr>
          <w:rFonts w:asciiTheme="minorHAnsi" w:hAnsiTheme="minorHAnsi" w:cstheme="minorHAnsi"/>
          <w:sz w:val="22"/>
          <w:szCs w:val="22"/>
        </w:rPr>
        <w:t>“</w:t>
      </w:r>
      <w:r w:rsidR="009F370D" w:rsidRPr="00861369">
        <w:rPr>
          <w:rFonts w:asciiTheme="minorHAnsi" w:hAnsiTheme="minorHAnsi" w:cstheme="minorHAnsi"/>
          <w:sz w:val="22"/>
          <w:szCs w:val="22"/>
          <w:u w:val="single"/>
        </w:rPr>
        <w:t>Reimbursement</w:t>
      </w:r>
      <w:r w:rsidR="009F370D" w:rsidRPr="00861369">
        <w:rPr>
          <w:rFonts w:asciiTheme="minorHAnsi" w:hAnsiTheme="minorHAnsi" w:cstheme="minorHAnsi"/>
          <w:sz w:val="22"/>
          <w:szCs w:val="22"/>
        </w:rPr>
        <w:t>”)</w:t>
      </w:r>
      <w:r w:rsidR="00482947" w:rsidRPr="00861369">
        <w:rPr>
          <w:rFonts w:asciiTheme="minorHAnsi" w:hAnsiTheme="minorHAnsi" w:cstheme="minorHAnsi"/>
          <w:sz w:val="22"/>
          <w:szCs w:val="22"/>
        </w:rPr>
        <w:t xml:space="preserve">; and </w:t>
      </w:r>
    </w:p>
    <w:p w14:paraId="31F1689F" w14:textId="77777777" w:rsidR="004E07A8" w:rsidRPr="00861369" w:rsidRDefault="004E07A8" w:rsidP="004E07A8">
      <w:pPr>
        <w:pStyle w:val="ColorfulShading-Accent31"/>
        <w:ind w:left="1440"/>
        <w:jc w:val="both"/>
        <w:rPr>
          <w:rFonts w:asciiTheme="minorHAnsi" w:hAnsiTheme="minorHAnsi" w:cstheme="minorHAnsi"/>
          <w:sz w:val="22"/>
          <w:szCs w:val="22"/>
        </w:rPr>
      </w:pPr>
    </w:p>
    <w:p w14:paraId="1547577C" w14:textId="77777777" w:rsidR="00635659" w:rsidRPr="00861369" w:rsidRDefault="00EA4601" w:rsidP="00C75C5D">
      <w:pPr>
        <w:pStyle w:val="ColorfulShading-Accent31"/>
        <w:numPr>
          <w:ilvl w:val="0"/>
          <w:numId w:val="3"/>
        </w:numPr>
        <w:ind w:hanging="731"/>
        <w:jc w:val="both"/>
        <w:rPr>
          <w:rFonts w:asciiTheme="minorHAnsi" w:hAnsiTheme="minorHAnsi" w:cstheme="minorHAnsi"/>
          <w:sz w:val="22"/>
          <w:szCs w:val="22"/>
        </w:rPr>
      </w:pPr>
      <w:r w:rsidRPr="00861369">
        <w:rPr>
          <w:rFonts w:asciiTheme="minorHAnsi" w:hAnsiTheme="minorHAnsi" w:cstheme="minorHAnsi"/>
          <w:sz w:val="22"/>
          <w:szCs w:val="22"/>
        </w:rPr>
        <w:lastRenderedPageBreak/>
        <w:t>P</w:t>
      </w:r>
      <w:r w:rsidR="005A4939" w:rsidRPr="00861369">
        <w:rPr>
          <w:rFonts w:asciiTheme="minorHAnsi" w:hAnsiTheme="minorHAnsi" w:cstheme="minorHAnsi"/>
          <w:sz w:val="22"/>
          <w:szCs w:val="22"/>
        </w:rPr>
        <w:t xml:space="preserve">ayment </w:t>
      </w:r>
      <w:r w:rsidRPr="00861369">
        <w:rPr>
          <w:rFonts w:asciiTheme="minorHAnsi" w:hAnsiTheme="minorHAnsi" w:cstheme="minorHAnsi"/>
          <w:sz w:val="22"/>
          <w:szCs w:val="22"/>
        </w:rPr>
        <w:t>by UN</w:t>
      </w:r>
      <w:r w:rsidR="00E45F39" w:rsidRPr="00861369">
        <w:rPr>
          <w:rFonts w:asciiTheme="minorHAnsi" w:hAnsiTheme="minorHAnsi" w:cstheme="minorHAnsi"/>
          <w:sz w:val="22"/>
          <w:szCs w:val="22"/>
        </w:rPr>
        <w:t>ICEF</w:t>
      </w:r>
      <w:r w:rsidRPr="00861369">
        <w:rPr>
          <w:rFonts w:asciiTheme="minorHAnsi" w:hAnsiTheme="minorHAnsi" w:cstheme="minorHAnsi"/>
          <w:sz w:val="22"/>
          <w:szCs w:val="22"/>
        </w:rPr>
        <w:t xml:space="preserve"> </w:t>
      </w:r>
      <w:r w:rsidR="005A4939" w:rsidRPr="00861369">
        <w:rPr>
          <w:rFonts w:asciiTheme="minorHAnsi" w:hAnsiTheme="minorHAnsi" w:cstheme="minorHAnsi"/>
          <w:sz w:val="22"/>
          <w:szCs w:val="22"/>
        </w:rPr>
        <w:t xml:space="preserve">on </w:t>
      </w:r>
      <w:r w:rsidR="0060692F" w:rsidRPr="00861369">
        <w:rPr>
          <w:rFonts w:asciiTheme="minorHAnsi" w:hAnsiTheme="minorHAnsi" w:cstheme="minorHAnsi"/>
          <w:sz w:val="22"/>
          <w:szCs w:val="22"/>
        </w:rPr>
        <w:t xml:space="preserve">the Partner’s </w:t>
      </w:r>
      <w:r w:rsidR="005A4939" w:rsidRPr="00861369">
        <w:rPr>
          <w:rFonts w:asciiTheme="minorHAnsi" w:hAnsiTheme="minorHAnsi" w:cstheme="minorHAnsi"/>
          <w:sz w:val="22"/>
          <w:szCs w:val="22"/>
        </w:rPr>
        <w:t xml:space="preserve">behalf </w:t>
      </w:r>
      <w:r w:rsidR="00635659" w:rsidRPr="00861369">
        <w:rPr>
          <w:rFonts w:asciiTheme="minorHAnsi" w:hAnsiTheme="minorHAnsi" w:cstheme="minorHAnsi"/>
          <w:sz w:val="22"/>
          <w:szCs w:val="22"/>
        </w:rPr>
        <w:t xml:space="preserve">to </w:t>
      </w:r>
      <w:r w:rsidR="0060692F" w:rsidRPr="00861369">
        <w:rPr>
          <w:rFonts w:asciiTheme="minorHAnsi" w:hAnsiTheme="minorHAnsi" w:cstheme="minorHAnsi"/>
          <w:sz w:val="22"/>
          <w:szCs w:val="22"/>
        </w:rPr>
        <w:t xml:space="preserve">the Partner’s </w:t>
      </w:r>
      <w:r w:rsidR="00635659" w:rsidRPr="00861369">
        <w:rPr>
          <w:rFonts w:asciiTheme="minorHAnsi" w:hAnsiTheme="minorHAnsi" w:cstheme="minorHAnsi"/>
          <w:sz w:val="22"/>
          <w:szCs w:val="22"/>
        </w:rPr>
        <w:t>vendor</w:t>
      </w:r>
      <w:r w:rsidR="00242A66" w:rsidRPr="00861369">
        <w:rPr>
          <w:rFonts w:asciiTheme="minorHAnsi" w:hAnsiTheme="minorHAnsi" w:cstheme="minorHAnsi"/>
          <w:sz w:val="22"/>
          <w:szCs w:val="22"/>
        </w:rPr>
        <w:t xml:space="preserve"> or supplier</w:t>
      </w:r>
      <w:r w:rsidR="009F370D"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referred to in </w:t>
      </w:r>
      <w:r w:rsidR="00E10661" w:rsidRPr="00861369">
        <w:rPr>
          <w:rFonts w:asciiTheme="minorHAnsi" w:hAnsiTheme="minorHAnsi" w:cstheme="minorHAnsi"/>
          <w:sz w:val="22"/>
          <w:szCs w:val="22"/>
        </w:rPr>
        <w:t xml:space="preserve">the </w:t>
      </w:r>
      <w:r w:rsidRPr="00861369">
        <w:rPr>
          <w:rFonts w:asciiTheme="minorHAnsi" w:hAnsiTheme="minorHAnsi" w:cstheme="minorHAnsi"/>
          <w:sz w:val="22"/>
          <w:szCs w:val="22"/>
        </w:rPr>
        <w:t xml:space="preserve">HACT and in this Agreement as </w:t>
      </w:r>
      <w:r w:rsidR="009F370D" w:rsidRPr="00861369">
        <w:rPr>
          <w:rFonts w:asciiTheme="minorHAnsi" w:hAnsiTheme="minorHAnsi" w:cstheme="minorHAnsi"/>
          <w:sz w:val="22"/>
          <w:szCs w:val="22"/>
        </w:rPr>
        <w:t>“</w:t>
      </w:r>
      <w:r w:rsidR="009F370D" w:rsidRPr="00861369">
        <w:rPr>
          <w:rFonts w:asciiTheme="minorHAnsi" w:hAnsiTheme="minorHAnsi" w:cstheme="minorHAnsi"/>
          <w:sz w:val="22"/>
          <w:szCs w:val="22"/>
          <w:u w:val="single"/>
        </w:rPr>
        <w:t>Direct Payment</w:t>
      </w:r>
      <w:r w:rsidR="009F370D" w:rsidRPr="00861369">
        <w:rPr>
          <w:rFonts w:asciiTheme="minorHAnsi" w:hAnsiTheme="minorHAnsi" w:cstheme="minorHAnsi"/>
          <w:sz w:val="22"/>
          <w:szCs w:val="22"/>
        </w:rPr>
        <w:t>”)</w:t>
      </w:r>
      <w:r w:rsidR="00635659" w:rsidRPr="00861369">
        <w:rPr>
          <w:rFonts w:asciiTheme="minorHAnsi" w:hAnsiTheme="minorHAnsi" w:cstheme="minorHAnsi"/>
          <w:sz w:val="22"/>
          <w:szCs w:val="22"/>
        </w:rPr>
        <w:t>.</w:t>
      </w:r>
    </w:p>
    <w:p w14:paraId="6CF3DA9B" w14:textId="77777777" w:rsidR="00BB4F5D" w:rsidRPr="00861369" w:rsidRDefault="00BB4F5D" w:rsidP="00811851">
      <w:pPr>
        <w:pStyle w:val="ColorfulShading-Accent31"/>
        <w:autoSpaceDE w:val="0"/>
        <w:autoSpaceDN w:val="0"/>
        <w:adjustRightInd w:val="0"/>
        <w:ind w:left="1440"/>
        <w:jc w:val="both"/>
        <w:rPr>
          <w:rFonts w:asciiTheme="minorHAnsi" w:hAnsiTheme="minorHAnsi" w:cstheme="minorHAnsi"/>
          <w:sz w:val="22"/>
          <w:szCs w:val="22"/>
        </w:rPr>
      </w:pPr>
    </w:p>
    <w:p w14:paraId="62164CBD" w14:textId="77777777" w:rsidR="00E2789F" w:rsidRPr="00861369" w:rsidRDefault="004E07A8" w:rsidP="004E07A8">
      <w:pPr>
        <w:ind w:left="709" w:hanging="709"/>
        <w:jc w:val="both"/>
        <w:rPr>
          <w:rFonts w:asciiTheme="minorHAnsi" w:hAnsiTheme="minorHAnsi" w:cstheme="minorHAnsi"/>
          <w:sz w:val="22"/>
          <w:szCs w:val="22"/>
        </w:rPr>
      </w:pPr>
      <w:r w:rsidRPr="00861369">
        <w:rPr>
          <w:rFonts w:asciiTheme="minorHAnsi" w:hAnsiTheme="minorHAnsi" w:cstheme="minorHAnsi"/>
          <w:sz w:val="22"/>
          <w:szCs w:val="22"/>
        </w:rPr>
        <w:t>8.3</w:t>
      </w:r>
      <w:r w:rsidRPr="00861369">
        <w:rPr>
          <w:rFonts w:asciiTheme="minorHAnsi" w:hAnsiTheme="minorHAnsi" w:cstheme="minorHAnsi"/>
          <w:sz w:val="22"/>
          <w:szCs w:val="22"/>
        </w:rPr>
        <w:tab/>
      </w:r>
      <w:r w:rsidR="000322B6" w:rsidRPr="00861369">
        <w:rPr>
          <w:rFonts w:asciiTheme="minorHAnsi" w:hAnsiTheme="minorHAnsi" w:cstheme="minorHAnsi"/>
          <w:sz w:val="22"/>
          <w:szCs w:val="22"/>
        </w:rPr>
        <w:t xml:space="preserve">The Cash Transfer </w:t>
      </w:r>
      <w:r w:rsidR="008B009F" w:rsidRPr="00861369">
        <w:rPr>
          <w:rFonts w:asciiTheme="minorHAnsi" w:hAnsiTheme="minorHAnsi" w:cstheme="minorHAnsi"/>
          <w:sz w:val="22"/>
          <w:szCs w:val="22"/>
        </w:rPr>
        <w:t>will</w:t>
      </w:r>
      <w:r w:rsidR="000322B6" w:rsidRPr="00861369">
        <w:rPr>
          <w:rFonts w:asciiTheme="minorHAnsi" w:hAnsiTheme="minorHAnsi" w:cstheme="minorHAnsi"/>
          <w:sz w:val="22"/>
          <w:szCs w:val="22"/>
        </w:rPr>
        <w:t xml:space="preserve"> be </w:t>
      </w:r>
      <w:r w:rsidRPr="00861369">
        <w:rPr>
          <w:rFonts w:asciiTheme="minorHAnsi" w:hAnsiTheme="minorHAnsi" w:cstheme="minorHAnsi"/>
          <w:sz w:val="22"/>
          <w:szCs w:val="22"/>
        </w:rPr>
        <w:t>made</w:t>
      </w:r>
      <w:r w:rsidR="000322B6"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by UNICEF </w:t>
      </w:r>
      <w:r w:rsidR="000322B6" w:rsidRPr="00861369">
        <w:rPr>
          <w:rFonts w:asciiTheme="minorHAnsi" w:hAnsiTheme="minorHAnsi" w:cstheme="minorHAnsi"/>
          <w:sz w:val="22"/>
          <w:szCs w:val="22"/>
        </w:rPr>
        <w:t>in instal</w:t>
      </w:r>
      <w:r w:rsidR="00635659" w:rsidRPr="00861369">
        <w:rPr>
          <w:rFonts w:asciiTheme="minorHAnsi" w:hAnsiTheme="minorHAnsi" w:cstheme="minorHAnsi"/>
          <w:sz w:val="22"/>
          <w:szCs w:val="22"/>
        </w:rPr>
        <w:t>l</w:t>
      </w:r>
      <w:r w:rsidR="000322B6" w:rsidRPr="00861369">
        <w:rPr>
          <w:rFonts w:asciiTheme="minorHAnsi" w:hAnsiTheme="minorHAnsi" w:cstheme="minorHAnsi"/>
          <w:sz w:val="22"/>
          <w:szCs w:val="22"/>
        </w:rPr>
        <w:t>ments</w:t>
      </w:r>
      <w:r w:rsidR="0024743F" w:rsidRPr="00861369">
        <w:rPr>
          <w:rFonts w:asciiTheme="minorHAnsi" w:hAnsiTheme="minorHAnsi" w:cstheme="minorHAnsi"/>
          <w:sz w:val="22"/>
          <w:szCs w:val="22"/>
        </w:rPr>
        <w:t xml:space="preserve"> (each, a “</w:t>
      </w:r>
      <w:r w:rsidR="0024743F" w:rsidRPr="00861369">
        <w:rPr>
          <w:rFonts w:asciiTheme="minorHAnsi" w:hAnsiTheme="minorHAnsi" w:cstheme="minorHAnsi"/>
          <w:sz w:val="22"/>
          <w:szCs w:val="22"/>
          <w:u w:val="single"/>
        </w:rPr>
        <w:t>Cash Transfer Installment</w:t>
      </w:r>
      <w:r w:rsidR="0024743F" w:rsidRPr="00861369">
        <w:rPr>
          <w:rFonts w:asciiTheme="minorHAnsi" w:hAnsiTheme="minorHAnsi" w:cstheme="minorHAnsi"/>
          <w:sz w:val="22"/>
          <w:szCs w:val="22"/>
        </w:rPr>
        <w:t>”)</w:t>
      </w:r>
      <w:r w:rsidRPr="00861369">
        <w:rPr>
          <w:rFonts w:asciiTheme="minorHAnsi" w:hAnsiTheme="minorHAnsi" w:cstheme="minorHAnsi"/>
          <w:sz w:val="22"/>
          <w:szCs w:val="22"/>
        </w:rPr>
        <w:t>,</w:t>
      </w:r>
      <w:r w:rsidR="0022533B" w:rsidRPr="00861369">
        <w:rPr>
          <w:rFonts w:asciiTheme="minorHAnsi" w:hAnsiTheme="minorHAnsi" w:cstheme="minorHAnsi"/>
          <w:sz w:val="22"/>
          <w:szCs w:val="22"/>
        </w:rPr>
        <w:t xml:space="preserve"> </w:t>
      </w:r>
      <w:r w:rsidR="000322B6" w:rsidRPr="00861369">
        <w:rPr>
          <w:rFonts w:asciiTheme="minorHAnsi" w:hAnsiTheme="minorHAnsi" w:cstheme="minorHAnsi"/>
          <w:sz w:val="22"/>
          <w:szCs w:val="22"/>
        </w:rPr>
        <w:t xml:space="preserve">as </w:t>
      </w:r>
      <w:r w:rsidR="00C9780D" w:rsidRPr="00861369">
        <w:rPr>
          <w:rFonts w:asciiTheme="minorHAnsi" w:hAnsiTheme="minorHAnsi" w:cstheme="minorHAnsi"/>
          <w:sz w:val="22"/>
          <w:szCs w:val="22"/>
        </w:rPr>
        <w:t xml:space="preserve">requested by </w:t>
      </w:r>
      <w:r w:rsidR="00460412" w:rsidRPr="00861369">
        <w:rPr>
          <w:rFonts w:asciiTheme="minorHAnsi" w:hAnsiTheme="minorHAnsi" w:cstheme="minorHAnsi"/>
          <w:sz w:val="22"/>
          <w:szCs w:val="22"/>
        </w:rPr>
        <w:t>the Partner</w:t>
      </w:r>
      <w:r w:rsidR="00C9780D" w:rsidRPr="00861369">
        <w:rPr>
          <w:rFonts w:asciiTheme="minorHAnsi" w:hAnsiTheme="minorHAnsi" w:cstheme="minorHAnsi"/>
          <w:sz w:val="22"/>
          <w:szCs w:val="22"/>
        </w:rPr>
        <w:t xml:space="preserve"> on the FACE form</w:t>
      </w:r>
      <w:r w:rsidRPr="00861369">
        <w:rPr>
          <w:rFonts w:asciiTheme="minorHAnsi" w:hAnsiTheme="minorHAnsi" w:cstheme="minorHAnsi"/>
          <w:sz w:val="22"/>
          <w:szCs w:val="22"/>
        </w:rPr>
        <w:t>,</w:t>
      </w:r>
      <w:r w:rsidR="00C9780D" w:rsidRPr="00861369">
        <w:rPr>
          <w:rFonts w:asciiTheme="minorHAnsi" w:hAnsiTheme="minorHAnsi" w:cstheme="minorHAnsi"/>
          <w:sz w:val="22"/>
          <w:szCs w:val="22"/>
        </w:rPr>
        <w:t xml:space="preserve"> and supporting </w:t>
      </w:r>
      <w:r w:rsidR="008A1E54" w:rsidRPr="00861369">
        <w:rPr>
          <w:rFonts w:asciiTheme="minorHAnsi" w:hAnsiTheme="minorHAnsi" w:cstheme="minorHAnsi"/>
          <w:sz w:val="22"/>
          <w:szCs w:val="22"/>
        </w:rPr>
        <w:t>i</w:t>
      </w:r>
      <w:r w:rsidR="00C9780D" w:rsidRPr="00861369">
        <w:rPr>
          <w:rFonts w:asciiTheme="minorHAnsi" w:hAnsiTheme="minorHAnsi" w:cstheme="minorHAnsi"/>
          <w:sz w:val="22"/>
          <w:szCs w:val="22"/>
        </w:rPr>
        <w:t xml:space="preserve">temized </w:t>
      </w:r>
      <w:r w:rsidR="008A1E54" w:rsidRPr="00861369">
        <w:rPr>
          <w:rFonts w:asciiTheme="minorHAnsi" w:hAnsiTheme="minorHAnsi" w:cstheme="minorHAnsi"/>
          <w:sz w:val="22"/>
          <w:szCs w:val="22"/>
        </w:rPr>
        <w:t>c</w:t>
      </w:r>
      <w:r w:rsidR="00C9780D" w:rsidRPr="00861369">
        <w:rPr>
          <w:rFonts w:asciiTheme="minorHAnsi" w:hAnsiTheme="minorHAnsi" w:cstheme="minorHAnsi"/>
          <w:sz w:val="22"/>
          <w:szCs w:val="22"/>
        </w:rPr>
        <w:t xml:space="preserve">ost </w:t>
      </w:r>
      <w:r w:rsidR="008A1E54" w:rsidRPr="00861369">
        <w:rPr>
          <w:rFonts w:asciiTheme="minorHAnsi" w:hAnsiTheme="minorHAnsi" w:cstheme="minorHAnsi"/>
          <w:sz w:val="22"/>
          <w:szCs w:val="22"/>
        </w:rPr>
        <w:t>e</w:t>
      </w:r>
      <w:r w:rsidR="00C9780D" w:rsidRPr="00861369">
        <w:rPr>
          <w:rFonts w:asciiTheme="minorHAnsi" w:hAnsiTheme="minorHAnsi" w:cstheme="minorHAnsi"/>
          <w:sz w:val="22"/>
          <w:szCs w:val="22"/>
        </w:rPr>
        <w:t>stimate representing the cash requirements to undertake</w:t>
      </w:r>
      <w:r w:rsidR="002E614B" w:rsidRPr="00861369">
        <w:rPr>
          <w:rFonts w:asciiTheme="minorHAnsi" w:hAnsiTheme="minorHAnsi" w:cstheme="minorHAnsi"/>
          <w:sz w:val="22"/>
          <w:szCs w:val="22"/>
        </w:rPr>
        <w:t xml:space="preserve"> the</w:t>
      </w:r>
      <w:r w:rsidR="00C9780D" w:rsidRPr="00861369">
        <w:rPr>
          <w:rFonts w:asciiTheme="minorHAnsi" w:hAnsiTheme="minorHAnsi" w:cstheme="minorHAnsi"/>
          <w:sz w:val="22"/>
          <w:szCs w:val="22"/>
        </w:rPr>
        <w:t xml:space="preserve"> activities </w:t>
      </w:r>
      <w:r w:rsidR="000322B6" w:rsidRPr="00861369">
        <w:rPr>
          <w:rFonts w:asciiTheme="minorHAnsi" w:hAnsiTheme="minorHAnsi" w:cstheme="minorHAnsi"/>
          <w:sz w:val="22"/>
          <w:szCs w:val="22"/>
        </w:rPr>
        <w:t xml:space="preserve">identified in the </w:t>
      </w:r>
      <w:r w:rsidR="003E3EE2" w:rsidRPr="00861369">
        <w:rPr>
          <w:rFonts w:asciiTheme="minorHAnsi" w:hAnsiTheme="minorHAnsi" w:cstheme="minorHAnsi"/>
          <w:sz w:val="22"/>
          <w:szCs w:val="22"/>
        </w:rPr>
        <w:t>Programme Documents</w:t>
      </w:r>
      <w:r w:rsidR="000322B6" w:rsidRPr="00861369">
        <w:rPr>
          <w:rFonts w:asciiTheme="minorHAnsi" w:hAnsiTheme="minorHAnsi" w:cstheme="minorHAnsi"/>
          <w:sz w:val="22"/>
          <w:szCs w:val="22"/>
        </w:rPr>
        <w:t xml:space="preserve"> or as otherwise decided by UN</w:t>
      </w:r>
      <w:r w:rsidR="00E45F39" w:rsidRPr="00861369">
        <w:rPr>
          <w:rFonts w:asciiTheme="minorHAnsi" w:hAnsiTheme="minorHAnsi" w:cstheme="minorHAnsi"/>
          <w:sz w:val="22"/>
          <w:szCs w:val="22"/>
        </w:rPr>
        <w:t>ICEF</w:t>
      </w:r>
      <w:r w:rsidR="00052E63"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p>
    <w:p w14:paraId="0C8AE62D" w14:textId="77777777" w:rsidR="00EA26BD" w:rsidRPr="00861369" w:rsidRDefault="008A1E54" w:rsidP="0071750A">
      <w:pPr>
        <w:ind w:firstLine="720"/>
        <w:jc w:val="both"/>
        <w:rPr>
          <w:rFonts w:asciiTheme="minorHAnsi" w:hAnsiTheme="minorHAnsi" w:cstheme="minorHAnsi"/>
          <w:sz w:val="22"/>
          <w:szCs w:val="22"/>
        </w:rPr>
      </w:pPr>
      <w:r w:rsidRPr="00861369">
        <w:rPr>
          <w:rFonts w:asciiTheme="minorHAnsi" w:hAnsiTheme="minorHAnsi" w:cstheme="minorHAnsi"/>
          <w:sz w:val="22"/>
          <w:szCs w:val="22"/>
        </w:rPr>
        <w:t xml:space="preserve"> </w:t>
      </w:r>
    </w:p>
    <w:p w14:paraId="47ACF4F5" w14:textId="77777777" w:rsidR="00C9311D" w:rsidRPr="00861369" w:rsidRDefault="00BB481D" w:rsidP="0024743F">
      <w:pPr>
        <w:jc w:val="both"/>
        <w:rPr>
          <w:rFonts w:asciiTheme="minorHAnsi" w:hAnsiTheme="minorHAnsi" w:cstheme="minorHAnsi"/>
          <w:sz w:val="22"/>
          <w:szCs w:val="22"/>
        </w:rPr>
      </w:pPr>
      <w:r w:rsidRPr="00861369">
        <w:rPr>
          <w:rFonts w:asciiTheme="minorHAnsi" w:hAnsiTheme="minorHAnsi" w:cstheme="minorHAnsi"/>
          <w:sz w:val="22"/>
          <w:szCs w:val="22"/>
          <w:u w:val="single"/>
        </w:rPr>
        <w:t>Cash Transfer p</w:t>
      </w:r>
      <w:r w:rsidR="00482947" w:rsidRPr="00861369">
        <w:rPr>
          <w:rFonts w:asciiTheme="minorHAnsi" w:hAnsiTheme="minorHAnsi" w:cstheme="minorHAnsi"/>
          <w:sz w:val="22"/>
          <w:szCs w:val="22"/>
          <w:u w:val="single"/>
        </w:rPr>
        <w:t>rocedures</w:t>
      </w:r>
    </w:p>
    <w:p w14:paraId="513E4613" w14:textId="77777777" w:rsidR="00C9311D" w:rsidRPr="00861369" w:rsidRDefault="00C9311D" w:rsidP="00811851">
      <w:pPr>
        <w:pStyle w:val="ColorfulShading-Accent31"/>
        <w:autoSpaceDE w:val="0"/>
        <w:autoSpaceDN w:val="0"/>
        <w:adjustRightInd w:val="0"/>
        <w:jc w:val="both"/>
        <w:rPr>
          <w:rFonts w:asciiTheme="minorHAnsi" w:hAnsiTheme="minorHAnsi" w:cstheme="minorHAnsi"/>
          <w:sz w:val="22"/>
          <w:szCs w:val="22"/>
        </w:rPr>
      </w:pPr>
    </w:p>
    <w:p w14:paraId="5D133665" w14:textId="77777777" w:rsidR="00483E2B" w:rsidRPr="00861369" w:rsidRDefault="0024743F" w:rsidP="0024743F">
      <w:pPr>
        <w:pStyle w:val="ColorfulShading-Accent31"/>
        <w:autoSpaceDE w:val="0"/>
        <w:autoSpaceDN w:val="0"/>
        <w:adjustRightInd w:val="0"/>
        <w:ind w:hanging="720"/>
        <w:jc w:val="both"/>
        <w:rPr>
          <w:rFonts w:asciiTheme="minorHAnsi" w:hAnsiTheme="minorHAnsi" w:cstheme="minorHAnsi"/>
          <w:sz w:val="22"/>
          <w:szCs w:val="22"/>
        </w:rPr>
      </w:pPr>
      <w:r w:rsidRPr="00861369">
        <w:rPr>
          <w:rFonts w:asciiTheme="minorHAnsi" w:hAnsiTheme="minorHAnsi" w:cstheme="minorHAnsi"/>
          <w:sz w:val="22"/>
          <w:szCs w:val="22"/>
        </w:rPr>
        <w:t>8.4</w:t>
      </w:r>
      <w:r w:rsidRPr="00861369">
        <w:rPr>
          <w:rFonts w:asciiTheme="minorHAnsi" w:hAnsiTheme="minorHAnsi" w:cstheme="minorHAnsi"/>
          <w:sz w:val="22"/>
          <w:szCs w:val="22"/>
        </w:rPr>
        <w:tab/>
      </w:r>
      <w:r w:rsidR="007D79B4" w:rsidRPr="00861369">
        <w:rPr>
          <w:rFonts w:asciiTheme="minorHAnsi" w:hAnsiTheme="minorHAnsi" w:cstheme="minorHAnsi"/>
          <w:sz w:val="22"/>
          <w:szCs w:val="22"/>
        </w:rPr>
        <w:t>With respect to each Programme Document</w:t>
      </w:r>
      <w:r w:rsidR="00483E2B" w:rsidRPr="00861369">
        <w:rPr>
          <w:rFonts w:asciiTheme="minorHAnsi" w:hAnsiTheme="minorHAnsi" w:cstheme="minorHAnsi"/>
          <w:sz w:val="22"/>
          <w:szCs w:val="22"/>
        </w:rPr>
        <w:t>:</w:t>
      </w:r>
    </w:p>
    <w:p w14:paraId="451AA552" w14:textId="77777777" w:rsidR="00483E2B" w:rsidRPr="00861369" w:rsidRDefault="00483E2B" w:rsidP="0024743F">
      <w:pPr>
        <w:pStyle w:val="ColorfulShading-Accent31"/>
        <w:autoSpaceDE w:val="0"/>
        <w:autoSpaceDN w:val="0"/>
        <w:adjustRightInd w:val="0"/>
        <w:ind w:hanging="720"/>
        <w:jc w:val="both"/>
        <w:rPr>
          <w:rFonts w:asciiTheme="minorHAnsi" w:hAnsiTheme="minorHAnsi" w:cstheme="minorHAnsi"/>
          <w:sz w:val="22"/>
          <w:szCs w:val="22"/>
        </w:rPr>
      </w:pPr>
    </w:p>
    <w:p w14:paraId="2A451275" w14:textId="77777777" w:rsidR="00483E2B" w:rsidRPr="00861369" w:rsidRDefault="00EB4F3B" w:rsidP="00C75C5D">
      <w:pPr>
        <w:pStyle w:val="ColorfulShading-Accent31"/>
        <w:numPr>
          <w:ilvl w:val="0"/>
          <w:numId w:val="16"/>
        </w:numPr>
        <w:autoSpaceDE w:val="0"/>
        <w:autoSpaceDN w:val="0"/>
        <w:adjustRightInd w:val="0"/>
        <w:ind w:left="1560" w:hanging="851"/>
        <w:jc w:val="both"/>
        <w:rPr>
          <w:rFonts w:asciiTheme="minorHAnsi" w:hAnsiTheme="minorHAnsi" w:cstheme="minorHAnsi"/>
          <w:sz w:val="22"/>
          <w:szCs w:val="22"/>
        </w:rPr>
      </w:pPr>
      <w:r w:rsidRPr="00861369">
        <w:rPr>
          <w:rFonts w:asciiTheme="minorHAnsi" w:hAnsiTheme="minorHAnsi" w:cstheme="minorHAnsi"/>
          <w:sz w:val="22"/>
          <w:szCs w:val="22"/>
        </w:rPr>
        <w:t>Cash Transfer Installments will be tra</w:t>
      </w:r>
      <w:r w:rsidR="003C385A" w:rsidRPr="00861369">
        <w:rPr>
          <w:rFonts w:asciiTheme="minorHAnsi" w:hAnsiTheme="minorHAnsi" w:cstheme="minorHAnsi"/>
          <w:sz w:val="22"/>
          <w:szCs w:val="22"/>
        </w:rPr>
        <w:t xml:space="preserve">nsferred to </w:t>
      </w:r>
      <w:r w:rsidR="001E1C05" w:rsidRPr="00861369">
        <w:rPr>
          <w:rFonts w:asciiTheme="minorHAnsi" w:hAnsiTheme="minorHAnsi" w:cstheme="minorHAnsi"/>
          <w:sz w:val="22"/>
          <w:szCs w:val="22"/>
        </w:rPr>
        <w:t>(</w:t>
      </w:r>
      <w:r w:rsidR="003C385A" w:rsidRPr="00861369">
        <w:rPr>
          <w:rFonts w:asciiTheme="minorHAnsi" w:hAnsiTheme="minorHAnsi" w:cstheme="minorHAnsi"/>
          <w:sz w:val="22"/>
          <w:szCs w:val="22"/>
        </w:rPr>
        <w:t>or, where the Direct P</w:t>
      </w:r>
      <w:r w:rsidRPr="00861369">
        <w:rPr>
          <w:rFonts w:asciiTheme="minorHAnsi" w:hAnsiTheme="minorHAnsi" w:cstheme="minorHAnsi"/>
          <w:sz w:val="22"/>
          <w:szCs w:val="22"/>
        </w:rPr>
        <w:t>ayment modality is used, on behalf</w:t>
      </w:r>
      <w:r w:rsidR="003C385A" w:rsidRPr="00861369">
        <w:rPr>
          <w:rFonts w:asciiTheme="minorHAnsi" w:hAnsiTheme="minorHAnsi" w:cstheme="minorHAnsi"/>
          <w:sz w:val="22"/>
          <w:szCs w:val="22"/>
        </w:rPr>
        <w:t xml:space="preserve"> of </w:t>
      </w:r>
      <w:r w:rsidR="00460412" w:rsidRPr="00861369">
        <w:rPr>
          <w:rFonts w:asciiTheme="minorHAnsi" w:hAnsiTheme="minorHAnsi" w:cstheme="minorHAnsi"/>
          <w:sz w:val="22"/>
          <w:szCs w:val="22"/>
        </w:rPr>
        <w:t>the Partner</w:t>
      </w:r>
      <w:r w:rsidR="001E1C05" w:rsidRPr="00861369">
        <w:rPr>
          <w:rFonts w:asciiTheme="minorHAnsi" w:hAnsiTheme="minorHAnsi" w:cstheme="minorHAnsi"/>
          <w:sz w:val="22"/>
          <w:szCs w:val="22"/>
        </w:rPr>
        <w:t>)</w:t>
      </w:r>
      <w:r w:rsidR="003C385A" w:rsidRPr="00861369">
        <w:rPr>
          <w:rFonts w:asciiTheme="minorHAnsi" w:hAnsiTheme="minorHAnsi" w:cstheme="minorHAnsi"/>
          <w:sz w:val="22"/>
          <w:szCs w:val="22"/>
        </w:rPr>
        <w:t xml:space="preserve"> solely to</w:t>
      </w:r>
      <w:r w:rsidRPr="00861369">
        <w:rPr>
          <w:rFonts w:asciiTheme="minorHAnsi" w:hAnsiTheme="minorHAnsi" w:cstheme="minorHAnsi"/>
          <w:sz w:val="22"/>
          <w:szCs w:val="22"/>
        </w:rPr>
        <w:t xml:space="preserve"> contribute to the implementation of </w:t>
      </w:r>
      <w:r w:rsidR="007D79B4" w:rsidRPr="00861369">
        <w:rPr>
          <w:rFonts w:asciiTheme="minorHAnsi" w:hAnsiTheme="minorHAnsi" w:cstheme="minorHAnsi"/>
          <w:sz w:val="22"/>
          <w:szCs w:val="22"/>
        </w:rPr>
        <w:t>such</w:t>
      </w:r>
      <w:r w:rsidRPr="00861369">
        <w:rPr>
          <w:rFonts w:asciiTheme="minorHAnsi" w:hAnsiTheme="minorHAnsi" w:cstheme="minorHAnsi"/>
          <w:sz w:val="22"/>
          <w:szCs w:val="22"/>
        </w:rPr>
        <w:t xml:space="preserve"> </w:t>
      </w:r>
      <w:r w:rsidR="003E3EE2" w:rsidRPr="00861369">
        <w:rPr>
          <w:rFonts w:asciiTheme="minorHAnsi" w:hAnsiTheme="minorHAnsi" w:cstheme="minorHAnsi"/>
          <w:sz w:val="22"/>
          <w:szCs w:val="22"/>
        </w:rPr>
        <w:t>Programme Document</w:t>
      </w:r>
      <w:r w:rsidR="00483E2B" w:rsidRPr="00861369">
        <w:rPr>
          <w:rFonts w:asciiTheme="minorHAnsi" w:hAnsiTheme="minorHAnsi" w:cstheme="minorHAnsi"/>
          <w:sz w:val="22"/>
          <w:szCs w:val="22"/>
        </w:rPr>
        <w:t>; and</w:t>
      </w:r>
    </w:p>
    <w:p w14:paraId="36E1D9E9" w14:textId="77777777" w:rsidR="00483E2B" w:rsidRPr="00861369" w:rsidRDefault="00483E2B" w:rsidP="00483E2B">
      <w:pPr>
        <w:pStyle w:val="ColorfulShading-Accent31"/>
        <w:autoSpaceDE w:val="0"/>
        <w:autoSpaceDN w:val="0"/>
        <w:adjustRightInd w:val="0"/>
        <w:ind w:left="1560"/>
        <w:jc w:val="both"/>
        <w:rPr>
          <w:rFonts w:asciiTheme="minorHAnsi" w:hAnsiTheme="minorHAnsi" w:cstheme="minorHAnsi"/>
          <w:sz w:val="22"/>
          <w:szCs w:val="22"/>
        </w:rPr>
      </w:pPr>
    </w:p>
    <w:p w14:paraId="11719D75" w14:textId="77777777" w:rsidR="0024743F" w:rsidRPr="00861369" w:rsidRDefault="00EB4F3B" w:rsidP="00C75C5D">
      <w:pPr>
        <w:pStyle w:val="ColorfulShading-Accent31"/>
        <w:numPr>
          <w:ilvl w:val="0"/>
          <w:numId w:val="16"/>
        </w:numPr>
        <w:autoSpaceDE w:val="0"/>
        <w:autoSpaceDN w:val="0"/>
        <w:adjustRightInd w:val="0"/>
        <w:ind w:left="1560" w:hanging="851"/>
        <w:jc w:val="both"/>
        <w:rPr>
          <w:rFonts w:asciiTheme="minorHAnsi" w:hAnsiTheme="minorHAnsi" w:cstheme="minorHAnsi"/>
          <w:sz w:val="22"/>
          <w:szCs w:val="22"/>
        </w:rPr>
      </w:pPr>
      <w:r w:rsidRPr="00861369">
        <w:rPr>
          <w:rFonts w:asciiTheme="minorHAnsi" w:hAnsiTheme="minorHAnsi" w:cstheme="minorHAnsi"/>
          <w:sz w:val="22"/>
          <w:szCs w:val="22"/>
        </w:rPr>
        <w:t xml:space="preserve">The </w:t>
      </w:r>
      <w:r w:rsidR="001E1C05" w:rsidRPr="00861369">
        <w:rPr>
          <w:rFonts w:asciiTheme="minorHAnsi" w:hAnsiTheme="minorHAnsi" w:cstheme="minorHAnsi"/>
          <w:sz w:val="22"/>
          <w:szCs w:val="22"/>
        </w:rPr>
        <w:t>Partner</w:t>
      </w:r>
      <w:r w:rsidRPr="00861369">
        <w:rPr>
          <w:rFonts w:asciiTheme="minorHAnsi" w:hAnsiTheme="minorHAnsi" w:cstheme="minorHAnsi"/>
          <w:sz w:val="22"/>
          <w:szCs w:val="22"/>
        </w:rPr>
        <w:t xml:space="preserve"> agrees that the funds so transferred will be used exclusively for the implementation of </w:t>
      </w:r>
      <w:r w:rsidR="00483E2B" w:rsidRPr="00861369">
        <w:rPr>
          <w:rFonts w:asciiTheme="minorHAnsi" w:hAnsiTheme="minorHAnsi" w:cstheme="minorHAnsi"/>
          <w:sz w:val="22"/>
          <w:szCs w:val="22"/>
        </w:rPr>
        <w:t>such</w:t>
      </w:r>
      <w:r w:rsidRPr="00861369">
        <w:rPr>
          <w:rFonts w:asciiTheme="minorHAnsi" w:hAnsiTheme="minorHAnsi" w:cstheme="minorHAnsi"/>
          <w:sz w:val="22"/>
          <w:szCs w:val="22"/>
        </w:rPr>
        <w:t xml:space="preserve"> </w:t>
      </w:r>
      <w:r w:rsidR="003E3EE2" w:rsidRPr="00861369">
        <w:rPr>
          <w:rFonts w:asciiTheme="minorHAnsi" w:hAnsiTheme="minorHAnsi" w:cstheme="minorHAnsi"/>
          <w:sz w:val="22"/>
          <w:szCs w:val="22"/>
        </w:rPr>
        <w:t>Programme Document</w:t>
      </w:r>
      <w:r w:rsidRPr="00861369">
        <w:rPr>
          <w:rFonts w:asciiTheme="minorHAnsi" w:hAnsiTheme="minorHAnsi" w:cstheme="minorHAnsi"/>
          <w:sz w:val="22"/>
          <w:szCs w:val="22"/>
        </w:rPr>
        <w:t>.</w:t>
      </w:r>
    </w:p>
    <w:p w14:paraId="4EB254DD" w14:textId="77777777" w:rsidR="0024743F" w:rsidRPr="00861369" w:rsidRDefault="0024743F" w:rsidP="0024743F">
      <w:pPr>
        <w:pStyle w:val="ColorfulShading-Accent31"/>
        <w:autoSpaceDE w:val="0"/>
        <w:autoSpaceDN w:val="0"/>
        <w:adjustRightInd w:val="0"/>
        <w:ind w:hanging="720"/>
        <w:jc w:val="both"/>
        <w:rPr>
          <w:rFonts w:asciiTheme="minorHAnsi" w:hAnsiTheme="minorHAnsi" w:cstheme="minorHAnsi"/>
          <w:sz w:val="22"/>
          <w:szCs w:val="22"/>
        </w:rPr>
      </w:pPr>
    </w:p>
    <w:p w14:paraId="2A6E8771" w14:textId="6CD1A3F0" w:rsidR="00482947" w:rsidRPr="00861369" w:rsidRDefault="0024743F" w:rsidP="0024743F">
      <w:pPr>
        <w:pStyle w:val="ColorfulShading-Accent31"/>
        <w:autoSpaceDE w:val="0"/>
        <w:autoSpaceDN w:val="0"/>
        <w:adjustRightInd w:val="0"/>
        <w:ind w:hanging="720"/>
        <w:jc w:val="both"/>
        <w:rPr>
          <w:rFonts w:asciiTheme="minorHAnsi" w:hAnsiTheme="minorHAnsi" w:cstheme="minorHAnsi"/>
          <w:sz w:val="22"/>
          <w:szCs w:val="22"/>
        </w:rPr>
      </w:pPr>
      <w:r w:rsidRPr="00861369">
        <w:rPr>
          <w:rFonts w:asciiTheme="minorHAnsi" w:hAnsiTheme="minorHAnsi" w:cstheme="minorHAnsi"/>
          <w:sz w:val="22"/>
          <w:szCs w:val="22"/>
        </w:rPr>
        <w:t>8.5</w:t>
      </w:r>
      <w:r w:rsidRPr="00861369">
        <w:rPr>
          <w:rFonts w:asciiTheme="minorHAnsi" w:hAnsiTheme="minorHAnsi" w:cstheme="minorHAnsi"/>
          <w:sz w:val="22"/>
          <w:szCs w:val="22"/>
        </w:rPr>
        <w:tab/>
      </w:r>
      <w:r w:rsidR="00482947"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482947" w:rsidRPr="00861369">
        <w:rPr>
          <w:rFonts w:asciiTheme="minorHAnsi" w:hAnsiTheme="minorHAnsi" w:cstheme="minorHAnsi"/>
          <w:sz w:val="22"/>
          <w:szCs w:val="22"/>
        </w:rPr>
        <w:t xml:space="preserve"> will make each Cash Transfer Ins</w:t>
      </w:r>
      <w:r w:rsidR="003C385A" w:rsidRPr="00861369">
        <w:rPr>
          <w:rFonts w:asciiTheme="minorHAnsi" w:hAnsiTheme="minorHAnsi" w:cstheme="minorHAnsi"/>
          <w:sz w:val="22"/>
          <w:szCs w:val="22"/>
        </w:rPr>
        <w:t xml:space="preserve">tallment to </w:t>
      </w:r>
      <w:r w:rsidR="008C6EDC">
        <w:rPr>
          <w:rFonts w:asciiTheme="minorHAnsi" w:hAnsiTheme="minorHAnsi" w:cstheme="minorHAnsi"/>
          <w:sz w:val="22"/>
          <w:szCs w:val="22"/>
        </w:rPr>
        <w:t xml:space="preserve">the Partner </w:t>
      </w:r>
      <w:r w:rsidR="001E1C05" w:rsidRPr="00861369">
        <w:rPr>
          <w:rFonts w:asciiTheme="minorHAnsi" w:hAnsiTheme="minorHAnsi" w:cstheme="minorHAnsi"/>
          <w:sz w:val="22"/>
          <w:szCs w:val="22"/>
        </w:rPr>
        <w:t>(</w:t>
      </w:r>
      <w:r w:rsidR="003C385A" w:rsidRPr="00861369">
        <w:rPr>
          <w:rFonts w:asciiTheme="minorHAnsi" w:hAnsiTheme="minorHAnsi" w:cstheme="minorHAnsi"/>
          <w:sz w:val="22"/>
          <w:szCs w:val="22"/>
        </w:rPr>
        <w:t>or, where the Direct P</w:t>
      </w:r>
      <w:r w:rsidR="00482947" w:rsidRPr="00861369">
        <w:rPr>
          <w:rFonts w:asciiTheme="minorHAnsi" w:hAnsiTheme="minorHAnsi" w:cstheme="minorHAnsi"/>
          <w:sz w:val="22"/>
          <w:szCs w:val="22"/>
        </w:rPr>
        <w:t xml:space="preserve">ayment modality is used, on behalf of </w:t>
      </w:r>
      <w:r w:rsidR="00460412" w:rsidRPr="00861369">
        <w:rPr>
          <w:rFonts w:asciiTheme="minorHAnsi" w:hAnsiTheme="minorHAnsi" w:cstheme="minorHAnsi"/>
          <w:sz w:val="22"/>
          <w:szCs w:val="22"/>
        </w:rPr>
        <w:t>the Partner</w:t>
      </w:r>
      <w:r w:rsidR="001E1C05" w:rsidRPr="00861369">
        <w:rPr>
          <w:rFonts w:asciiTheme="minorHAnsi" w:hAnsiTheme="minorHAnsi" w:cstheme="minorHAnsi"/>
          <w:sz w:val="22"/>
          <w:szCs w:val="22"/>
        </w:rPr>
        <w:t>)</w:t>
      </w:r>
      <w:r w:rsidR="00482947" w:rsidRPr="00861369">
        <w:rPr>
          <w:rFonts w:asciiTheme="minorHAnsi" w:hAnsiTheme="minorHAnsi" w:cstheme="minorHAnsi"/>
          <w:sz w:val="22"/>
          <w:szCs w:val="22"/>
        </w:rPr>
        <w:t xml:space="preserve"> in response to a written request from </w:t>
      </w:r>
      <w:r w:rsidR="00460412" w:rsidRPr="00861369">
        <w:rPr>
          <w:rFonts w:asciiTheme="minorHAnsi" w:hAnsiTheme="minorHAnsi" w:cstheme="minorHAnsi"/>
          <w:sz w:val="22"/>
          <w:szCs w:val="22"/>
        </w:rPr>
        <w:t>the Partner</w:t>
      </w:r>
      <w:r w:rsidR="00482947" w:rsidRPr="00861369">
        <w:rPr>
          <w:rFonts w:asciiTheme="minorHAnsi" w:hAnsiTheme="minorHAnsi" w:cstheme="minorHAnsi"/>
          <w:sz w:val="22"/>
          <w:szCs w:val="22"/>
        </w:rPr>
        <w:t xml:space="preserve">, in accordance with the following procedures: </w:t>
      </w:r>
    </w:p>
    <w:p w14:paraId="6D4EB5C4" w14:textId="77777777" w:rsidR="001E1C05" w:rsidRPr="00861369" w:rsidRDefault="001E1C05" w:rsidP="001E1C05">
      <w:pPr>
        <w:autoSpaceDE w:val="0"/>
        <w:autoSpaceDN w:val="0"/>
        <w:adjustRightInd w:val="0"/>
        <w:jc w:val="both"/>
        <w:rPr>
          <w:rFonts w:asciiTheme="minorHAnsi" w:hAnsiTheme="minorHAnsi" w:cstheme="minorHAnsi"/>
          <w:sz w:val="22"/>
          <w:szCs w:val="22"/>
        </w:rPr>
      </w:pPr>
    </w:p>
    <w:p w14:paraId="7FA0177C" w14:textId="77777777" w:rsidR="008A0841" w:rsidRPr="00861369" w:rsidRDefault="008A0841" w:rsidP="00A94F90">
      <w:pPr>
        <w:autoSpaceDE w:val="0"/>
        <w:autoSpaceDN w:val="0"/>
        <w:adjustRightInd w:val="0"/>
        <w:ind w:left="720"/>
        <w:jc w:val="both"/>
        <w:rPr>
          <w:rFonts w:asciiTheme="minorHAnsi" w:hAnsiTheme="minorHAnsi" w:cstheme="minorHAnsi"/>
          <w:sz w:val="22"/>
          <w:szCs w:val="22"/>
          <w:u w:val="single"/>
        </w:rPr>
      </w:pPr>
      <w:r w:rsidRPr="00861369">
        <w:rPr>
          <w:rFonts w:asciiTheme="minorHAnsi" w:hAnsiTheme="minorHAnsi" w:cstheme="minorHAnsi"/>
          <w:sz w:val="22"/>
          <w:szCs w:val="22"/>
          <w:u w:val="single"/>
        </w:rPr>
        <w:t xml:space="preserve">Procedures for requests for Cash Transfer </w:t>
      </w:r>
      <w:r w:rsidR="004A3D07" w:rsidRPr="00861369">
        <w:rPr>
          <w:rFonts w:asciiTheme="minorHAnsi" w:hAnsiTheme="minorHAnsi" w:cstheme="minorHAnsi"/>
          <w:sz w:val="22"/>
          <w:szCs w:val="22"/>
          <w:u w:val="single"/>
        </w:rPr>
        <w:t xml:space="preserve">Installments </w:t>
      </w:r>
      <w:r w:rsidR="007C75B7" w:rsidRPr="00861369">
        <w:rPr>
          <w:rFonts w:asciiTheme="minorHAnsi" w:hAnsiTheme="minorHAnsi" w:cstheme="minorHAnsi"/>
          <w:sz w:val="22"/>
          <w:szCs w:val="22"/>
          <w:u w:val="single"/>
        </w:rPr>
        <w:t xml:space="preserve">under all </w:t>
      </w:r>
      <w:r w:rsidRPr="00861369">
        <w:rPr>
          <w:rFonts w:asciiTheme="minorHAnsi" w:hAnsiTheme="minorHAnsi" w:cstheme="minorHAnsi"/>
          <w:sz w:val="22"/>
          <w:szCs w:val="22"/>
          <w:u w:val="single"/>
        </w:rPr>
        <w:t xml:space="preserve">three </w:t>
      </w:r>
      <w:r w:rsidR="003C385A" w:rsidRPr="00861369">
        <w:rPr>
          <w:rFonts w:asciiTheme="minorHAnsi" w:hAnsiTheme="minorHAnsi" w:cstheme="minorHAnsi"/>
          <w:sz w:val="22"/>
          <w:szCs w:val="22"/>
          <w:u w:val="single"/>
        </w:rPr>
        <w:t xml:space="preserve">Cash Transfer </w:t>
      </w:r>
      <w:r w:rsidR="005B6ED2" w:rsidRPr="00861369">
        <w:rPr>
          <w:rFonts w:asciiTheme="minorHAnsi" w:hAnsiTheme="minorHAnsi" w:cstheme="minorHAnsi"/>
          <w:sz w:val="22"/>
          <w:szCs w:val="22"/>
          <w:u w:val="single"/>
        </w:rPr>
        <w:t>M</w:t>
      </w:r>
      <w:r w:rsidRPr="00861369">
        <w:rPr>
          <w:rFonts w:asciiTheme="minorHAnsi" w:hAnsiTheme="minorHAnsi" w:cstheme="minorHAnsi"/>
          <w:sz w:val="22"/>
          <w:szCs w:val="22"/>
          <w:u w:val="single"/>
        </w:rPr>
        <w:t>odalities</w:t>
      </w:r>
      <w:r w:rsidR="009E5CDA" w:rsidRPr="00861369">
        <w:rPr>
          <w:rFonts w:asciiTheme="minorHAnsi" w:hAnsiTheme="minorHAnsi" w:cstheme="minorHAnsi"/>
          <w:sz w:val="22"/>
          <w:szCs w:val="22"/>
        </w:rPr>
        <w:t>:</w:t>
      </w:r>
    </w:p>
    <w:p w14:paraId="3BB1F6D8" w14:textId="77777777" w:rsidR="008A0841" w:rsidRPr="00861369" w:rsidRDefault="008A0841" w:rsidP="00811851">
      <w:pPr>
        <w:autoSpaceDE w:val="0"/>
        <w:autoSpaceDN w:val="0"/>
        <w:adjustRightInd w:val="0"/>
        <w:jc w:val="both"/>
        <w:rPr>
          <w:rFonts w:asciiTheme="minorHAnsi" w:hAnsiTheme="minorHAnsi" w:cstheme="minorHAnsi"/>
          <w:sz w:val="22"/>
          <w:szCs w:val="22"/>
        </w:rPr>
      </w:pPr>
    </w:p>
    <w:p w14:paraId="35578D9E" w14:textId="77777777" w:rsidR="00A94F90" w:rsidRPr="00861369" w:rsidRDefault="00413AED" w:rsidP="00C75C5D">
      <w:pPr>
        <w:pStyle w:val="ColorfulShading-Accent31"/>
        <w:numPr>
          <w:ilvl w:val="0"/>
          <w:numId w:val="15"/>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 xml:space="preserve">Unless otherwise </w:t>
      </w:r>
      <w:r w:rsidR="00C9780D" w:rsidRPr="00861369">
        <w:rPr>
          <w:rFonts w:asciiTheme="minorHAnsi" w:hAnsiTheme="minorHAnsi" w:cstheme="minorHAnsi"/>
          <w:sz w:val="22"/>
          <w:szCs w:val="22"/>
        </w:rPr>
        <w:t>indicated by UNICEF in writing</w:t>
      </w:r>
      <w:r w:rsidRPr="00861369">
        <w:rPr>
          <w:rFonts w:asciiTheme="minorHAnsi" w:hAnsiTheme="minorHAnsi" w:cstheme="minorHAnsi"/>
          <w:sz w:val="22"/>
          <w:szCs w:val="22"/>
        </w:rPr>
        <w:t>, e</w:t>
      </w:r>
      <w:r w:rsidR="00CA01AC" w:rsidRPr="00861369">
        <w:rPr>
          <w:rFonts w:asciiTheme="minorHAnsi" w:hAnsiTheme="minorHAnsi" w:cstheme="minorHAnsi"/>
          <w:sz w:val="22"/>
          <w:szCs w:val="22"/>
        </w:rPr>
        <w:t xml:space="preserve">very three </w:t>
      </w:r>
      <w:r w:rsidR="00D42E48" w:rsidRPr="00861369">
        <w:rPr>
          <w:rFonts w:asciiTheme="minorHAnsi" w:hAnsiTheme="minorHAnsi" w:cstheme="minorHAnsi"/>
          <w:sz w:val="22"/>
          <w:szCs w:val="22"/>
        </w:rPr>
        <w:t xml:space="preserve">calendar </w:t>
      </w:r>
      <w:r w:rsidR="00482947" w:rsidRPr="00861369">
        <w:rPr>
          <w:rFonts w:asciiTheme="minorHAnsi" w:hAnsiTheme="minorHAnsi" w:cstheme="minorHAnsi"/>
          <w:sz w:val="22"/>
          <w:szCs w:val="22"/>
        </w:rPr>
        <w:t xml:space="preserve">months during the term of this </w:t>
      </w:r>
      <w:r w:rsidR="004333E7" w:rsidRPr="00861369">
        <w:rPr>
          <w:rFonts w:asciiTheme="minorHAnsi" w:hAnsiTheme="minorHAnsi" w:cstheme="minorHAnsi"/>
          <w:sz w:val="22"/>
          <w:szCs w:val="22"/>
        </w:rPr>
        <w:t>Agreement</w:t>
      </w:r>
      <w:r w:rsidR="00861D41" w:rsidRPr="00861369">
        <w:rPr>
          <w:rFonts w:asciiTheme="minorHAnsi" w:hAnsiTheme="minorHAnsi" w:cstheme="minorHAnsi"/>
          <w:sz w:val="22"/>
          <w:szCs w:val="22"/>
        </w:rPr>
        <w:t xml:space="preserve"> </w:t>
      </w:r>
      <w:r w:rsidR="00F42EBD" w:rsidRPr="00861369">
        <w:rPr>
          <w:rFonts w:asciiTheme="minorHAnsi" w:hAnsiTheme="minorHAnsi" w:cstheme="minorHAnsi"/>
          <w:sz w:val="22"/>
          <w:szCs w:val="22"/>
        </w:rPr>
        <w:t>(</w:t>
      </w:r>
      <w:r w:rsidR="00A94F90" w:rsidRPr="00861369">
        <w:rPr>
          <w:rFonts w:asciiTheme="minorHAnsi" w:hAnsiTheme="minorHAnsi" w:cstheme="minorHAnsi"/>
          <w:sz w:val="22"/>
          <w:szCs w:val="22"/>
        </w:rPr>
        <w:t xml:space="preserve">each, a </w:t>
      </w:r>
      <w:r w:rsidR="00861D41" w:rsidRPr="00861369">
        <w:rPr>
          <w:rFonts w:asciiTheme="minorHAnsi" w:hAnsiTheme="minorHAnsi" w:cstheme="minorHAnsi"/>
          <w:sz w:val="22"/>
          <w:szCs w:val="22"/>
        </w:rPr>
        <w:t>“</w:t>
      </w:r>
      <w:r w:rsidR="00CC637A" w:rsidRPr="00861369">
        <w:rPr>
          <w:rFonts w:asciiTheme="minorHAnsi" w:hAnsiTheme="minorHAnsi" w:cstheme="minorHAnsi"/>
          <w:sz w:val="22"/>
          <w:szCs w:val="22"/>
          <w:u w:val="single"/>
        </w:rPr>
        <w:t>Q</w:t>
      </w:r>
      <w:r w:rsidR="00861D41" w:rsidRPr="00861369">
        <w:rPr>
          <w:rFonts w:asciiTheme="minorHAnsi" w:hAnsiTheme="minorHAnsi" w:cstheme="minorHAnsi"/>
          <w:sz w:val="22"/>
          <w:szCs w:val="22"/>
          <w:u w:val="single"/>
        </w:rPr>
        <w:t>uarter</w:t>
      </w:r>
      <w:r w:rsidR="00861D41" w:rsidRPr="00861369">
        <w:rPr>
          <w:rFonts w:asciiTheme="minorHAnsi" w:hAnsiTheme="minorHAnsi" w:cstheme="minorHAnsi"/>
          <w:sz w:val="22"/>
          <w:szCs w:val="22"/>
        </w:rPr>
        <w:t>”)</w:t>
      </w:r>
      <w:r w:rsidR="00A94F90" w:rsidRPr="00861369">
        <w:rPr>
          <w:rFonts w:asciiTheme="minorHAnsi" w:hAnsiTheme="minorHAnsi" w:cstheme="minorHAnsi"/>
          <w:sz w:val="22"/>
          <w:szCs w:val="22"/>
        </w:rPr>
        <w:t>,</w:t>
      </w:r>
      <w:r w:rsidRPr="00861369">
        <w:rPr>
          <w:rFonts w:asciiTheme="minorHAnsi" w:hAnsiTheme="minorHAnsi" w:cstheme="minorHAnsi"/>
          <w:sz w:val="22"/>
          <w:szCs w:val="22"/>
        </w:rPr>
        <w:t xml:space="preserve"> </w:t>
      </w:r>
      <w:r w:rsidR="00460412" w:rsidRPr="00861369">
        <w:rPr>
          <w:rFonts w:asciiTheme="minorHAnsi" w:hAnsiTheme="minorHAnsi" w:cstheme="minorHAnsi"/>
          <w:sz w:val="22"/>
          <w:szCs w:val="22"/>
        </w:rPr>
        <w:t>the Partner</w:t>
      </w:r>
      <w:r w:rsidR="00482947" w:rsidRPr="00861369">
        <w:rPr>
          <w:rFonts w:asciiTheme="minorHAnsi" w:hAnsiTheme="minorHAnsi" w:cstheme="minorHAnsi"/>
          <w:sz w:val="22"/>
          <w:szCs w:val="22"/>
        </w:rPr>
        <w:t xml:space="preserve"> will </w:t>
      </w:r>
      <w:r w:rsidR="005956E9" w:rsidRPr="00861369">
        <w:rPr>
          <w:rFonts w:asciiTheme="minorHAnsi" w:hAnsiTheme="minorHAnsi" w:cstheme="minorHAnsi"/>
          <w:sz w:val="22"/>
          <w:szCs w:val="22"/>
        </w:rPr>
        <w:t>provide</w:t>
      </w:r>
      <w:r w:rsidR="00052E63" w:rsidRPr="00861369">
        <w:rPr>
          <w:rFonts w:asciiTheme="minorHAnsi" w:hAnsiTheme="minorHAnsi" w:cstheme="minorHAnsi"/>
          <w:sz w:val="22"/>
          <w:szCs w:val="22"/>
        </w:rPr>
        <w:t xml:space="preserve"> </w:t>
      </w:r>
      <w:r w:rsidR="00482947"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482947" w:rsidRPr="00861369">
        <w:rPr>
          <w:rFonts w:asciiTheme="minorHAnsi" w:hAnsiTheme="minorHAnsi" w:cstheme="minorHAnsi"/>
          <w:sz w:val="22"/>
          <w:szCs w:val="22"/>
        </w:rPr>
        <w:t xml:space="preserve"> </w:t>
      </w:r>
      <w:r w:rsidR="005956E9" w:rsidRPr="00861369">
        <w:rPr>
          <w:rFonts w:asciiTheme="minorHAnsi" w:hAnsiTheme="minorHAnsi" w:cstheme="minorHAnsi"/>
          <w:sz w:val="22"/>
          <w:szCs w:val="22"/>
        </w:rPr>
        <w:t xml:space="preserve">with </w:t>
      </w:r>
      <w:r w:rsidR="00482947" w:rsidRPr="00861369">
        <w:rPr>
          <w:rFonts w:asciiTheme="minorHAnsi" w:hAnsiTheme="minorHAnsi" w:cstheme="minorHAnsi"/>
          <w:sz w:val="22"/>
          <w:szCs w:val="22"/>
        </w:rPr>
        <w:t xml:space="preserve">a written request for the Cash Transfer Installment </w:t>
      </w:r>
      <w:r w:rsidR="007C75B7" w:rsidRPr="00861369">
        <w:rPr>
          <w:rFonts w:asciiTheme="minorHAnsi" w:hAnsiTheme="minorHAnsi" w:cstheme="minorHAnsi"/>
          <w:sz w:val="22"/>
          <w:szCs w:val="22"/>
        </w:rPr>
        <w:t xml:space="preserve">in an amount equal to </w:t>
      </w:r>
      <w:r w:rsidR="00460412" w:rsidRPr="00861369">
        <w:rPr>
          <w:rFonts w:asciiTheme="minorHAnsi" w:hAnsiTheme="minorHAnsi" w:cstheme="minorHAnsi"/>
          <w:sz w:val="22"/>
          <w:szCs w:val="22"/>
        </w:rPr>
        <w:t>the Partner</w:t>
      </w:r>
      <w:r w:rsidR="007C75B7" w:rsidRPr="00861369">
        <w:rPr>
          <w:rFonts w:asciiTheme="minorHAnsi" w:hAnsiTheme="minorHAnsi" w:cstheme="minorHAnsi"/>
          <w:sz w:val="22"/>
          <w:szCs w:val="22"/>
        </w:rPr>
        <w:t xml:space="preserve">’s cash needs for that Quarter </w:t>
      </w:r>
      <w:r w:rsidR="00A943FF" w:rsidRPr="00861369">
        <w:rPr>
          <w:rFonts w:asciiTheme="minorHAnsi" w:hAnsiTheme="minorHAnsi" w:cstheme="minorHAnsi"/>
          <w:sz w:val="22"/>
          <w:szCs w:val="22"/>
        </w:rPr>
        <w:t xml:space="preserve">relating to the activities </w:t>
      </w:r>
      <w:r w:rsidR="007C75B7" w:rsidRPr="00861369">
        <w:rPr>
          <w:rFonts w:asciiTheme="minorHAnsi" w:hAnsiTheme="minorHAnsi" w:cstheme="minorHAnsi"/>
          <w:sz w:val="22"/>
          <w:szCs w:val="22"/>
        </w:rPr>
        <w:t xml:space="preserve">as </w:t>
      </w:r>
      <w:r w:rsidR="00482947" w:rsidRPr="00861369">
        <w:rPr>
          <w:rFonts w:asciiTheme="minorHAnsi" w:hAnsiTheme="minorHAnsi" w:cstheme="minorHAnsi"/>
          <w:sz w:val="22"/>
          <w:szCs w:val="22"/>
        </w:rPr>
        <w:t xml:space="preserve">specified in the </w:t>
      </w:r>
      <w:r w:rsidR="003E3EE2" w:rsidRPr="00861369">
        <w:rPr>
          <w:rFonts w:asciiTheme="minorHAnsi" w:hAnsiTheme="minorHAnsi" w:cstheme="minorHAnsi"/>
          <w:sz w:val="22"/>
          <w:szCs w:val="22"/>
        </w:rPr>
        <w:t>Programme Document</w:t>
      </w:r>
      <w:r w:rsidR="00482947" w:rsidRPr="00861369">
        <w:rPr>
          <w:rFonts w:asciiTheme="minorHAnsi" w:hAnsiTheme="minorHAnsi" w:cstheme="minorHAnsi"/>
          <w:sz w:val="22"/>
          <w:szCs w:val="22"/>
        </w:rPr>
        <w:t xml:space="preserve">. </w:t>
      </w:r>
      <w:r w:rsidR="00CA140C" w:rsidRPr="00861369">
        <w:rPr>
          <w:rFonts w:asciiTheme="minorHAnsi" w:hAnsiTheme="minorHAnsi" w:cstheme="minorHAnsi"/>
          <w:sz w:val="22"/>
          <w:szCs w:val="22"/>
        </w:rPr>
        <w:t>T</w:t>
      </w:r>
      <w:r w:rsidR="00A03DFE" w:rsidRPr="00861369">
        <w:rPr>
          <w:rFonts w:asciiTheme="minorHAnsi" w:hAnsiTheme="minorHAnsi" w:cstheme="minorHAnsi"/>
          <w:sz w:val="22"/>
          <w:szCs w:val="22"/>
        </w:rPr>
        <w:t xml:space="preserve">he </w:t>
      </w:r>
      <w:r w:rsidR="004634F8" w:rsidRPr="00861369">
        <w:rPr>
          <w:rFonts w:asciiTheme="minorHAnsi" w:hAnsiTheme="minorHAnsi" w:cstheme="minorHAnsi"/>
          <w:sz w:val="22"/>
          <w:szCs w:val="22"/>
        </w:rPr>
        <w:t xml:space="preserve">Partner </w:t>
      </w:r>
      <w:r w:rsidR="00A03DFE" w:rsidRPr="00861369">
        <w:rPr>
          <w:rFonts w:asciiTheme="minorHAnsi" w:hAnsiTheme="minorHAnsi" w:cstheme="minorHAnsi"/>
          <w:sz w:val="22"/>
          <w:szCs w:val="22"/>
        </w:rPr>
        <w:t>will do so usin</w:t>
      </w:r>
      <w:r w:rsidR="00482947" w:rsidRPr="00861369">
        <w:rPr>
          <w:rFonts w:asciiTheme="minorHAnsi" w:hAnsiTheme="minorHAnsi" w:cstheme="minorHAnsi"/>
          <w:sz w:val="22"/>
          <w:szCs w:val="22"/>
        </w:rPr>
        <w:t>g the FACE form</w:t>
      </w:r>
      <w:r w:rsidR="00C9780D" w:rsidRPr="00861369">
        <w:rPr>
          <w:rFonts w:asciiTheme="minorHAnsi" w:hAnsiTheme="minorHAnsi" w:cstheme="minorHAnsi"/>
          <w:sz w:val="22"/>
          <w:szCs w:val="22"/>
        </w:rPr>
        <w:t xml:space="preserve"> and Itemized Cost Estimate</w:t>
      </w:r>
      <w:r w:rsidR="00482947" w:rsidRPr="00861369">
        <w:rPr>
          <w:rFonts w:asciiTheme="minorHAnsi" w:hAnsiTheme="minorHAnsi" w:cstheme="minorHAnsi"/>
          <w:sz w:val="22"/>
          <w:szCs w:val="22"/>
        </w:rPr>
        <w:t xml:space="preserve">. </w:t>
      </w:r>
      <w:r w:rsidR="003C385A" w:rsidRPr="00861369">
        <w:rPr>
          <w:rFonts w:asciiTheme="minorHAnsi" w:hAnsiTheme="minorHAnsi" w:cstheme="minorHAnsi"/>
          <w:sz w:val="22"/>
          <w:szCs w:val="22"/>
        </w:rPr>
        <w:t>T</w:t>
      </w:r>
      <w:r w:rsidR="00CA140C" w:rsidRPr="00861369">
        <w:rPr>
          <w:rFonts w:asciiTheme="minorHAnsi" w:hAnsiTheme="minorHAnsi" w:cstheme="minorHAnsi"/>
          <w:sz w:val="22"/>
          <w:szCs w:val="22"/>
        </w:rPr>
        <w:t xml:space="preserve">he </w:t>
      </w:r>
      <w:r w:rsidR="008A0841" w:rsidRPr="00861369">
        <w:rPr>
          <w:rFonts w:asciiTheme="minorHAnsi" w:hAnsiTheme="minorHAnsi" w:cstheme="minorHAnsi"/>
          <w:sz w:val="22"/>
          <w:szCs w:val="22"/>
        </w:rPr>
        <w:t>request</w:t>
      </w:r>
      <w:r w:rsidR="00CA140C" w:rsidRPr="00861369">
        <w:rPr>
          <w:rFonts w:asciiTheme="minorHAnsi" w:hAnsiTheme="minorHAnsi" w:cstheme="minorHAnsi"/>
          <w:sz w:val="22"/>
          <w:szCs w:val="22"/>
        </w:rPr>
        <w:t xml:space="preserve"> </w:t>
      </w:r>
      <w:r w:rsidR="004634F8" w:rsidRPr="00861369">
        <w:rPr>
          <w:rFonts w:asciiTheme="minorHAnsi" w:hAnsiTheme="minorHAnsi" w:cstheme="minorHAnsi"/>
          <w:sz w:val="22"/>
          <w:szCs w:val="22"/>
        </w:rPr>
        <w:t xml:space="preserve">must </w:t>
      </w:r>
      <w:r w:rsidR="00482947" w:rsidRPr="00861369">
        <w:rPr>
          <w:rFonts w:asciiTheme="minorHAnsi" w:hAnsiTheme="minorHAnsi" w:cstheme="minorHAnsi"/>
          <w:sz w:val="22"/>
          <w:szCs w:val="22"/>
        </w:rPr>
        <w:t xml:space="preserve">be signed by </w:t>
      </w:r>
      <w:r w:rsidR="00A03DFE" w:rsidRPr="00861369">
        <w:rPr>
          <w:rFonts w:asciiTheme="minorHAnsi" w:hAnsiTheme="minorHAnsi" w:cstheme="minorHAnsi"/>
          <w:sz w:val="22"/>
          <w:szCs w:val="22"/>
        </w:rPr>
        <w:t xml:space="preserve">an </w:t>
      </w:r>
      <w:r w:rsidR="00CA140C" w:rsidRPr="00861369">
        <w:rPr>
          <w:rFonts w:asciiTheme="minorHAnsi" w:hAnsiTheme="minorHAnsi" w:cstheme="minorHAnsi"/>
          <w:sz w:val="22"/>
          <w:szCs w:val="22"/>
        </w:rPr>
        <w:t>Authorized Officer</w:t>
      </w:r>
      <w:r w:rsidR="00A03DFE" w:rsidRPr="00861369">
        <w:rPr>
          <w:rFonts w:asciiTheme="minorHAnsi" w:hAnsiTheme="minorHAnsi" w:cstheme="minorHAnsi"/>
          <w:sz w:val="22"/>
          <w:szCs w:val="22"/>
        </w:rPr>
        <w:t>.</w:t>
      </w:r>
      <w:r w:rsidR="00D94E97" w:rsidRPr="00861369">
        <w:rPr>
          <w:rFonts w:asciiTheme="minorHAnsi" w:hAnsiTheme="minorHAnsi" w:cstheme="minorHAnsi"/>
          <w:sz w:val="22"/>
          <w:szCs w:val="22"/>
        </w:rPr>
        <w:t xml:space="preserve"> </w:t>
      </w:r>
    </w:p>
    <w:p w14:paraId="7AE0B55F" w14:textId="77777777" w:rsidR="00A94F90" w:rsidRPr="00861369" w:rsidRDefault="00A94F90" w:rsidP="00A94F90">
      <w:pPr>
        <w:pStyle w:val="ColorfulShading-Accent31"/>
        <w:autoSpaceDE w:val="0"/>
        <w:autoSpaceDN w:val="0"/>
        <w:adjustRightInd w:val="0"/>
        <w:ind w:left="1440"/>
        <w:jc w:val="both"/>
        <w:rPr>
          <w:rFonts w:asciiTheme="minorHAnsi" w:hAnsiTheme="minorHAnsi" w:cstheme="minorHAnsi"/>
          <w:sz w:val="22"/>
          <w:szCs w:val="22"/>
        </w:rPr>
      </w:pPr>
    </w:p>
    <w:p w14:paraId="199AE896" w14:textId="2805289B" w:rsidR="0079150B" w:rsidRPr="00861369" w:rsidRDefault="00E06809" w:rsidP="00C75C5D">
      <w:pPr>
        <w:pStyle w:val="ColorfulShading-Accent31"/>
        <w:numPr>
          <w:ilvl w:val="0"/>
          <w:numId w:val="15"/>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 xml:space="preserve">The first </w:t>
      </w:r>
      <w:r w:rsidR="00482947" w:rsidRPr="00861369">
        <w:rPr>
          <w:rFonts w:asciiTheme="minorHAnsi" w:hAnsiTheme="minorHAnsi" w:cstheme="minorHAnsi"/>
          <w:sz w:val="22"/>
          <w:szCs w:val="22"/>
        </w:rPr>
        <w:t>written request</w:t>
      </w:r>
      <w:r w:rsidR="008A0841" w:rsidRPr="00861369">
        <w:rPr>
          <w:rFonts w:asciiTheme="minorHAnsi" w:hAnsiTheme="minorHAnsi" w:cstheme="minorHAnsi"/>
          <w:sz w:val="22"/>
          <w:szCs w:val="22"/>
        </w:rPr>
        <w:t>,</w:t>
      </w:r>
      <w:r w:rsidR="00482947" w:rsidRPr="00861369">
        <w:rPr>
          <w:rFonts w:asciiTheme="minorHAnsi" w:hAnsiTheme="minorHAnsi" w:cstheme="minorHAnsi"/>
          <w:sz w:val="22"/>
          <w:szCs w:val="22"/>
        </w:rPr>
        <w:t xml:space="preserve"> </w:t>
      </w:r>
      <w:r w:rsidR="008A0841" w:rsidRPr="00861369">
        <w:rPr>
          <w:rFonts w:asciiTheme="minorHAnsi" w:hAnsiTheme="minorHAnsi" w:cstheme="minorHAnsi"/>
          <w:sz w:val="22"/>
          <w:szCs w:val="22"/>
        </w:rPr>
        <w:t>using the</w:t>
      </w:r>
      <w:r w:rsidR="0030793B"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FACE </w:t>
      </w:r>
      <w:r w:rsidR="0030793B" w:rsidRPr="00861369">
        <w:rPr>
          <w:rFonts w:asciiTheme="minorHAnsi" w:hAnsiTheme="minorHAnsi" w:cstheme="minorHAnsi"/>
          <w:sz w:val="22"/>
          <w:szCs w:val="22"/>
        </w:rPr>
        <w:t>form</w:t>
      </w:r>
      <w:r w:rsidR="008A0841" w:rsidRPr="00861369">
        <w:rPr>
          <w:rFonts w:asciiTheme="minorHAnsi" w:hAnsiTheme="minorHAnsi" w:cstheme="minorHAnsi"/>
          <w:sz w:val="22"/>
          <w:szCs w:val="22"/>
        </w:rPr>
        <w:t>,</w:t>
      </w:r>
      <w:r w:rsidRPr="00861369">
        <w:rPr>
          <w:rFonts w:asciiTheme="minorHAnsi" w:hAnsiTheme="minorHAnsi" w:cstheme="minorHAnsi"/>
          <w:sz w:val="22"/>
          <w:szCs w:val="22"/>
        </w:rPr>
        <w:t xml:space="preserve"> </w:t>
      </w:r>
      <w:r w:rsidR="00482947" w:rsidRPr="00861369">
        <w:rPr>
          <w:rFonts w:asciiTheme="minorHAnsi" w:hAnsiTheme="minorHAnsi" w:cstheme="minorHAnsi"/>
          <w:sz w:val="22"/>
          <w:szCs w:val="22"/>
        </w:rPr>
        <w:t xml:space="preserve">may be made as soon as this </w:t>
      </w:r>
      <w:r w:rsidR="004333E7" w:rsidRPr="00861369">
        <w:rPr>
          <w:rFonts w:asciiTheme="minorHAnsi" w:hAnsiTheme="minorHAnsi" w:cstheme="minorHAnsi"/>
          <w:sz w:val="22"/>
          <w:szCs w:val="22"/>
        </w:rPr>
        <w:t>Agreement</w:t>
      </w:r>
      <w:r w:rsidR="00482947" w:rsidRPr="00861369">
        <w:rPr>
          <w:rFonts w:asciiTheme="minorHAnsi" w:hAnsiTheme="minorHAnsi" w:cstheme="minorHAnsi"/>
          <w:sz w:val="22"/>
          <w:szCs w:val="22"/>
        </w:rPr>
        <w:t xml:space="preserve"> </w:t>
      </w:r>
      <w:r w:rsidR="00B76E5B" w:rsidRPr="00861369">
        <w:rPr>
          <w:rFonts w:asciiTheme="minorHAnsi" w:hAnsiTheme="minorHAnsi" w:cstheme="minorHAnsi"/>
          <w:sz w:val="22"/>
          <w:szCs w:val="22"/>
        </w:rPr>
        <w:t xml:space="preserve">and the </w:t>
      </w:r>
      <w:r w:rsidR="0079150B" w:rsidRPr="00861369">
        <w:rPr>
          <w:rFonts w:asciiTheme="minorHAnsi" w:hAnsiTheme="minorHAnsi" w:cstheme="minorHAnsi"/>
          <w:sz w:val="22"/>
          <w:szCs w:val="22"/>
        </w:rPr>
        <w:t xml:space="preserve">relevant </w:t>
      </w:r>
      <w:r w:rsidR="003E3EE2" w:rsidRPr="00861369">
        <w:rPr>
          <w:rFonts w:asciiTheme="minorHAnsi" w:hAnsiTheme="minorHAnsi" w:cstheme="minorHAnsi"/>
          <w:sz w:val="22"/>
          <w:szCs w:val="22"/>
        </w:rPr>
        <w:t>Programme Document</w:t>
      </w:r>
      <w:r w:rsidR="00B76E5B" w:rsidRPr="00861369">
        <w:rPr>
          <w:rFonts w:asciiTheme="minorHAnsi" w:hAnsiTheme="minorHAnsi" w:cstheme="minorHAnsi"/>
          <w:sz w:val="22"/>
          <w:szCs w:val="22"/>
        </w:rPr>
        <w:t xml:space="preserve"> </w:t>
      </w:r>
      <w:r w:rsidR="00B56D95" w:rsidRPr="00861369">
        <w:rPr>
          <w:rFonts w:asciiTheme="minorHAnsi" w:hAnsiTheme="minorHAnsi" w:cstheme="minorHAnsi"/>
          <w:sz w:val="22"/>
          <w:szCs w:val="22"/>
        </w:rPr>
        <w:t>have</w:t>
      </w:r>
      <w:r w:rsidR="00482947" w:rsidRPr="00861369">
        <w:rPr>
          <w:rFonts w:asciiTheme="minorHAnsi" w:hAnsiTheme="minorHAnsi" w:cstheme="minorHAnsi"/>
          <w:sz w:val="22"/>
          <w:szCs w:val="22"/>
        </w:rPr>
        <w:t xml:space="preserve"> been signed by both </w:t>
      </w:r>
      <w:r w:rsidR="001209D4" w:rsidRPr="00861369">
        <w:rPr>
          <w:rFonts w:asciiTheme="minorHAnsi" w:hAnsiTheme="minorHAnsi" w:cstheme="minorHAnsi"/>
          <w:sz w:val="22"/>
          <w:szCs w:val="22"/>
        </w:rPr>
        <w:t>Parties.</w:t>
      </w:r>
      <w:r w:rsidR="0079150B" w:rsidRPr="00861369">
        <w:rPr>
          <w:rFonts w:asciiTheme="minorHAnsi" w:hAnsiTheme="minorHAnsi" w:cstheme="minorHAnsi"/>
          <w:sz w:val="22"/>
          <w:szCs w:val="22"/>
        </w:rPr>
        <w:t xml:space="preserve"> </w:t>
      </w:r>
      <w:r w:rsidR="00482947" w:rsidRPr="00861369">
        <w:rPr>
          <w:rFonts w:asciiTheme="minorHAnsi" w:hAnsiTheme="minorHAnsi" w:cstheme="minorHAnsi"/>
          <w:sz w:val="22"/>
          <w:szCs w:val="22"/>
        </w:rPr>
        <w:t xml:space="preserve">If such </w:t>
      </w:r>
      <w:r w:rsidRPr="00861369">
        <w:rPr>
          <w:rFonts w:asciiTheme="minorHAnsi" w:hAnsiTheme="minorHAnsi" w:cstheme="minorHAnsi"/>
          <w:sz w:val="22"/>
          <w:szCs w:val="22"/>
        </w:rPr>
        <w:t xml:space="preserve">written </w:t>
      </w:r>
      <w:r w:rsidR="00482947" w:rsidRPr="00861369">
        <w:rPr>
          <w:rFonts w:asciiTheme="minorHAnsi" w:hAnsiTheme="minorHAnsi" w:cstheme="minorHAnsi"/>
          <w:sz w:val="22"/>
          <w:szCs w:val="22"/>
        </w:rPr>
        <w:t>request is in proper form and complete</w:t>
      </w:r>
      <w:r w:rsidRPr="00861369">
        <w:rPr>
          <w:rFonts w:asciiTheme="minorHAnsi" w:hAnsiTheme="minorHAnsi" w:cstheme="minorHAnsi"/>
          <w:sz w:val="22"/>
          <w:szCs w:val="22"/>
        </w:rPr>
        <w:t>,</w:t>
      </w:r>
      <w:r w:rsidR="00482947" w:rsidRPr="00861369">
        <w:rPr>
          <w:rFonts w:asciiTheme="minorHAnsi" w:hAnsiTheme="minorHAnsi" w:cstheme="minorHAnsi"/>
          <w:sz w:val="22"/>
          <w:szCs w:val="22"/>
        </w:rPr>
        <w:t xml:space="preserve"> UN</w:t>
      </w:r>
      <w:r w:rsidR="00E45F39" w:rsidRPr="00861369">
        <w:rPr>
          <w:rFonts w:asciiTheme="minorHAnsi" w:hAnsiTheme="minorHAnsi" w:cstheme="minorHAnsi"/>
          <w:sz w:val="22"/>
          <w:szCs w:val="22"/>
        </w:rPr>
        <w:t>ICEF</w:t>
      </w:r>
      <w:r w:rsidR="00482947" w:rsidRPr="00861369">
        <w:rPr>
          <w:rFonts w:asciiTheme="minorHAnsi" w:hAnsiTheme="minorHAnsi" w:cstheme="minorHAnsi"/>
          <w:sz w:val="22"/>
          <w:szCs w:val="22"/>
        </w:rPr>
        <w:t xml:space="preserve"> will determine the amount to be transferred and will transfer that amount to </w:t>
      </w:r>
      <w:r w:rsidR="00D6235A">
        <w:rPr>
          <w:rFonts w:asciiTheme="minorHAnsi" w:hAnsiTheme="minorHAnsi" w:cstheme="minorHAnsi"/>
          <w:sz w:val="22"/>
          <w:szCs w:val="22"/>
        </w:rPr>
        <w:t xml:space="preserve">the Partner </w:t>
      </w:r>
      <w:r w:rsidR="0079150B" w:rsidRPr="00861369">
        <w:rPr>
          <w:rFonts w:asciiTheme="minorHAnsi" w:hAnsiTheme="minorHAnsi" w:cstheme="minorHAnsi"/>
          <w:sz w:val="22"/>
          <w:szCs w:val="22"/>
        </w:rPr>
        <w:t>(</w:t>
      </w:r>
      <w:r w:rsidRPr="00861369">
        <w:rPr>
          <w:rFonts w:asciiTheme="minorHAnsi" w:hAnsiTheme="minorHAnsi" w:cstheme="minorHAnsi"/>
          <w:sz w:val="22"/>
          <w:szCs w:val="22"/>
        </w:rPr>
        <w:t>or</w:t>
      </w:r>
      <w:r w:rsidR="00861D41" w:rsidRPr="00861369">
        <w:rPr>
          <w:rFonts w:asciiTheme="minorHAnsi" w:hAnsiTheme="minorHAnsi" w:cstheme="minorHAnsi"/>
          <w:sz w:val="22"/>
          <w:szCs w:val="22"/>
        </w:rPr>
        <w:t>, where the modality of Direct Payment is used,</w:t>
      </w:r>
      <w:r w:rsidRPr="00861369">
        <w:rPr>
          <w:rFonts w:asciiTheme="minorHAnsi" w:hAnsiTheme="minorHAnsi" w:cstheme="minorHAnsi"/>
          <w:sz w:val="22"/>
          <w:szCs w:val="22"/>
        </w:rPr>
        <w:t xml:space="preserve"> on behalf of </w:t>
      </w:r>
      <w:r w:rsidR="00460412" w:rsidRPr="00861369">
        <w:rPr>
          <w:rFonts w:asciiTheme="minorHAnsi" w:hAnsiTheme="minorHAnsi" w:cstheme="minorHAnsi"/>
          <w:sz w:val="22"/>
          <w:szCs w:val="22"/>
        </w:rPr>
        <w:t>the Partner</w:t>
      </w:r>
      <w:r w:rsidR="0079150B" w:rsidRPr="00861369">
        <w:rPr>
          <w:rFonts w:asciiTheme="minorHAnsi" w:hAnsiTheme="minorHAnsi" w:cstheme="minorHAnsi"/>
          <w:sz w:val="22"/>
          <w:szCs w:val="22"/>
        </w:rPr>
        <w:t>)</w:t>
      </w:r>
      <w:r w:rsidR="00482947" w:rsidRPr="00861369">
        <w:rPr>
          <w:rFonts w:asciiTheme="minorHAnsi" w:hAnsiTheme="minorHAnsi" w:cstheme="minorHAnsi"/>
          <w:sz w:val="22"/>
          <w:szCs w:val="22"/>
        </w:rPr>
        <w:t xml:space="preserve"> within a reasonable t</w:t>
      </w:r>
      <w:r w:rsidR="00DB6513" w:rsidRPr="00861369">
        <w:rPr>
          <w:rFonts w:asciiTheme="minorHAnsi" w:hAnsiTheme="minorHAnsi" w:cstheme="minorHAnsi"/>
          <w:sz w:val="22"/>
          <w:szCs w:val="22"/>
        </w:rPr>
        <w:t>ime</w:t>
      </w:r>
      <w:r w:rsidR="00482947" w:rsidRPr="00861369">
        <w:rPr>
          <w:rFonts w:asciiTheme="minorHAnsi" w:hAnsiTheme="minorHAnsi" w:cstheme="minorHAnsi"/>
          <w:sz w:val="22"/>
          <w:szCs w:val="22"/>
        </w:rPr>
        <w:t>.</w:t>
      </w:r>
    </w:p>
    <w:p w14:paraId="66D98BB2" w14:textId="77777777" w:rsidR="0079150B" w:rsidRPr="00861369" w:rsidRDefault="0079150B" w:rsidP="0079150B">
      <w:pPr>
        <w:pStyle w:val="ListParagraph"/>
        <w:rPr>
          <w:rFonts w:asciiTheme="minorHAnsi" w:hAnsiTheme="minorHAnsi" w:cstheme="minorHAnsi"/>
          <w:sz w:val="22"/>
          <w:szCs w:val="22"/>
        </w:rPr>
      </w:pPr>
    </w:p>
    <w:p w14:paraId="42D11743" w14:textId="3DF0CD8E" w:rsidR="008A0841" w:rsidRPr="00861369" w:rsidRDefault="234133F4" w:rsidP="00C75C5D">
      <w:pPr>
        <w:pStyle w:val="ColorfulShading-Accent31"/>
        <w:numPr>
          <w:ilvl w:val="0"/>
          <w:numId w:val="15"/>
        </w:numPr>
        <w:autoSpaceDE w:val="0"/>
        <w:autoSpaceDN w:val="0"/>
        <w:adjustRightInd w:val="0"/>
        <w:jc w:val="both"/>
        <w:rPr>
          <w:rFonts w:asciiTheme="minorHAnsi" w:hAnsiTheme="minorHAnsi" w:cstheme="minorBidi"/>
          <w:sz w:val="22"/>
          <w:szCs w:val="22"/>
        </w:rPr>
      </w:pPr>
      <w:r w:rsidRPr="00861369">
        <w:rPr>
          <w:rFonts w:asciiTheme="minorHAnsi" w:hAnsiTheme="minorHAnsi" w:cstheme="minorBidi"/>
          <w:sz w:val="22"/>
          <w:szCs w:val="22"/>
        </w:rPr>
        <w:t xml:space="preserve">Unless otherwise </w:t>
      </w:r>
      <w:r w:rsidR="4C323F08" w:rsidRPr="00861369">
        <w:rPr>
          <w:rFonts w:asciiTheme="minorHAnsi" w:hAnsiTheme="minorHAnsi" w:cstheme="minorBidi"/>
          <w:sz w:val="22"/>
          <w:szCs w:val="22"/>
        </w:rPr>
        <w:t>decided by UNICEF</w:t>
      </w:r>
      <w:r w:rsidRPr="00861369">
        <w:rPr>
          <w:rFonts w:asciiTheme="minorHAnsi" w:hAnsiTheme="minorHAnsi" w:cstheme="minorBidi"/>
          <w:sz w:val="22"/>
          <w:szCs w:val="22"/>
        </w:rPr>
        <w:t>, t</w:t>
      </w:r>
      <w:r w:rsidR="6E68412C" w:rsidRPr="00861369">
        <w:rPr>
          <w:rFonts w:asciiTheme="minorHAnsi" w:hAnsiTheme="minorHAnsi" w:cstheme="minorBidi"/>
          <w:sz w:val="22"/>
          <w:szCs w:val="22"/>
        </w:rPr>
        <w:t>he second and each subsequent written request</w:t>
      </w:r>
      <w:r w:rsidR="4F01C85F" w:rsidRPr="00861369">
        <w:rPr>
          <w:rFonts w:asciiTheme="minorHAnsi" w:hAnsiTheme="minorHAnsi" w:cstheme="minorBidi"/>
          <w:sz w:val="22"/>
          <w:szCs w:val="22"/>
        </w:rPr>
        <w:t>,</w:t>
      </w:r>
      <w:r w:rsidR="28BE4FE1" w:rsidRPr="00861369">
        <w:rPr>
          <w:rFonts w:asciiTheme="minorHAnsi" w:hAnsiTheme="minorHAnsi" w:cstheme="minorBidi"/>
          <w:sz w:val="22"/>
          <w:szCs w:val="22"/>
        </w:rPr>
        <w:t xml:space="preserve"> using the</w:t>
      </w:r>
      <w:r w:rsidR="0920979F" w:rsidRPr="00861369">
        <w:rPr>
          <w:rFonts w:asciiTheme="minorHAnsi" w:hAnsiTheme="minorHAnsi" w:cstheme="minorBidi"/>
          <w:sz w:val="22"/>
          <w:szCs w:val="22"/>
        </w:rPr>
        <w:t xml:space="preserve"> FACE form</w:t>
      </w:r>
      <w:r w:rsidR="4F01C85F" w:rsidRPr="00861369">
        <w:rPr>
          <w:rFonts w:asciiTheme="minorHAnsi" w:hAnsiTheme="minorHAnsi" w:cstheme="minorBidi"/>
          <w:sz w:val="22"/>
          <w:szCs w:val="22"/>
        </w:rPr>
        <w:t>,</w:t>
      </w:r>
      <w:r w:rsidR="00E92AA3" w:rsidRPr="00861369">
        <w:rPr>
          <w:rFonts w:asciiTheme="minorHAnsi" w:hAnsiTheme="minorHAnsi" w:cstheme="minorBidi"/>
          <w:sz w:val="22"/>
          <w:szCs w:val="22"/>
        </w:rPr>
        <w:t xml:space="preserve"> requires that reporting on the use of the first </w:t>
      </w:r>
      <w:r w:rsidR="00D25CA7" w:rsidRPr="00861369">
        <w:rPr>
          <w:rFonts w:asciiTheme="minorHAnsi" w:hAnsiTheme="minorHAnsi" w:cstheme="minorBidi"/>
          <w:sz w:val="22"/>
          <w:szCs w:val="22"/>
        </w:rPr>
        <w:t xml:space="preserve">Cash Transfer Installment </w:t>
      </w:r>
      <w:r w:rsidR="001020E5" w:rsidRPr="00861369">
        <w:rPr>
          <w:rFonts w:asciiTheme="minorHAnsi" w:hAnsiTheme="minorHAnsi" w:cstheme="minorBidi"/>
          <w:sz w:val="22"/>
          <w:szCs w:val="22"/>
        </w:rPr>
        <w:t>has been received by UNICEF before</w:t>
      </w:r>
      <w:r w:rsidR="005E2612" w:rsidRPr="00861369">
        <w:rPr>
          <w:rFonts w:asciiTheme="minorHAnsi" w:hAnsiTheme="minorHAnsi" w:cstheme="minorBidi"/>
          <w:sz w:val="22"/>
          <w:szCs w:val="22"/>
        </w:rPr>
        <w:t xml:space="preserve"> a </w:t>
      </w:r>
      <w:r w:rsidR="00D25CA7" w:rsidRPr="00861369">
        <w:rPr>
          <w:rFonts w:asciiTheme="minorHAnsi" w:hAnsiTheme="minorHAnsi" w:cstheme="minorBidi"/>
          <w:sz w:val="22"/>
          <w:szCs w:val="22"/>
        </w:rPr>
        <w:t xml:space="preserve">Cash Transfer Installment </w:t>
      </w:r>
      <w:r w:rsidR="005E2612" w:rsidRPr="00861369">
        <w:rPr>
          <w:rFonts w:asciiTheme="minorHAnsi" w:hAnsiTheme="minorHAnsi" w:cstheme="minorBidi"/>
          <w:sz w:val="22"/>
          <w:szCs w:val="22"/>
        </w:rPr>
        <w:t>f</w:t>
      </w:r>
      <w:r w:rsidR="00A54C3F" w:rsidRPr="00861369">
        <w:rPr>
          <w:rFonts w:asciiTheme="minorHAnsi" w:hAnsiTheme="minorHAnsi" w:cstheme="minorBidi"/>
          <w:sz w:val="22"/>
          <w:szCs w:val="22"/>
        </w:rPr>
        <w:t>or a sub</w:t>
      </w:r>
      <w:r w:rsidR="00520563" w:rsidRPr="00861369">
        <w:rPr>
          <w:rFonts w:asciiTheme="minorHAnsi" w:hAnsiTheme="minorHAnsi" w:cstheme="minorBidi"/>
          <w:sz w:val="22"/>
          <w:szCs w:val="22"/>
        </w:rPr>
        <w:t xml:space="preserve">sequent </w:t>
      </w:r>
      <w:r w:rsidR="00855D6C" w:rsidRPr="00861369">
        <w:rPr>
          <w:rFonts w:asciiTheme="minorHAnsi" w:hAnsiTheme="minorHAnsi" w:cstheme="minorBidi"/>
          <w:sz w:val="22"/>
          <w:szCs w:val="22"/>
        </w:rPr>
        <w:t>three-month</w:t>
      </w:r>
      <w:r w:rsidR="00520563" w:rsidRPr="00861369">
        <w:rPr>
          <w:rFonts w:asciiTheme="minorHAnsi" w:hAnsiTheme="minorHAnsi" w:cstheme="minorBidi"/>
          <w:sz w:val="22"/>
          <w:szCs w:val="22"/>
        </w:rPr>
        <w:t xml:space="preserve"> period will be released</w:t>
      </w:r>
      <w:r w:rsidR="00D25CA7" w:rsidRPr="00861369">
        <w:rPr>
          <w:rFonts w:asciiTheme="minorHAnsi" w:hAnsiTheme="minorHAnsi" w:cstheme="minorBidi"/>
          <w:sz w:val="22"/>
          <w:szCs w:val="22"/>
        </w:rPr>
        <w:t>.</w:t>
      </w:r>
      <w:r w:rsidR="06FC5C13" w:rsidRPr="00861369">
        <w:rPr>
          <w:rFonts w:asciiTheme="minorHAnsi" w:hAnsiTheme="minorHAnsi" w:cstheme="minorBidi"/>
          <w:sz w:val="22"/>
          <w:szCs w:val="22"/>
        </w:rPr>
        <w:t xml:space="preserve"> </w:t>
      </w:r>
      <w:r w:rsidR="6E68412C" w:rsidRPr="00861369">
        <w:rPr>
          <w:rFonts w:asciiTheme="minorHAnsi" w:hAnsiTheme="minorHAnsi" w:cstheme="minorBidi"/>
          <w:sz w:val="22"/>
          <w:szCs w:val="22"/>
        </w:rPr>
        <w:t xml:space="preserve">If such </w:t>
      </w:r>
      <w:r w:rsidR="14293B02" w:rsidRPr="00861369">
        <w:rPr>
          <w:rFonts w:asciiTheme="minorHAnsi" w:hAnsiTheme="minorHAnsi" w:cstheme="minorBidi"/>
          <w:sz w:val="22"/>
          <w:szCs w:val="22"/>
        </w:rPr>
        <w:t xml:space="preserve">second or subsequent </w:t>
      </w:r>
      <w:r w:rsidR="6E68412C" w:rsidRPr="00861369">
        <w:rPr>
          <w:rFonts w:asciiTheme="minorHAnsi" w:hAnsiTheme="minorHAnsi" w:cstheme="minorBidi"/>
          <w:sz w:val="22"/>
          <w:szCs w:val="22"/>
        </w:rPr>
        <w:t>request is received in a timely fashion and</w:t>
      </w:r>
      <w:r w:rsidR="52A8618C" w:rsidRPr="00861369">
        <w:rPr>
          <w:rFonts w:asciiTheme="minorHAnsi" w:hAnsiTheme="minorHAnsi" w:cstheme="minorBidi"/>
          <w:sz w:val="22"/>
          <w:szCs w:val="22"/>
        </w:rPr>
        <w:t xml:space="preserve"> is in proper form and complete,</w:t>
      </w:r>
      <w:r w:rsidR="0920979F" w:rsidRPr="00861369">
        <w:rPr>
          <w:rFonts w:asciiTheme="minorHAnsi" w:hAnsiTheme="minorHAnsi" w:cstheme="minorBidi"/>
          <w:sz w:val="22"/>
          <w:szCs w:val="22"/>
        </w:rPr>
        <w:t xml:space="preserve"> UN</w:t>
      </w:r>
      <w:r w:rsidR="046221E0" w:rsidRPr="00861369">
        <w:rPr>
          <w:rFonts w:asciiTheme="minorHAnsi" w:hAnsiTheme="minorHAnsi" w:cstheme="minorBidi"/>
          <w:sz w:val="22"/>
          <w:szCs w:val="22"/>
        </w:rPr>
        <w:t>ICEF</w:t>
      </w:r>
      <w:r w:rsidR="6E68412C" w:rsidRPr="00861369">
        <w:rPr>
          <w:rFonts w:asciiTheme="minorHAnsi" w:hAnsiTheme="minorHAnsi" w:cstheme="minorBidi"/>
          <w:sz w:val="22"/>
          <w:szCs w:val="22"/>
        </w:rPr>
        <w:t xml:space="preserve"> will determine the amount to be transferred and will transfer that amount to </w:t>
      </w:r>
      <w:r w:rsidR="00E83D81">
        <w:rPr>
          <w:rFonts w:asciiTheme="minorHAnsi" w:hAnsiTheme="minorHAnsi" w:cstheme="minorBidi"/>
          <w:sz w:val="22"/>
          <w:szCs w:val="22"/>
        </w:rPr>
        <w:t xml:space="preserve">the Partner </w:t>
      </w:r>
      <w:r w:rsidR="00701896" w:rsidRPr="00861369">
        <w:rPr>
          <w:rFonts w:asciiTheme="minorHAnsi" w:hAnsiTheme="minorHAnsi" w:cstheme="minorBidi"/>
          <w:sz w:val="22"/>
          <w:szCs w:val="22"/>
        </w:rPr>
        <w:t>(or, where the modality of Direct Payment is used, on behalf of the Partner)</w:t>
      </w:r>
      <w:r w:rsidR="318F412F" w:rsidRPr="00861369">
        <w:rPr>
          <w:rFonts w:asciiTheme="minorHAnsi" w:hAnsiTheme="minorHAnsi" w:cstheme="minorBidi"/>
          <w:sz w:val="22"/>
          <w:szCs w:val="22"/>
        </w:rPr>
        <w:t xml:space="preserve"> within</w:t>
      </w:r>
      <w:r w:rsidR="6E68412C" w:rsidRPr="00861369">
        <w:rPr>
          <w:rFonts w:asciiTheme="minorHAnsi" w:hAnsiTheme="minorHAnsi" w:cstheme="minorBidi"/>
          <w:sz w:val="22"/>
          <w:szCs w:val="22"/>
        </w:rPr>
        <w:t xml:space="preserve"> </w:t>
      </w:r>
      <w:r w:rsidR="37B736AF" w:rsidRPr="00861369">
        <w:rPr>
          <w:rFonts w:asciiTheme="minorHAnsi" w:hAnsiTheme="minorHAnsi" w:cstheme="minorBidi"/>
          <w:sz w:val="22"/>
          <w:szCs w:val="22"/>
        </w:rPr>
        <w:t xml:space="preserve">a </w:t>
      </w:r>
      <w:r w:rsidR="6E68412C" w:rsidRPr="00861369">
        <w:rPr>
          <w:rFonts w:asciiTheme="minorHAnsi" w:hAnsiTheme="minorHAnsi" w:cstheme="minorBidi"/>
          <w:sz w:val="22"/>
          <w:szCs w:val="22"/>
        </w:rPr>
        <w:t>reasonable time.</w:t>
      </w:r>
    </w:p>
    <w:p w14:paraId="6A7638E2" w14:textId="77777777" w:rsidR="00A943FF" w:rsidRPr="00861369" w:rsidRDefault="00A943FF" w:rsidP="00811851">
      <w:pPr>
        <w:pStyle w:val="ListParagraph"/>
        <w:autoSpaceDE w:val="0"/>
        <w:autoSpaceDN w:val="0"/>
        <w:adjustRightInd w:val="0"/>
        <w:ind w:left="1440"/>
        <w:jc w:val="both"/>
        <w:rPr>
          <w:rFonts w:asciiTheme="minorHAnsi" w:hAnsiTheme="minorHAnsi" w:cstheme="minorHAnsi"/>
          <w:sz w:val="22"/>
          <w:szCs w:val="22"/>
        </w:rPr>
      </w:pPr>
    </w:p>
    <w:p w14:paraId="5471243F" w14:textId="77777777" w:rsidR="008A0841" w:rsidRPr="00861369" w:rsidRDefault="00E035A8" w:rsidP="00811851">
      <w:pPr>
        <w:autoSpaceDE w:val="0"/>
        <w:autoSpaceDN w:val="0"/>
        <w:adjustRightInd w:val="0"/>
        <w:ind w:left="1440"/>
        <w:jc w:val="both"/>
        <w:rPr>
          <w:rFonts w:asciiTheme="minorHAnsi" w:hAnsiTheme="minorHAnsi" w:cstheme="minorHAnsi"/>
          <w:sz w:val="22"/>
          <w:szCs w:val="22"/>
          <w:u w:val="single"/>
        </w:rPr>
      </w:pPr>
      <w:r w:rsidRPr="00861369">
        <w:rPr>
          <w:rFonts w:asciiTheme="minorHAnsi" w:hAnsiTheme="minorHAnsi" w:cstheme="minorHAnsi"/>
          <w:sz w:val="22"/>
          <w:szCs w:val="22"/>
          <w:u w:val="single"/>
        </w:rPr>
        <w:lastRenderedPageBreak/>
        <w:t>Additional pr</w:t>
      </w:r>
      <w:r w:rsidR="00063AF8" w:rsidRPr="00861369">
        <w:rPr>
          <w:rFonts w:asciiTheme="minorHAnsi" w:hAnsiTheme="minorHAnsi" w:cstheme="minorHAnsi"/>
          <w:sz w:val="22"/>
          <w:szCs w:val="22"/>
          <w:u w:val="single"/>
        </w:rPr>
        <w:t xml:space="preserve">ocedures applicable only to </w:t>
      </w:r>
      <w:r w:rsidRPr="00861369">
        <w:rPr>
          <w:rFonts w:asciiTheme="minorHAnsi" w:hAnsiTheme="minorHAnsi" w:cstheme="minorHAnsi"/>
          <w:sz w:val="22"/>
          <w:szCs w:val="22"/>
          <w:u w:val="single"/>
        </w:rPr>
        <w:t>Direct Payment</w:t>
      </w:r>
      <w:r w:rsidR="00C879CD" w:rsidRPr="00861369">
        <w:rPr>
          <w:rFonts w:asciiTheme="minorHAnsi" w:hAnsiTheme="minorHAnsi" w:cstheme="minorHAnsi"/>
          <w:sz w:val="22"/>
          <w:szCs w:val="22"/>
          <w:u w:val="single"/>
        </w:rPr>
        <w:t xml:space="preserve"> modality</w:t>
      </w:r>
      <w:r w:rsidR="009E5CDA" w:rsidRPr="00861369">
        <w:rPr>
          <w:rFonts w:asciiTheme="minorHAnsi" w:hAnsiTheme="minorHAnsi" w:cstheme="minorHAnsi"/>
          <w:sz w:val="22"/>
          <w:szCs w:val="22"/>
        </w:rPr>
        <w:t>:</w:t>
      </w:r>
    </w:p>
    <w:p w14:paraId="13885F2E" w14:textId="77777777" w:rsidR="008A0841" w:rsidRPr="00861369" w:rsidRDefault="00671CFC" w:rsidP="00811851">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ab/>
      </w:r>
    </w:p>
    <w:p w14:paraId="71B81677" w14:textId="77777777" w:rsidR="00701896" w:rsidRPr="00861369" w:rsidRDefault="006749A9" w:rsidP="00C75C5D">
      <w:pPr>
        <w:pStyle w:val="ColorfulShading-Accent31"/>
        <w:numPr>
          <w:ilvl w:val="0"/>
          <w:numId w:val="15"/>
        </w:numPr>
        <w:autoSpaceDE w:val="0"/>
        <w:autoSpaceDN w:val="0"/>
        <w:adjustRightInd w:val="0"/>
        <w:jc w:val="both"/>
        <w:rPr>
          <w:rFonts w:asciiTheme="minorHAnsi" w:hAnsiTheme="minorHAnsi" w:cstheme="minorBidi"/>
          <w:sz w:val="22"/>
          <w:szCs w:val="22"/>
        </w:rPr>
      </w:pPr>
      <w:r w:rsidRPr="00861369">
        <w:rPr>
          <w:rFonts w:asciiTheme="minorHAnsi" w:hAnsiTheme="minorHAnsi" w:cstheme="minorBidi"/>
          <w:sz w:val="22"/>
          <w:szCs w:val="22"/>
        </w:rPr>
        <w:t xml:space="preserve">The </w:t>
      </w:r>
      <w:r w:rsidR="00FD1972" w:rsidRPr="00861369">
        <w:rPr>
          <w:rFonts w:asciiTheme="minorHAnsi" w:hAnsiTheme="minorHAnsi" w:cstheme="minorBidi"/>
          <w:sz w:val="22"/>
          <w:szCs w:val="22"/>
        </w:rPr>
        <w:t>request for a</w:t>
      </w:r>
      <w:r w:rsidR="009E5CDA" w:rsidRPr="00861369">
        <w:rPr>
          <w:rFonts w:asciiTheme="minorHAnsi" w:hAnsiTheme="minorHAnsi" w:cstheme="minorBidi"/>
          <w:sz w:val="22"/>
          <w:szCs w:val="22"/>
        </w:rPr>
        <w:t xml:space="preserve"> </w:t>
      </w:r>
      <w:r w:rsidR="00FD1972" w:rsidRPr="00861369">
        <w:rPr>
          <w:rFonts w:asciiTheme="minorHAnsi" w:hAnsiTheme="minorHAnsi" w:cstheme="minorBidi"/>
          <w:sz w:val="22"/>
          <w:szCs w:val="22"/>
        </w:rPr>
        <w:t>Direct P</w:t>
      </w:r>
      <w:r w:rsidR="009E5CDA" w:rsidRPr="00861369">
        <w:rPr>
          <w:rFonts w:asciiTheme="minorHAnsi" w:hAnsiTheme="minorHAnsi" w:cstheme="minorBidi"/>
          <w:sz w:val="22"/>
          <w:szCs w:val="22"/>
        </w:rPr>
        <w:t xml:space="preserve">ayment </w:t>
      </w:r>
      <w:r w:rsidR="00291231" w:rsidRPr="00861369">
        <w:rPr>
          <w:rFonts w:asciiTheme="minorHAnsi" w:hAnsiTheme="minorHAnsi" w:cstheme="minorBidi"/>
          <w:sz w:val="22"/>
          <w:szCs w:val="22"/>
        </w:rPr>
        <w:t xml:space="preserve">must be </w:t>
      </w:r>
      <w:r w:rsidR="009E5CDA" w:rsidRPr="00861369">
        <w:rPr>
          <w:rFonts w:asciiTheme="minorHAnsi" w:hAnsiTheme="minorHAnsi" w:cstheme="minorBidi"/>
          <w:sz w:val="22"/>
          <w:szCs w:val="22"/>
        </w:rPr>
        <w:t>submitted using</w:t>
      </w:r>
      <w:r w:rsidR="00FD1972" w:rsidRPr="00861369">
        <w:rPr>
          <w:rFonts w:asciiTheme="minorHAnsi" w:hAnsiTheme="minorHAnsi" w:cstheme="minorBidi"/>
          <w:sz w:val="22"/>
          <w:szCs w:val="22"/>
        </w:rPr>
        <w:t xml:space="preserve"> </w:t>
      </w:r>
      <w:r w:rsidR="009E5CDA" w:rsidRPr="00861369">
        <w:rPr>
          <w:rFonts w:asciiTheme="minorHAnsi" w:hAnsiTheme="minorHAnsi" w:cstheme="minorBidi"/>
          <w:sz w:val="22"/>
          <w:szCs w:val="22"/>
        </w:rPr>
        <w:t>the</w:t>
      </w:r>
      <w:r w:rsidR="00FD1972" w:rsidRPr="00861369">
        <w:rPr>
          <w:rFonts w:asciiTheme="minorHAnsi" w:hAnsiTheme="minorHAnsi" w:cstheme="minorBidi"/>
          <w:sz w:val="22"/>
          <w:szCs w:val="22"/>
        </w:rPr>
        <w:t xml:space="preserve"> FACE form </w:t>
      </w:r>
      <w:r w:rsidRPr="00861369">
        <w:rPr>
          <w:rFonts w:asciiTheme="minorHAnsi" w:hAnsiTheme="minorHAnsi" w:cstheme="minorBidi"/>
          <w:sz w:val="22"/>
          <w:szCs w:val="22"/>
        </w:rPr>
        <w:t xml:space="preserve">and </w:t>
      </w:r>
      <w:r w:rsidR="00291231" w:rsidRPr="00861369">
        <w:rPr>
          <w:rFonts w:asciiTheme="minorHAnsi" w:hAnsiTheme="minorHAnsi" w:cstheme="minorBidi"/>
          <w:sz w:val="22"/>
          <w:szCs w:val="22"/>
        </w:rPr>
        <w:t xml:space="preserve">must </w:t>
      </w:r>
      <w:r w:rsidR="009E5CDA" w:rsidRPr="00861369">
        <w:rPr>
          <w:rFonts w:asciiTheme="minorHAnsi" w:hAnsiTheme="minorHAnsi" w:cstheme="minorBidi"/>
          <w:sz w:val="22"/>
          <w:szCs w:val="22"/>
        </w:rPr>
        <w:t>in all cases include</w:t>
      </w:r>
      <w:r w:rsidR="008A1E54" w:rsidRPr="00861369">
        <w:rPr>
          <w:rFonts w:asciiTheme="minorHAnsi" w:hAnsiTheme="minorHAnsi" w:cstheme="minorBidi"/>
          <w:sz w:val="22"/>
          <w:szCs w:val="22"/>
        </w:rPr>
        <w:t xml:space="preserve"> the vendor’s complete details and banking information in a format specified by UNICEF.</w:t>
      </w:r>
    </w:p>
    <w:p w14:paraId="3E42BA42" w14:textId="77777777" w:rsidR="00701896" w:rsidRPr="00861369" w:rsidRDefault="00701896" w:rsidP="00701896">
      <w:pPr>
        <w:pStyle w:val="ColorfulShading-Accent31"/>
        <w:autoSpaceDE w:val="0"/>
        <w:autoSpaceDN w:val="0"/>
        <w:adjustRightInd w:val="0"/>
        <w:ind w:left="1440"/>
        <w:jc w:val="both"/>
        <w:rPr>
          <w:rFonts w:asciiTheme="minorHAnsi" w:hAnsiTheme="minorHAnsi" w:cstheme="minorHAnsi"/>
          <w:sz w:val="22"/>
          <w:szCs w:val="22"/>
        </w:rPr>
      </w:pPr>
    </w:p>
    <w:p w14:paraId="20F04687" w14:textId="77777777" w:rsidR="00442E8D" w:rsidRPr="00861369" w:rsidRDefault="00442E8D" w:rsidP="00C75C5D">
      <w:pPr>
        <w:pStyle w:val="ColorfulShading-Accent31"/>
        <w:numPr>
          <w:ilvl w:val="0"/>
          <w:numId w:val="15"/>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 xml:space="preserve">For both Direct Payment and Reimbursement modalities, the requested expenditures </w:t>
      </w:r>
      <w:r w:rsidR="00291231" w:rsidRPr="00861369">
        <w:rPr>
          <w:rFonts w:asciiTheme="minorHAnsi" w:hAnsiTheme="minorHAnsi" w:cstheme="minorHAnsi"/>
          <w:sz w:val="22"/>
          <w:szCs w:val="22"/>
        </w:rPr>
        <w:t xml:space="preserve">must </w:t>
      </w:r>
      <w:r w:rsidRPr="00861369">
        <w:rPr>
          <w:rFonts w:asciiTheme="minorHAnsi" w:hAnsiTheme="minorHAnsi" w:cstheme="minorHAnsi"/>
          <w:sz w:val="22"/>
          <w:szCs w:val="22"/>
        </w:rPr>
        <w:t xml:space="preserve">previously </w:t>
      </w:r>
      <w:r w:rsidR="001E1776" w:rsidRPr="00861369">
        <w:rPr>
          <w:rFonts w:asciiTheme="minorHAnsi" w:hAnsiTheme="minorHAnsi" w:cstheme="minorHAnsi"/>
          <w:sz w:val="22"/>
          <w:szCs w:val="22"/>
        </w:rPr>
        <w:t xml:space="preserve">be </w:t>
      </w:r>
      <w:r w:rsidRPr="00861369">
        <w:rPr>
          <w:rFonts w:asciiTheme="minorHAnsi" w:hAnsiTheme="minorHAnsi" w:cstheme="minorHAnsi"/>
          <w:sz w:val="22"/>
          <w:szCs w:val="22"/>
        </w:rPr>
        <w:t>authorized</w:t>
      </w:r>
      <w:r w:rsidR="00A943FF" w:rsidRPr="00861369">
        <w:rPr>
          <w:rFonts w:asciiTheme="minorHAnsi" w:hAnsiTheme="minorHAnsi" w:cstheme="minorHAnsi"/>
          <w:sz w:val="22"/>
          <w:szCs w:val="22"/>
        </w:rPr>
        <w:t xml:space="preserve"> through the FACE form</w:t>
      </w:r>
      <w:r w:rsidRPr="00861369">
        <w:rPr>
          <w:rFonts w:asciiTheme="minorHAnsi" w:hAnsiTheme="minorHAnsi" w:cstheme="minorHAnsi"/>
          <w:sz w:val="22"/>
          <w:szCs w:val="22"/>
        </w:rPr>
        <w:t xml:space="preserve"> by UNICEF.</w:t>
      </w:r>
    </w:p>
    <w:p w14:paraId="3CCE66A2" w14:textId="77777777" w:rsidR="0078435C" w:rsidRPr="00861369" w:rsidRDefault="0078435C" w:rsidP="00811851">
      <w:pPr>
        <w:jc w:val="both"/>
        <w:rPr>
          <w:rFonts w:asciiTheme="minorHAnsi" w:hAnsiTheme="minorHAnsi" w:cstheme="minorHAnsi"/>
          <w:sz w:val="22"/>
          <w:szCs w:val="22"/>
        </w:rPr>
      </w:pPr>
    </w:p>
    <w:p w14:paraId="55443A87" w14:textId="77777777" w:rsidR="0078435C" w:rsidRPr="00861369" w:rsidRDefault="00BB481D" w:rsidP="003D5177">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u w:val="single"/>
        </w:rPr>
        <w:t>Special t</w:t>
      </w:r>
      <w:r w:rsidR="00670B37" w:rsidRPr="00861369">
        <w:rPr>
          <w:rFonts w:asciiTheme="minorHAnsi" w:hAnsiTheme="minorHAnsi" w:cstheme="minorHAnsi"/>
          <w:sz w:val="22"/>
          <w:szCs w:val="22"/>
          <w:u w:val="single"/>
        </w:rPr>
        <w:t xml:space="preserve">erms and </w:t>
      </w:r>
      <w:r w:rsidRPr="00861369">
        <w:rPr>
          <w:rFonts w:asciiTheme="minorHAnsi" w:hAnsiTheme="minorHAnsi" w:cstheme="minorHAnsi"/>
          <w:sz w:val="22"/>
          <w:szCs w:val="22"/>
          <w:u w:val="single"/>
        </w:rPr>
        <w:t>c</w:t>
      </w:r>
      <w:r w:rsidR="009E5CDA" w:rsidRPr="00861369">
        <w:rPr>
          <w:rFonts w:asciiTheme="minorHAnsi" w:hAnsiTheme="minorHAnsi" w:cstheme="minorHAnsi"/>
          <w:sz w:val="22"/>
          <w:szCs w:val="22"/>
          <w:u w:val="single"/>
        </w:rPr>
        <w:t>onditions for Cash Transfer Installments</w:t>
      </w:r>
      <w:r w:rsidR="0078435C" w:rsidRPr="00861369">
        <w:rPr>
          <w:rFonts w:asciiTheme="minorHAnsi" w:hAnsiTheme="minorHAnsi" w:cstheme="minorHAnsi"/>
          <w:sz w:val="22"/>
          <w:szCs w:val="22"/>
          <w:u w:val="single"/>
        </w:rPr>
        <w:t>:</w:t>
      </w:r>
    </w:p>
    <w:p w14:paraId="3586398A" w14:textId="77777777" w:rsidR="00034F6A" w:rsidRPr="00861369" w:rsidRDefault="00034F6A" w:rsidP="00811851">
      <w:pPr>
        <w:pStyle w:val="ColorfulShading-Accent31"/>
        <w:ind w:left="0"/>
        <w:jc w:val="both"/>
        <w:rPr>
          <w:rFonts w:asciiTheme="minorHAnsi" w:hAnsiTheme="minorHAnsi" w:cstheme="minorHAnsi"/>
          <w:sz w:val="22"/>
          <w:szCs w:val="22"/>
        </w:rPr>
      </w:pPr>
    </w:p>
    <w:p w14:paraId="795A3D91" w14:textId="6E0C9587" w:rsidR="0078435C" w:rsidRPr="00861369" w:rsidRDefault="00C035E3"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rPr>
        <w:t>8.</w:t>
      </w:r>
      <w:r w:rsidR="00707A7E" w:rsidRPr="00861369">
        <w:rPr>
          <w:rFonts w:asciiTheme="minorHAnsi" w:hAnsiTheme="minorHAnsi" w:cstheme="minorHAnsi"/>
          <w:sz w:val="22"/>
          <w:szCs w:val="22"/>
        </w:rPr>
        <w:t>6</w:t>
      </w:r>
      <w:r w:rsidR="00963A58" w:rsidRPr="00861369">
        <w:rPr>
          <w:rFonts w:asciiTheme="minorHAnsi" w:hAnsiTheme="minorHAnsi" w:cstheme="minorHAnsi"/>
          <w:sz w:val="22"/>
          <w:szCs w:val="22"/>
        </w:rPr>
        <w:tab/>
      </w:r>
      <w:r w:rsidR="001340AD" w:rsidRPr="00861369">
        <w:rPr>
          <w:rFonts w:asciiTheme="minorHAnsi" w:hAnsiTheme="minorHAnsi" w:cstheme="minorHAnsi"/>
          <w:sz w:val="22"/>
          <w:szCs w:val="22"/>
        </w:rPr>
        <w:t>Any request</w:t>
      </w:r>
      <w:r w:rsidR="0078435C" w:rsidRPr="00861369">
        <w:rPr>
          <w:rFonts w:asciiTheme="minorHAnsi" w:hAnsiTheme="minorHAnsi" w:cstheme="minorHAnsi"/>
          <w:sz w:val="22"/>
          <w:szCs w:val="22"/>
        </w:rPr>
        <w:t xml:space="preserve"> </w:t>
      </w:r>
      <w:r w:rsidR="001340AD" w:rsidRPr="00861369">
        <w:rPr>
          <w:rFonts w:asciiTheme="minorHAnsi" w:hAnsiTheme="minorHAnsi" w:cstheme="minorHAnsi"/>
          <w:sz w:val="22"/>
          <w:szCs w:val="22"/>
        </w:rPr>
        <w:t xml:space="preserve">for a Cash Transfer Installment by </w:t>
      </w:r>
      <w:r w:rsidR="00460412" w:rsidRPr="00861369">
        <w:rPr>
          <w:rFonts w:asciiTheme="minorHAnsi" w:hAnsiTheme="minorHAnsi" w:cstheme="minorHAnsi"/>
          <w:sz w:val="22"/>
          <w:szCs w:val="22"/>
        </w:rPr>
        <w:t>the Partner</w:t>
      </w:r>
      <w:r w:rsidR="001340AD" w:rsidRPr="00861369">
        <w:rPr>
          <w:rFonts w:asciiTheme="minorHAnsi" w:hAnsiTheme="minorHAnsi" w:cstheme="minorHAnsi"/>
          <w:sz w:val="22"/>
          <w:szCs w:val="22"/>
        </w:rPr>
        <w:t xml:space="preserve"> </w:t>
      </w:r>
      <w:r w:rsidR="002B31EC" w:rsidRPr="00861369">
        <w:rPr>
          <w:rFonts w:asciiTheme="minorHAnsi" w:hAnsiTheme="minorHAnsi" w:cstheme="minorHAnsi"/>
          <w:sz w:val="22"/>
          <w:szCs w:val="22"/>
        </w:rPr>
        <w:t xml:space="preserve">must </w:t>
      </w:r>
      <w:r w:rsidR="0078435C" w:rsidRPr="00861369">
        <w:rPr>
          <w:rFonts w:asciiTheme="minorHAnsi" w:hAnsiTheme="minorHAnsi" w:cstheme="minorHAnsi"/>
          <w:sz w:val="22"/>
          <w:szCs w:val="22"/>
        </w:rPr>
        <w:t>fulfill the following criteria to the satisfaction of UN</w:t>
      </w:r>
      <w:r w:rsidR="00E45F39" w:rsidRPr="00861369">
        <w:rPr>
          <w:rFonts w:asciiTheme="minorHAnsi" w:hAnsiTheme="minorHAnsi" w:cstheme="minorHAnsi"/>
          <w:sz w:val="22"/>
          <w:szCs w:val="22"/>
        </w:rPr>
        <w:t>ICEF</w:t>
      </w:r>
      <w:r w:rsidR="001340AD" w:rsidRPr="00861369">
        <w:rPr>
          <w:rFonts w:asciiTheme="minorHAnsi" w:hAnsiTheme="minorHAnsi" w:cstheme="minorHAnsi"/>
          <w:sz w:val="22"/>
          <w:szCs w:val="22"/>
        </w:rPr>
        <w:t>, failing which UN</w:t>
      </w:r>
      <w:r w:rsidR="00E45F39" w:rsidRPr="00861369">
        <w:rPr>
          <w:rFonts w:asciiTheme="minorHAnsi" w:hAnsiTheme="minorHAnsi" w:cstheme="minorHAnsi"/>
          <w:sz w:val="22"/>
          <w:szCs w:val="22"/>
        </w:rPr>
        <w:t>ICEF</w:t>
      </w:r>
      <w:r w:rsidR="001340AD" w:rsidRPr="00861369">
        <w:rPr>
          <w:rFonts w:asciiTheme="minorHAnsi" w:hAnsiTheme="minorHAnsi" w:cstheme="minorHAnsi"/>
          <w:sz w:val="22"/>
          <w:szCs w:val="22"/>
        </w:rPr>
        <w:t xml:space="preserve"> may decide not to </w:t>
      </w:r>
      <w:r w:rsidR="00A57714" w:rsidRPr="00861369">
        <w:rPr>
          <w:rFonts w:asciiTheme="minorHAnsi" w:hAnsiTheme="minorHAnsi" w:cstheme="minorHAnsi"/>
          <w:sz w:val="22"/>
          <w:szCs w:val="22"/>
        </w:rPr>
        <w:t>honor</w:t>
      </w:r>
      <w:r w:rsidR="001340AD" w:rsidRPr="00861369">
        <w:rPr>
          <w:rFonts w:asciiTheme="minorHAnsi" w:hAnsiTheme="minorHAnsi" w:cstheme="minorHAnsi"/>
          <w:sz w:val="22"/>
          <w:szCs w:val="22"/>
        </w:rPr>
        <w:t xml:space="preserve"> the request</w:t>
      </w:r>
      <w:r w:rsidR="00673286" w:rsidRPr="00861369">
        <w:rPr>
          <w:rFonts w:asciiTheme="minorHAnsi" w:hAnsiTheme="minorHAnsi" w:cstheme="minorHAnsi"/>
          <w:sz w:val="22"/>
          <w:szCs w:val="22"/>
        </w:rPr>
        <w:t xml:space="preserve"> in whole or in part</w:t>
      </w:r>
      <w:r w:rsidR="0078435C" w:rsidRPr="00861369">
        <w:rPr>
          <w:rFonts w:asciiTheme="minorHAnsi" w:hAnsiTheme="minorHAnsi" w:cstheme="minorHAnsi"/>
          <w:sz w:val="22"/>
          <w:szCs w:val="22"/>
        </w:rPr>
        <w:t>:</w:t>
      </w:r>
    </w:p>
    <w:p w14:paraId="15F8ED19" w14:textId="77777777" w:rsidR="0078435C" w:rsidRPr="00861369" w:rsidRDefault="0078435C" w:rsidP="00811851">
      <w:pPr>
        <w:autoSpaceDE w:val="0"/>
        <w:autoSpaceDN w:val="0"/>
        <w:adjustRightInd w:val="0"/>
        <w:jc w:val="both"/>
        <w:rPr>
          <w:rFonts w:asciiTheme="minorHAnsi" w:hAnsiTheme="minorHAnsi" w:cstheme="minorHAnsi"/>
          <w:sz w:val="22"/>
          <w:szCs w:val="22"/>
          <w:lang w:eastAsia="en-GB"/>
        </w:rPr>
      </w:pPr>
    </w:p>
    <w:p w14:paraId="09AC90A8" w14:textId="77777777" w:rsidR="0078435C" w:rsidRPr="00861369" w:rsidRDefault="00C81114" w:rsidP="00811851">
      <w:pPr>
        <w:pStyle w:val="ColorfulShading-Accent31"/>
        <w:autoSpaceDE w:val="0"/>
        <w:autoSpaceDN w:val="0"/>
        <w:adjustRightInd w:val="0"/>
        <w:ind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 xml:space="preserve">(a) </w:t>
      </w:r>
      <w:r w:rsidRPr="00861369">
        <w:rPr>
          <w:rFonts w:asciiTheme="minorHAnsi" w:hAnsiTheme="minorHAnsi" w:cstheme="minorHAnsi"/>
          <w:sz w:val="22"/>
          <w:szCs w:val="22"/>
          <w:lang w:val="en-GB" w:eastAsia="en-GB"/>
        </w:rPr>
        <w:tab/>
      </w:r>
      <w:r w:rsidR="001340AD" w:rsidRPr="00861369">
        <w:rPr>
          <w:rFonts w:asciiTheme="minorHAnsi" w:hAnsiTheme="minorHAnsi" w:cstheme="minorHAnsi"/>
          <w:sz w:val="22"/>
          <w:szCs w:val="22"/>
          <w:lang w:val="en-GB" w:eastAsia="en-GB"/>
        </w:rPr>
        <w:t xml:space="preserve">The </w:t>
      </w:r>
      <w:r w:rsidR="00673286" w:rsidRPr="00861369">
        <w:rPr>
          <w:rFonts w:asciiTheme="minorHAnsi" w:hAnsiTheme="minorHAnsi" w:cstheme="minorHAnsi"/>
          <w:sz w:val="22"/>
          <w:szCs w:val="22"/>
          <w:lang w:val="en-GB" w:eastAsia="en-GB"/>
        </w:rPr>
        <w:t xml:space="preserve">amount and purpose of the </w:t>
      </w:r>
      <w:r w:rsidR="001340AD" w:rsidRPr="00861369">
        <w:rPr>
          <w:rFonts w:asciiTheme="minorHAnsi" w:hAnsiTheme="minorHAnsi" w:cstheme="minorHAnsi"/>
          <w:sz w:val="22"/>
          <w:szCs w:val="22"/>
          <w:lang w:val="en-GB" w:eastAsia="en-GB"/>
        </w:rPr>
        <w:t>request</w:t>
      </w:r>
      <w:r w:rsidR="00EB4F3B" w:rsidRPr="00861369">
        <w:rPr>
          <w:rFonts w:asciiTheme="minorHAnsi" w:hAnsiTheme="minorHAnsi" w:cstheme="minorHAnsi"/>
          <w:sz w:val="22"/>
          <w:szCs w:val="22"/>
          <w:lang w:val="en-GB" w:eastAsia="en-GB"/>
        </w:rPr>
        <w:t xml:space="preserve"> </w:t>
      </w:r>
      <w:r w:rsidR="002B31EC" w:rsidRPr="00861369">
        <w:rPr>
          <w:rFonts w:asciiTheme="minorHAnsi" w:hAnsiTheme="minorHAnsi" w:cstheme="minorHAnsi"/>
          <w:sz w:val="22"/>
          <w:szCs w:val="22"/>
          <w:lang w:val="en-GB" w:eastAsia="en-GB"/>
        </w:rPr>
        <w:t xml:space="preserve">must </w:t>
      </w:r>
      <w:r w:rsidR="00673286" w:rsidRPr="00861369">
        <w:rPr>
          <w:rFonts w:asciiTheme="minorHAnsi" w:hAnsiTheme="minorHAnsi" w:cstheme="minorHAnsi"/>
          <w:sz w:val="22"/>
          <w:szCs w:val="22"/>
          <w:lang w:val="en-GB" w:eastAsia="en-GB"/>
        </w:rPr>
        <w:t xml:space="preserve">correspond to the provisions of </w:t>
      </w:r>
      <w:r w:rsidR="001340AD" w:rsidRPr="00861369">
        <w:rPr>
          <w:rFonts w:asciiTheme="minorHAnsi" w:hAnsiTheme="minorHAnsi" w:cstheme="minorHAnsi"/>
          <w:sz w:val="22"/>
          <w:szCs w:val="22"/>
          <w:lang w:val="en-GB" w:eastAsia="en-GB"/>
        </w:rPr>
        <w:t xml:space="preserve">the </w:t>
      </w:r>
      <w:r w:rsidR="003E3EE2" w:rsidRPr="00861369">
        <w:rPr>
          <w:rFonts w:asciiTheme="minorHAnsi" w:hAnsiTheme="minorHAnsi" w:cstheme="minorHAnsi"/>
          <w:sz w:val="22"/>
          <w:szCs w:val="22"/>
          <w:lang w:val="en-GB" w:eastAsia="en-GB"/>
        </w:rPr>
        <w:t>Programme Document</w:t>
      </w:r>
      <w:r w:rsidR="00673286" w:rsidRPr="00861369">
        <w:rPr>
          <w:rFonts w:asciiTheme="minorHAnsi" w:hAnsiTheme="minorHAnsi" w:cstheme="minorHAnsi"/>
          <w:sz w:val="22"/>
          <w:szCs w:val="22"/>
          <w:lang w:val="en-GB" w:eastAsia="en-GB"/>
        </w:rPr>
        <w:t>, including</w:t>
      </w:r>
      <w:r w:rsidR="0078435C" w:rsidRPr="00861369">
        <w:rPr>
          <w:rFonts w:asciiTheme="minorHAnsi" w:hAnsiTheme="minorHAnsi" w:cstheme="minorHAnsi"/>
          <w:sz w:val="22"/>
          <w:szCs w:val="22"/>
          <w:lang w:val="en-GB" w:eastAsia="en-GB"/>
        </w:rPr>
        <w:t xml:space="preserve"> </w:t>
      </w:r>
      <w:r w:rsidR="000F37B4" w:rsidRPr="00861369">
        <w:rPr>
          <w:rFonts w:asciiTheme="minorHAnsi" w:hAnsiTheme="minorHAnsi" w:cstheme="minorHAnsi"/>
          <w:sz w:val="22"/>
          <w:szCs w:val="22"/>
          <w:lang w:val="en-GB" w:eastAsia="en-GB"/>
        </w:rPr>
        <w:t>its</w:t>
      </w:r>
      <w:r w:rsidR="0078435C" w:rsidRPr="00861369">
        <w:rPr>
          <w:rFonts w:asciiTheme="minorHAnsi" w:hAnsiTheme="minorHAnsi" w:cstheme="minorHAnsi"/>
          <w:sz w:val="22"/>
          <w:szCs w:val="22"/>
          <w:lang w:val="en-GB" w:eastAsia="en-GB"/>
        </w:rPr>
        <w:t xml:space="preserve"> </w:t>
      </w:r>
      <w:r w:rsidR="00281B8B" w:rsidRPr="00861369">
        <w:rPr>
          <w:rFonts w:asciiTheme="minorHAnsi" w:hAnsiTheme="minorHAnsi" w:cstheme="minorHAnsi"/>
          <w:sz w:val="22"/>
          <w:szCs w:val="22"/>
          <w:lang w:val="en-GB" w:eastAsia="en-GB"/>
        </w:rPr>
        <w:t xml:space="preserve">activities, </w:t>
      </w:r>
      <w:r w:rsidR="00034F6A" w:rsidRPr="00861369">
        <w:rPr>
          <w:rFonts w:asciiTheme="minorHAnsi" w:hAnsiTheme="minorHAnsi" w:cstheme="minorHAnsi"/>
          <w:sz w:val="22"/>
          <w:szCs w:val="22"/>
          <w:lang w:val="en-GB" w:eastAsia="en-GB"/>
        </w:rPr>
        <w:t xml:space="preserve">schedule and </w:t>
      </w:r>
      <w:proofErr w:type="gramStart"/>
      <w:r w:rsidR="0078435C" w:rsidRPr="00861369">
        <w:rPr>
          <w:rFonts w:asciiTheme="minorHAnsi" w:hAnsiTheme="minorHAnsi" w:cstheme="minorHAnsi"/>
          <w:sz w:val="22"/>
          <w:szCs w:val="22"/>
          <w:lang w:val="en-GB" w:eastAsia="en-GB"/>
        </w:rPr>
        <w:t>budget;</w:t>
      </w:r>
      <w:proofErr w:type="gramEnd"/>
    </w:p>
    <w:p w14:paraId="3C3635D4" w14:textId="77777777" w:rsidR="0078435C" w:rsidRPr="00861369" w:rsidRDefault="0078435C" w:rsidP="00811851">
      <w:pPr>
        <w:autoSpaceDE w:val="0"/>
        <w:autoSpaceDN w:val="0"/>
        <w:adjustRightInd w:val="0"/>
        <w:ind w:left="720" w:firstLine="720"/>
        <w:jc w:val="both"/>
        <w:rPr>
          <w:rFonts w:asciiTheme="minorHAnsi" w:hAnsiTheme="minorHAnsi" w:cstheme="minorHAnsi"/>
          <w:sz w:val="22"/>
          <w:szCs w:val="22"/>
          <w:lang w:val="en-GB" w:eastAsia="en-GB"/>
        </w:rPr>
      </w:pPr>
    </w:p>
    <w:p w14:paraId="06BBD3B8" w14:textId="77777777" w:rsidR="0078435C" w:rsidRPr="00861369" w:rsidRDefault="00C81114" w:rsidP="00811851">
      <w:pPr>
        <w:pStyle w:val="ColorfulShading-Accent31"/>
        <w:autoSpaceDE w:val="0"/>
        <w:autoSpaceDN w:val="0"/>
        <w:adjustRightInd w:val="0"/>
        <w:ind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(b)</w:t>
      </w:r>
      <w:r w:rsidRPr="00861369">
        <w:rPr>
          <w:rFonts w:asciiTheme="minorHAnsi" w:hAnsiTheme="minorHAnsi" w:cstheme="minorHAnsi"/>
          <w:sz w:val="22"/>
          <w:szCs w:val="22"/>
          <w:lang w:val="en-GB" w:eastAsia="en-GB"/>
        </w:rPr>
        <w:tab/>
      </w:r>
      <w:r w:rsidR="001340AD" w:rsidRPr="00861369">
        <w:rPr>
          <w:rFonts w:asciiTheme="minorHAnsi" w:hAnsiTheme="minorHAnsi" w:cstheme="minorHAnsi"/>
          <w:sz w:val="22"/>
          <w:szCs w:val="22"/>
          <w:lang w:val="en-GB" w:eastAsia="en-GB"/>
        </w:rPr>
        <w:t>The request</w:t>
      </w:r>
      <w:r w:rsidR="0078435C" w:rsidRPr="00861369">
        <w:rPr>
          <w:rFonts w:asciiTheme="minorHAnsi" w:hAnsiTheme="minorHAnsi" w:cstheme="minorHAnsi"/>
          <w:sz w:val="22"/>
          <w:szCs w:val="22"/>
          <w:lang w:val="en-GB" w:eastAsia="en-GB"/>
        </w:rPr>
        <w:t xml:space="preserve"> </w:t>
      </w:r>
      <w:r w:rsidR="002B31EC" w:rsidRPr="00861369">
        <w:rPr>
          <w:rFonts w:asciiTheme="minorHAnsi" w:hAnsiTheme="minorHAnsi" w:cstheme="minorHAnsi"/>
          <w:sz w:val="22"/>
          <w:szCs w:val="22"/>
          <w:lang w:val="en-GB" w:eastAsia="en-GB"/>
        </w:rPr>
        <w:t xml:space="preserve">must </w:t>
      </w:r>
      <w:r w:rsidR="0078435C" w:rsidRPr="00861369">
        <w:rPr>
          <w:rFonts w:asciiTheme="minorHAnsi" w:hAnsiTheme="minorHAnsi" w:cstheme="minorHAnsi"/>
          <w:sz w:val="22"/>
          <w:szCs w:val="22"/>
          <w:lang w:val="en-GB" w:eastAsia="en-GB"/>
        </w:rPr>
        <w:t xml:space="preserve">be reasonable and justified under principles of sound financial management, in particular </w:t>
      </w:r>
      <w:r w:rsidR="00EB4F3B" w:rsidRPr="00861369">
        <w:rPr>
          <w:rFonts w:asciiTheme="minorHAnsi" w:hAnsiTheme="minorHAnsi" w:cstheme="minorHAnsi"/>
          <w:sz w:val="22"/>
          <w:szCs w:val="22"/>
          <w:lang w:val="en-GB" w:eastAsia="en-GB"/>
        </w:rPr>
        <w:t xml:space="preserve">the principles of </w:t>
      </w:r>
      <w:r w:rsidR="0078435C" w:rsidRPr="00861369">
        <w:rPr>
          <w:rFonts w:asciiTheme="minorHAnsi" w:hAnsiTheme="minorHAnsi" w:cstheme="minorHAnsi"/>
          <w:sz w:val="22"/>
          <w:szCs w:val="22"/>
          <w:lang w:val="en-GB" w:eastAsia="en-GB"/>
        </w:rPr>
        <w:t xml:space="preserve">value for money and </w:t>
      </w:r>
      <w:proofErr w:type="gramStart"/>
      <w:r w:rsidR="0078435C" w:rsidRPr="00861369">
        <w:rPr>
          <w:rFonts w:asciiTheme="minorHAnsi" w:hAnsiTheme="minorHAnsi" w:cstheme="minorHAnsi"/>
          <w:sz w:val="22"/>
          <w:szCs w:val="22"/>
          <w:lang w:val="en-GB" w:eastAsia="en-GB"/>
        </w:rPr>
        <w:t>cost-effectiveness;</w:t>
      </w:r>
      <w:proofErr w:type="gramEnd"/>
    </w:p>
    <w:p w14:paraId="6EB5FB2E" w14:textId="77777777" w:rsidR="0078435C" w:rsidRPr="00861369" w:rsidRDefault="0078435C" w:rsidP="00811851">
      <w:pPr>
        <w:pStyle w:val="ColorfulShading-Accent31"/>
        <w:ind w:firstLine="720"/>
        <w:jc w:val="both"/>
        <w:rPr>
          <w:rFonts w:asciiTheme="minorHAnsi" w:hAnsiTheme="minorHAnsi" w:cstheme="minorHAnsi"/>
          <w:sz w:val="22"/>
          <w:szCs w:val="22"/>
          <w:lang w:val="en-GB" w:eastAsia="en-GB"/>
        </w:rPr>
      </w:pPr>
    </w:p>
    <w:p w14:paraId="5671FC89" w14:textId="77777777" w:rsidR="00C879CD" w:rsidRPr="00861369" w:rsidRDefault="00C81114" w:rsidP="00811851">
      <w:pPr>
        <w:pStyle w:val="ColorfulShading-Accent31"/>
        <w:autoSpaceDE w:val="0"/>
        <w:autoSpaceDN w:val="0"/>
        <w:adjustRightInd w:val="0"/>
        <w:ind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(c)</w:t>
      </w:r>
      <w:r w:rsidRPr="00861369">
        <w:rPr>
          <w:rFonts w:asciiTheme="minorHAnsi" w:hAnsiTheme="minorHAnsi" w:cstheme="minorHAnsi"/>
          <w:sz w:val="22"/>
          <w:szCs w:val="22"/>
          <w:lang w:val="en-GB" w:eastAsia="en-GB"/>
        </w:rPr>
        <w:tab/>
      </w:r>
      <w:r w:rsidR="001340AD" w:rsidRPr="00861369">
        <w:rPr>
          <w:rFonts w:asciiTheme="minorHAnsi" w:hAnsiTheme="minorHAnsi" w:cstheme="minorHAnsi"/>
          <w:sz w:val="22"/>
          <w:szCs w:val="22"/>
          <w:lang w:val="en-GB" w:eastAsia="en-GB"/>
        </w:rPr>
        <w:t>There</w:t>
      </w:r>
      <w:r w:rsidR="007C75B7" w:rsidRPr="00861369">
        <w:rPr>
          <w:rFonts w:asciiTheme="minorHAnsi" w:hAnsiTheme="minorHAnsi" w:cstheme="minorHAnsi"/>
          <w:sz w:val="22"/>
          <w:szCs w:val="22"/>
          <w:lang w:val="en-GB" w:eastAsia="en-GB"/>
        </w:rPr>
        <w:t xml:space="preserve"> are to be </w:t>
      </w:r>
      <w:r w:rsidR="0078435C" w:rsidRPr="00861369">
        <w:rPr>
          <w:rFonts w:asciiTheme="minorHAnsi" w:hAnsiTheme="minorHAnsi" w:cstheme="minorHAnsi"/>
          <w:sz w:val="22"/>
          <w:szCs w:val="22"/>
          <w:lang w:val="en-GB" w:eastAsia="en-GB"/>
        </w:rPr>
        <w:t xml:space="preserve">no other </w:t>
      </w:r>
      <w:r w:rsidR="0078435C" w:rsidRPr="00861369">
        <w:rPr>
          <w:rFonts w:asciiTheme="minorHAnsi" w:hAnsiTheme="minorHAnsi" w:cstheme="minorHAnsi"/>
          <w:sz w:val="22"/>
          <w:szCs w:val="22"/>
        </w:rPr>
        <w:t xml:space="preserve">grounds for believing the expenditure </w:t>
      </w:r>
      <w:r w:rsidR="00597E05" w:rsidRPr="00861369">
        <w:rPr>
          <w:rFonts w:asciiTheme="minorHAnsi" w:hAnsiTheme="minorHAnsi" w:cstheme="minorHAnsi"/>
          <w:sz w:val="22"/>
          <w:szCs w:val="22"/>
        </w:rPr>
        <w:t>is</w:t>
      </w:r>
      <w:r w:rsidR="0078435C" w:rsidRPr="00861369">
        <w:rPr>
          <w:rFonts w:asciiTheme="minorHAnsi" w:hAnsiTheme="minorHAnsi" w:cstheme="minorHAnsi"/>
          <w:sz w:val="22"/>
          <w:szCs w:val="22"/>
        </w:rPr>
        <w:t xml:space="preserve"> in </w:t>
      </w:r>
      <w:r w:rsidR="00473880" w:rsidRPr="00861369">
        <w:rPr>
          <w:rFonts w:asciiTheme="minorHAnsi" w:hAnsiTheme="minorHAnsi" w:cstheme="minorHAnsi"/>
          <w:sz w:val="22"/>
          <w:szCs w:val="22"/>
        </w:rPr>
        <w:t>contravention</w:t>
      </w:r>
      <w:r w:rsidR="0078435C" w:rsidRPr="00861369">
        <w:rPr>
          <w:rFonts w:asciiTheme="minorHAnsi" w:hAnsiTheme="minorHAnsi" w:cstheme="minorHAnsi"/>
          <w:sz w:val="22"/>
          <w:szCs w:val="22"/>
        </w:rPr>
        <w:t xml:space="preserve"> of this </w:t>
      </w:r>
      <w:r w:rsidR="004333E7" w:rsidRPr="00861369">
        <w:rPr>
          <w:rFonts w:asciiTheme="minorHAnsi" w:hAnsiTheme="minorHAnsi" w:cstheme="minorHAnsi"/>
          <w:sz w:val="22"/>
          <w:szCs w:val="22"/>
        </w:rPr>
        <w:t>Agreement</w:t>
      </w:r>
      <w:r w:rsidR="004E7B93" w:rsidRPr="00861369">
        <w:rPr>
          <w:rFonts w:asciiTheme="minorHAnsi" w:hAnsiTheme="minorHAnsi" w:cstheme="minorHAnsi"/>
          <w:sz w:val="22"/>
          <w:szCs w:val="22"/>
        </w:rPr>
        <w:t>,</w:t>
      </w:r>
      <w:r w:rsidR="00F56075" w:rsidRPr="00861369">
        <w:rPr>
          <w:rFonts w:asciiTheme="minorHAnsi" w:hAnsiTheme="minorHAnsi" w:cstheme="minorHAnsi"/>
          <w:sz w:val="22"/>
          <w:szCs w:val="22"/>
        </w:rPr>
        <w:t xml:space="preserve"> </w:t>
      </w:r>
      <w:r w:rsidR="004E7B93" w:rsidRPr="00861369">
        <w:rPr>
          <w:rFonts w:asciiTheme="minorHAnsi" w:hAnsiTheme="minorHAnsi" w:cstheme="minorHAnsi"/>
          <w:sz w:val="22"/>
          <w:szCs w:val="22"/>
        </w:rPr>
        <w:t>including</w:t>
      </w:r>
      <w:r w:rsidR="00F56075" w:rsidRPr="00861369">
        <w:rPr>
          <w:rFonts w:asciiTheme="minorHAnsi" w:hAnsiTheme="minorHAnsi" w:cstheme="minorHAnsi"/>
          <w:sz w:val="22"/>
          <w:szCs w:val="22"/>
        </w:rPr>
        <w:t xml:space="preserve"> the </w:t>
      </w:r>
      <w:r w:rsidR="003E3EE2" w:rsidRPr="00861369">
        <w:rPr>
          <w:rFonts w:asciiTheme="minorHAnsi" w:hAnsiTheme="minorHAnsi" w:cstheme="minorHAnsi"/>
          <w:sz w:val="22"/>
          <w:szCs w:val="22"/>
        </w:rPr>
        <w:t>Programme Document</w:t>
      </w:r>
      <w:r w:rsidR="00F56075" w:rsidRPr="00861369">
        <w:rPr>
          <w:rFonts w:asciiTheme="minorHAnsi" w:hAnsiTheme="minorHAnsi" w:cstheme="minorHAnsi"/>
          <w:sz w:val="22"/>
          <w:szCs w:val="22"/>
        </w:rPr>
        <w:t>; and</w:t>
      </w:r>
    </w:p>
    <w:p w14:paraId="6DF1F21A" w14:textId="77777777" w:rsidR="00281B8B" w:rsidRPr="00861369" w:rsidRDefault="00281B8B" w:rsidP="00811851">
      <w:pPr>
        <w:pStyle w:val="ColorfulShading-Accent31"/>
        <w:ind w:firstLine="720"/>
        <w:jc w:val="both"/>
        <w:rPr>
          <w:rFonts w:asciiTheme="minorHAnsi" w:hAnsiTheme="minorHAnsi" w:cstheme="minorHAnsi"/>
          <w:sz w:val="22"/>
          <w:szCs w:val="22"/>
        </w:rPr>
      </w:pPr>
    </w:p>
    <w:p w14:paraId="75E1C395" w14:textId="786265C5" w:rsidR="008C1995" w:rsidRPr="00861369" w:rsidRDefault="00C81114" w:rsidP="00811851">
      <w:pPr>
        <w:pStyle w:val="ColorfulShading-Accent31"/>
        <w:autoSpaceDE w:val="0"/>
        <w:autoSpaceDN w:val="0"/>
        <w:adjustRightInd w:val="0"/>
        <w:ind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rPr>
        <w:t>(d)</w:t>
      </w:r>
      <w:r w:rsidRPr="00861369">
        <w:rPr>
          <w:rFonts w:asciiTheme="minorHAnsi" w:hAnsiTheme="minorHAnsi" w:cstheme="minorHAnsi"/>
          <w:sz w:val="22"/>
          <w:szCs w:val="22"/>
        </w:rPr>
        <w:tab/>
      </w:r>
      <w:r w:rsidR="007C75B7" w:rsidRPr="00861369">
        <w:rPr>
          <w:rFonts w:asciiTheme="minorHAnsi" w:hAnsiTheme="minorHAnsi" w:cstheme="minorHAnsi"/>
          <w:sz w:val="22"/>
          <w:szCs w:val="22"/>
        </w:rPr>
        <w:t xml:space="preserve">Subject to paragraph </w:t>
      </w:r>
      <w:r w:rsidR="00C34CB7" w:rsidRPr="00861369">
        <w:rPr>
          <w:rFonts w:asciiTheme="minorHAnsi" w:hAnsiTheme="minorHAnsi" w:cstheme="minorHAnsi"/>
          <w:sz w:val="22"/>
          <w:szCs w:val="22"/>
        </w:rPr>
        <w:t>8.</w:t>
      </w:r>
      <w:r w:rsidR="00AF5309" w:rsidRPr="00861369">
        <w:rPr>
          <w:rFonts w:asciiTheme="minorHAnsi" w:hAnsiTheme="minorHAnsi" w:cstheme="minorHAnsi"/>
          <w:sz w:val="22"/>
          <w:szCs w:val="22"/>
        </w:rPr>
        <w:t>5</w:t>
      </w:r>
      <w:r w:rsidR="007C75B7" w:rsidRPr="00861369">
        <w:rPr>
          <w:rFonts w:asciiTheme="minorHAnsi" w:hAnsiTheme="minorHAnsi" w:cstheme="minorHAnsi"/>
          <w:sz w:val="22"/>
          <w:szCs w:val="22"/>
        </w:rPr>
        <w:t>(</w:t>
      </w:r>
      <w:r w:rsidR="00EA26BD" w:rsidRPr="00861369">
        <w:rPr>
          <w:rFonts w:asciiTheme="minorHAnsi" w:hAnsiTheme="minorHAnsi" w:cstheme="minorHAnsi"/>
          <w:sz w:val="22"/>
          <w:szCs w:val="22"/>
        </w:rPr>
        <w:t>c</w:t>
      </w:r>
      <w:r w:rsidR="007C75B7" w:rsidRPr="00861369">
        <w:rPr>
          <w:rFonts w:asciiTheme="minorHAnsi" w:hAnsiTheme="minorHAnsi" w:cstheme="minorHAnsi"/>
          <w:sz w:val="22"/>
          <w:szCs w:val="22"/>
        </w:rPr>
        <w:t>) above, p</w:t>
      </w:r>
      <w:r w:rsidR="00482947" w:rsidRPr="00861369">
        <w:rPr>
          <w:rFonts w:asciiTheme="minorHAnsi" w:hAnsiTheme="minorHAnsi" w:cstheme="minorHAnsi"/>
          <w:sz w:val="22"/>
          <w:szCs w:val="22"/>
        </w:rPr>
        <w:t>rior Cash Transfer Instal</w:t>
      </w:r>
      <w:r w:rsidR="006B5F3F" w:rsidRPr="00861369">
        <w:rPr>
          <w:rFonts w:asciiTheme="minorHAnsi" w:hAnsiTheme="minorHAnsi" w:cstheme="minorHAnsi"/>
          <w:sz w:val="22"/>
          <w:szCs w:val="22"/>
        </w:rPr>
        <w:t>l</w:t>
      </w:r>
      <w:r w:rsidR="00482947" w:rsidRPr="00861369">
        <w:rPr>
          <w:rFonts w:asciiTheme="minorHAnsi" w:hAnsiTheme="minorHAnsi" w:cstheme="minorHAnsi"/>
          <w:sz w:val="22"/>
          <w:szCs w:val="22"/>
        </w:rPr>
        <w:t>ment</w:t>
      </w:r>
      <w:r w:rsidR="00C879CD" w:rsidRPr="00861369">
        <w:rPr>
          <w:rFonts w:asciiTheme="minorHAnsi" w:hAnsiTheme="minorHAnsi" w:cstheme="minorHAnsi"/>
          <w:sz w:val="22"/>
          <w:szCs w:val="22"/>
        </w:rPr>
        <w:t>s</w:t>
      </w:r>
      <w:r w:rsidR="00482947" w:rsidRPr="00861369">
        <w:rPr>
          <w:rFonts w:asciiTheme="minorHAnsi" w:hAnsiTheme="minorHAnsi" w:cstheme="minorHAnsi"/>
          <w:sz w:val="22"/>
          <w:szCs w:val="22"/>
        </w:rPr>
        <w:t xml:space="preserve"> </w:t>
      </w:r>
      <w:r w:rsidR="004959AD" w:rsidRPr="00861369">
        <w:rPr>
          <w:rFonts w:asciiTheme="minorHAnsi" w:hAnsiTheme="minorHAnsi" w:cstheme="minorHAnsi"/>
          <w:sz w:val="22"/>
          <w:szCs w:val="22"/>
        </w:rPr>
        <w:t>must</w:t>
      </w:r>
      <w:r w:rsidR="007C75B7" w:rsidRPr="00861369">
        <w:rPr>
          <w:rFonts w:asciiTheme="minorHAnsi" w:hAnsiTheme="minorHAnsi" w:cstheme="minorHAnsi"/>
          <w:sz w:val="22"/>
          <w:szCs w:val="22"/>
        </w:rPr>
        <w:t xml:space="preserve"> </w:t>
      </w:r>
      <w:r w:rsidR="00C879CD" w:rsidRPr="00861369">
        <w:rPr>
          <w:rFonts w:asciiTheme="minorHAnsi" w:hAnsiTheme="minorHAnsi" w:cstheme="minorHAnsi"/>
          <w:sz w:val="22"/>
          <w:szCs w:val="22"/>
        </w:rPr>
        <w:t xml:space="preserve">have been </w:t>
      </w:r>
      <w:r w:rsidR="00482947" w:rsidRPr="00861369">
        <w:rPr>
          <w:rFonts w:asciiTheme="minorHAnsi" w:hAnsiTheme="minorHAnsi" w:cstheme="minorHAnsi"/>
          <w:sz w:val="22"/>
          <w:szCs w:val="22"/>
        </w:rPr>
        <w:t xml:space="preserve">reported on to </w:t>
      </w:r>
      <w:r w:rsidR="001209D4"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482947" w:rsidRPr="00861369">
        <w:rPr>
          <w:rFonts w:asciiTheme="minorHAnsi" w:hAnsiTheme="minorHAnsi" w:cstheme="minorHAnsi"/>
          <w:sz w:val="22"/>
          <w:szCs w:val="22"/>
        </w:rPr>
        <w:t xml:space="preserve">’s satisfaction in accordance with </w:t>
      </w:r>
      <w:r w:rsidR="004E7B93" w:rsidRPr="00861369">
        <w:rPr>
          <w:rFonts w:asciiTheme="minorHAnsi" w:hAnsiTheme="minorHAnsi" w:cstheme="minorHAnsi"/>
          <w:sz w:val="22"/>
          <w:szCs w:val="22"/>
        </w:rPr>
        <w:t>Article</w:t>
      </w:r>
      <w:r w:rsidR="00F56075" w:rsidRPr="00861369">
        <w:rPr>
          <w:rFonts w:asciiTheme="minorHAnsi" w:hAnsiTheme="minorHAnsi" w:cstheme="minorHAnsi"/>
          <w:sz w:val="22"/>
          <w:szCs w:val="22"/>
        </w:rPr>
        <w:t xml:space="preserve"> </w:t>
      </w:r>
      <w:r w:rsidR="00D0798D" w:rsidRPr="00861369">
        <w:rPr>
          <w:rFonts w:asciiTheme="minorHAnsi" w:hAnsiTheme="minorHAnsi" w:cstheme="minorHAnsi"/>
          <w:sz w:val="22"/>
          <w:szCs w:val="22"/>
        </w:rPr>
        <w:t>10</w:t>
      </w:r>
      <w:r w:rsidR="00F56075" w:rsidRPr="00861369">
        <w:rPr>
          <w:rFonts w:asciiTheme="minorHAnsi" w:hAnsiTheme="minorHAnsi" w:cstheme="minorHAnsi"/>
          <w:sz w:val="22"/>
          <w:szCs w:val="22"/>
        </w:rPr>
        <w:t xml:space="preserve"> of </w:t>
      </w:r>
      <w:r w:rsidR="00482947" w:rsidRPr="00861369">
        <w:rPr>
          <w:rFonts w:asciiTheme="minorHAnsi" w:hAnsiTheme="minorHAnsi" w:cstheme="minorHAnsi"/>
          <w:sz w:val="22"/>
          <w:szCs w:val="22"/>
        </w:rPr>
        <w:t xml:space="preserve">this </w:t>
      </w:r>
      <w:r w:rsidR="004333E7" w:rsidRPr="00861369">
        <w:rPr>
          <w:rFonts w:asciiTheme="minorHAnsi" w:hAnsiTheme="minorHAnsi" w:cstheme="minorHAnsi"/>
          <w:sz w:val="22"/>
          <w:szCs w:val="22"/>
        </w:rPr>
        <w:t>Agreement</w:t>
      </w:r>
      <w:r w:rsidR="003E3EE2" w:rsidRPr="00861369">
        <w:rPr>
          <w:rFonts w:asciiTheme="minorHAnsi" w:hAnsiTheme="minorHAnsi" w:cstheme="minorHAnsi"/>
          <w:sz w:val="22"/>
          <w:szCs w:val="22"/>
        </w:rPr>
        <w:t>.</w:t>
      </w:r>
    </w:p>
    <w:p w14:paraId="711919F2" w14:textId="77777777" w:rsidR="00D72ADD" w:rsidRPr="00861369" w:rsidRDefault="00D72ADD" w:rsidP="00811851">
      <w:pPr>
        <w:pStyle w:val="ColorfulShading-Accent31"/>
        <w:jc w:val="both"/>
        <w:rPr>
          <w:rFonts w:asciiTheme="minorHAnsi" w:hAnsiTheme="minorHAnsi" w:cstheme="minorHAnsi"/>
          <w:sz w:val="22"/>
          <w:szCs w:val="22"/>
          <w:lang w:val="en-GB"/>
        </w:rPr>
      </w:pPr>
    </w:p>
    <w:p w14:paraId="6B054BA1" w14:textId="0D555C33" w:rsidR="00A21ED7" w:rsidRPr="00861369" w:rsidRDefault="00DC79D3"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rPr>
        <w:t>8.</w:t>
      </w:r>
      <w:r w:rsidR="00707A7E" w:rsidRPr="00861369">
        <w:rPr>
          <w:rFonts w:asciiTheme="minorHAnsi" w:hAnsiTheme="minorHAnsi" w:cstheme="minorHAnsi"/>
          <w:sz w:val="22"/>
          <w:szCs w:val="22"/>
        </w:rPr>
        <w:t>7</w:t>
      </w:r>
      <w:r w:rsidR="00963A58" w:rsidRPr="00861369">
        <w:rPr>
          <w:rFonts w:asciiTheme="minorHAnsi" w:hAnsiTheme="minorHAnsi" w:cstheme="minorHAnsi"/>
          <w:sz w:val="22"/>
          <w:szCs w:val="22"/>
        </w:rPr>
        <w:t xml:space="preserve"> </w:t>
      </w:r>
      <w:r w:rsidR="00963A58" w:rsidRPr="00861369">
        <w:rPr>
          <w:rFonts w:asciiTheme="minorHAnsi" w:hAnsiTheme="minorHAnsi" w:cstheme="minorHAnsi"/>
          <w:sz w:val="22"/>
          <w:szCs w:val="22"/>
        </w:rPr>
        <w:tab/>
      </w:r>
      <w:r w:rsidR="00A21ED7"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A21ED7" w:rsidRPr="00861369">
        <w:rPr>
          <w:rFonts w:asciiTheme="minorHAnsi" w:hAnsiTheme="minorHAnsi" w:cstheme="minorHAnsi"/>
          <w:sz w:val="22"/>
          <w:szCs w:val="22"/>
        </w:rPr>
        <w:t xml:space="preserve"> may </w:t>
      </w:r>
      <w:r w:rsidR="00225E16" w:rsidRPr="00861369">
        <w:rPr>
          <w:rFonts w:asciiTheme="minorHAnsi" w:hAnsiTheme="minorHAnsi" w:cstheme="minorHAnsi"/>
          <w:sz w:val="22"/>
          <w:szCs w:val="22"/>
        </w:rPr>
        <w:t xml:space="preserve">decide to </w:t>
      </w:r>
      <w:r w:rsidR="00A21ED7" w:rsidRPr="00861369">
        <w:rPr>
          <w:rFonts w:asciiTheme="minorHAnsi" w:hAnsiTheme="minorHAnsi" w:cstheme="minorHAnsi"/>
          <w:sz w:val="22"/>
          <w:szCs w:val="22"/>
        </w:rPr>
        <w:t>adjust the amount of any Cash Transfer Installment</w:t>
      </w:r>
      <w:r w:rsidR="00AB3163" w:rsidRPr="00861369">
        <w:rPr>
          <w:rFonts w:asciiTheme="minorHAnsi" w:hAnsiTheme="minorHAnsi" w:cstheme="minorHAnsi"/>
          <w:sz w:val="22"/>
          <w:szCs w:val="22"/>
        </w:rPr>
        <w:t xml:space="preserve"> where it has reason to do so, including</w:t>
      </w:r>
      <w:r w:rsidR="00A21ED7" w:rsidRPr="00861369">
        <w:rPr>
          <w:rFonts w:asciiTheme="minorHAnsi" w:hAnsiTheme="minorHAnsi" w:cstheme="minorHAnsi"/>
          <w:sz w:val="22"/>
          <w:szCs w:val="22"/>
        </w:rPr>
        <w:t>:</w:t>
      </w:r>
    </w:p>
    <w:p w14:paraId="45333CED" w14:textId="77777777" w:rsidR="00A21ED7" w:rsidRPr="00861369" w:rsidRDefault="00A21ED7" w:rsidP="00811851">
      <w:pPr>
        <w:pStyle w:val="ColorfulShading-Accent31"/>
        <w:ind w:left="0"/>
        <w:jc w:val="both"/>
        <w:rPr>
          <w:rFonts w:asciiTheme="minorHAnsi" w:hAnsiTheme="minorHAnsi" w:cstheme="minorHAnsi"/>
          <w:sz w:val="22"/>
          <w:szCs w:val="22"/>
        </w:rPr>
      </w:pPr>
    </w:p>
    <w:p w14:paraId="59B5170E" w14:textId="77777777" w:rsidR="00A21ED7" w:rsidRPr="00861369" w:rsidRDefault="00C81114" w:rsidP="00811851">
      <w:pPr>
        <w:pStyle w:val="ColorfulShading-Accent31"/>
        <w:ind w:firstLine="720"/>
        <w:jc w:val="both"/>
        <w:rPr>
          <w:rFonts w:asciiTheme="minorHAnsi" w:hAnsiTheme="minorHAnsi" w:cstheme="minorHAnsi"/>
          <w:sz w:val="22"/>
          <w:szCs w:val="22"/>
        </w:rPr>
      </w:pPr>
      <w:r w:rsidRPr="00861369">
        <w:rPr>
          <w:rFonts w:asciiTheme="minorHAnsi" w:hAnsiTheme="minorHAnsi" w:cstheme="minorHAnsi"/>
          <w:sz w:val="22"/>
          <w:szCs w:val="22"/>
        </w:rPr>
        <w:t xml:space="preserve">(a) </w:t>
      </w:r>
      <w:r w:rsidRPr="00861369">
        <w:rPr>
          <w:rFonts w:asciiTheme="minorHAnsi" w:hAnsiTheme="minorHAnsi" w:cstheme="minorHAnsi"/>
          <w:sz w:val="22"/>
          <w:szCs w:val="22"/>
        </w:rPr>
        <w:tab/>
      </w:r>
      <w:r w:rsidR="00846C30" w:rsidRPr="00861369">
        <w:rPr>
          <w:rFonts w:asciiTheme="minorHAnsi" w:hAnsiTheme="minorHAnsi" w:cstheme="minorHAnsi"/>
          <w:sz w:val="22"/>
          <w:szCs w:val="22"/>
        </w:rPr>
        <w:t>To t</w:t>
      </w:r>
      <w:r w:rsidR="00A21ED7" w:rsidRPr="00861369">
        <w:rPr>
          <w:rFonts w:asciiTheme="minorHAnsi" w:hAnsiTheme="minorHAnsi" w:cstheme="minorHAnsi"/>
          <w:sz w:val="22"/>
          <w:szCs w:val="22"/>
        </w:rPr>
        <w:t>ak</w:t>
      </w:r>
      <w:r w:rsidR="00846C30" w:rsidRPr="00861369">
        <w:rPr>
          <w:rFonts w:asciiTheme="minorHAnsi" w:hAnsiTheme="minorHAnsi" w:cstheme="minorHAnsi"/>
          <w:sz w:val="22"/>
          <w:szCs w:val="22"/>
        </w:rPr>
        <w:t>e</w:t>
      </w:r>
      <w:r w:rsidR="00A21ED7" w:rsidRPr="00861369">
        <w:rPr>
          <w:rFonts w:asciiTheme="minorHAnsi" w:hAnsiTheme="minorHAnsi" w:cstheme="minorHAnsi"/>
          <w:sz w:val="22"/>
          <w:szCs w:val="22"/>
        </w:rPr>
        <w:t xml:space="preserve"> into consideration </w:t>
      </w:r>
      <w:r w:rsidR="009B08D9" w:rsidRPr="00861369">
        <w:rPr>
          <w:rFonts w:asciiTheme="minorHAnsi" w:hAnsiTheme="minorHAnsi" w:cstheme="minorHAnsi"/>
          <w:sz w:val="22"/>
          <w:szCs w:val="22"/>
        </w:rPr>
        <w:t xml:space="preserve">the general </w:t>
      </w:r>
      <w:r w:rsidR="00A21ED7" w:rsidRPr="00861369">
        <w:rPr>
          <w:rFonts w:asciiTheme="minorHAnsi" w:hAnsiTheme="minorHAnsi" w:cstheme="minorHAnsi"/>
          <w:sz w:val="22"/>
          <w:szCs w:val="22"/>
        </w:rPr>
        <w:t xml:space="preserve">progress </w:t>
      </w:r>
      <w:r w:rsidR="009B08D9" w:rsidRPr="00861369">
        <w:rPr>
          <w:rFonts w:asciiTheme="minorHAnsi" w:hAnsiTheme="minorHAnsi" w:cstheme="minorHAnsi"/>
          <w:sz w:val="22"/>
          <w:szCs w:val="22"/>
        </w:rPr>
        <w:t xml:space="preserve">made </w:t>
      </w:r>
      <w:r w:rsidR="00A21ED7" w:rsidRPr="00861369">
        <w:rPr>
          <w:rFonts w:asciiTheme="minorHAnsi" w:hAnsiTheme="minorHAnsi" w:cstheme="minorHAnsi"/>
          <w:sz w:val="22"/>
          <w:szCs w:val="22"/>
        </w:rPr>
        <w:t xml:space="preserve">to date under the </w:t>
      </w:r>
      <w:r w:rsidR="003E3EE2" w:rsidRPr="00861369">
        <w:rPr>
          <w:rFonts w:asciiTheme="minorHAnsi" w:hAnsiTheme="minorHAnsi" w:cstheme="minorHAnsi"/>
          <w:sz w:val="22"/>
          <w:szCs w:val="22"/>
        </w:rPr>
        <w:t>Programme Document</w:t>
      </w:r>
      <w:r w:rsidR="00A21ED7" w:rsidRPr="00861369">
        <w:rPr>
          <w:rFonts w:asciiTheme="minorHAnsi" w:hAnsiTheme="minorHAnsi" w:cstheme="minorHAnsi"/>
          <w:sz w:val="22"/>
          <w:szCs w:val="22"/>
        </w:rPr>
        <w:t>;</w:t>
      </w:r>
      <w:r w:rsidR="003E3EE2" w:rsidRPr="00861369">
        <w:rPr>
          <w:rFonts w:asciiTheme="minorHAnsi" w:hAnsiTheme="minorHAnsi" w:cstheme="minorHAnsi"/>
          <w:sz w:val="22"/>
          <w:szCs w:val="22"/>
        </w:rPr>
        <w:t xml:space="preserve"> </w:t>
      </w:r>
    </w:p>
    <w:p w14:paraId="13424E74" w14:textId="77777777" w:rsidR="00A21ED7" w:rsidRPr="00861369" w:rsidRDefault="00A21ED7" w:rsidP="00811851">
      <w:pPr>
        <w:pStyle w:val="ColorfulShading-Accent31"/>
        <w:ind w:left="1440" w:firstLine="720"/>
        <w:jc w:val="both"/>
        <w:rPr>
          <w:rFonts w:asciiTheme="minorHAnsi" w:hAnsiTheme="minorHAnsi" w:cstheme="minorHAnsi"/>
          <w:sz w:val="22"/>
          <w:szCs w:val="22"/>
        </w:rPr>
      </w:pPr>
    </w:p>
    <w:p w14:paraId="71C86DDD" w14:textId="77777777" w:rsidR="00E47CE6" w:rsidRPr="00861369" w:rsidRDefault="00C81114" w:rsidP="00811851">
      <w:pPr>
        <w:pStyle w:val="ColorfulShading-Accent31"/>
        <w:ind w:firstLine="720"/>
        <w:jc w:val="both"/>
        <w:rPr>
          <w:rFonts w:asciiTheme="minorHAnsi" w:hAnsiTheme="minorHAnsi" w:cstheme="minorHAnsi"/>
          <w:sz w:val="22"/>
          <w:szCs w:val="22"/>
        </w:rPr>
      </w:pPr>
      <w:r w:rsidRPr="00861369">
        <w:rPr>
          <w:rFonts w:asciiTheme="minorHAnsi" w:hAnsiTheme="minorHAnsi" w:cstheme="minorHAnsi"/>
          <w:sz w:val="22"/>
          <w:szCs w:val="22"/>
        </w:rPr>
        <w:t xml:space="preserve">(b) </w:t>
      </w:r>
      <w:r w:rsidRPr="00861369">
        <w:rPr>
          <w:rFonts w:asciiTheme="minorHAnsi" w:hAnsiTheme="minorHAnsi" w:cstheme="minorHAnsi"/>
          <w:sz w:val="22"/>
          <w:szCs w:val="22"/>
        </w:rPr>
        <w:tab/>
      </w:r>
      <w:r w:rsidR="00BD55FF" w:rsidRPr="00861369">
        <w:rPr>
          <w:rFonts w:asciiTheme="minorHAnsi" w:hAnsiTheme="minorHAnsi" w:cstheme="minorHAnsi"/>
          <w:sz w:val="22"/>
          <w:szCs w:val="22"/>
        </w:rPr>
        <w:t>T</w:t>
      </w:r>
      <w:r w:rsidR="00A21ED7" w:rsidRPr="00861369">
        <w:rPr>
          <w:rFonts w:asciiTheme="minorHAnsi" w:hAnsiTheme="minorHAnsi" w:cstheme="minorHAnsi"/>
          <w:sz w:val="22"/>
          <w:szCs w:val="22"/>
        </w:rPr>
        <w:t xml:space="preserve">o offset </w:t>
      </w:r>
      <w:r w:rsidR="009662A0" w:rsidRPr="00861369">
        <w:rPr>
          <w:rFonts w:asciiTheme="minorHAnsi" w:hAnsiTheme="minorHAnsi" w:cstheme="minorHAnsi"/>
          <w:sz w:val="22"/>
          <w:szCs w:val="22"/>
        </w:rPr>
        <w:t xml:space="preserve">for any </w:t>
      </w:r>
      <w:r w:rsidR="00745483" w:rsidRPr="00861369">
        <w:rPr>
          <w:rFonts w:asciiTheme="minorHAnsi" w:hAnsiTheme="minorHAnsi" w:cstheme="minorHAnsi"/>
          <w:sz w:val="22"/>
          <w:szCs w:val="22"/>
        </w:rPr>
        <w:t>I</w:t>
      </w:r>
      <w:r w:rsidR="009662A0" w:rsidRPr="00861369">
        <w:rPr>
          <w:rFonts w:asciiTheme="minorHAnsi" w:hAnsiTheme="minorHAnsi" w:cstheme="minorHAnsi"/>
          <w:sz w:val="22"/>
          <w:szCs w:val="22"/>
        </w:rPr>
        <w:t xml:space="preserve">neligible </w:t>
      </w:r>
      <w:r w:rsidR="00745483" w:rsidRPr="00861369">
        <w:rPr>
          <w:rFonts w:asciiTheme="minorHAnsi" w:hAnsiTheme="minorHAnsi" w:cstheme="minorHAnsi"/>
          <w:sz w:val="22"/>
          <w:szCs w:val="22"/>
        </w:rPr>
        <w:t>E</w:t>
      </w:r>
      <w:r w:rsidR="009662A0" w:rsidRPr="00861369">
        <w:rPr>
          <w:rFonts w:asciiTheme="minorHAnsi" w:hAnsiTheme="minorHAnsi" w:cstheme="minorHAnsi"/>
          <w:sz w:val="22"/>
          <w:szCs w:val="22"/>
        </w:rPr>
        <w:t>xpenditures</w:t>
      </w:r>
      <w:r w:rsidR="005807D2" w:rsidRPr="00861369">
        <w:rPr>
          <w:rFonts w:asciiTheme="minorHAnsi" w:hAnsiTheme="minorHAnsi" w:cstheme="minorHAnsi"/>
          <w:sz w:val="22"/>
          <w:szCs w:val="22"/>
        </w:rPr>
        <w:t>; or</w:t>
      </w:r>
    </w:p>
    <w:p w14:paraId="312B9A31" w14:textId="77777777" w:rsidR="009662A0" w:rsidRPr="00861369" w:rsidRDefault="009662A0" w:rsidP="00811851">
      <w:pPr>
        <w:pStyle w:val="ColorfulShading-Accent31"/>
        <w:ind w:firstLine="720"/>
        <w:jc w:val="both"/>
        <w:rPr>
          <w:rFonts w:asciiTheme="minorHAnsi" w:hAnsiTheme="minorHAnsi" w:cstheme="minorHAnsi"/>
          <w:sz w:val="22"/>
          <w:szCs w:val="22"/>
        </w:rPr>
      </w:pPr>
    </w:p>
    <w:p w14:paraId="70C71AA5" w14:textId="77777777" w:rsidR="005A4939" w:rsidRPr="00861369" w:rsidRDefault="009662A0" w:rsidP="00811851">
      <w:pPr>
        <w:pStyle w:val="ColorfulShading-Accent31"/>
        <w:ind w:firstLine="720"/>
        <w:jc w:val="both"/>
        <w:rPr>
          <w:rFonts w:asciiTheme="minorHAnsi" w:hAnsiTheme="minorHAnsi" w:cstheme="minorHAnsi"/>
          <w:sz w:val="22"/>
          <w:szCs w:val="22"/>
        </w:rPr>
      </w:pPr>
      <w:r w:rsidRPr="00861369">
        <w:rPr>
          <w:rFonts w:asciiTheme="minorHAnsi" w:hAnsiTheme="minorHAnsi" w:cstheme="minorHAnsi"/>
          <w:sz w:val="22"/>
          <w:szCs w:val="22"/>
        </w:rPr>
        <w:t>(c)</w:t>
      </w:r>
      <w:r w:rsidRPr="00861369">
        <w:rPr>
          <w:rFonts w:asciiTheme="minorHAnsi" w:hAnsiTheme="minorHAnsi" w:cstheme="minorHAnsi"/>
          <w:sz w:val="22"/>
          <w:szCs w:val="22"/>
        </w:rPr>
        <w:tab/>
        <w:t xml:space="preserve"> </w:t>
      </w:r>
      <w:r w:rsidR="00BD55FF" w:rsidRPr="00861369">
        <w:rPr>
          <w:rFonts w:asciiTheme="minorHAnsi" w:hAnsiTheme="minorHAnsi" w:cstheme="minorHAnsi"/>
          <w:sz w:val="22"/>
          <w:szCs w:val="22"/>
        </w:rPr>
        <w:t>T</w:t>
      </w:r>
      <w:r w:rsidR="00A21ED7" w:rsidRPr="00861369">
        <w:rPr>
          <w:rFonts w:asciiTheme="minorHAnsi" w:hAnsiTheme="minorHAnsi" w:cstheme="minorHAnsi"/>
          <w:sz w:val="22"/>
          <w:szCs w:val="22"/>
        </w:rPr>
        <w:t xml:space="preserve">o offset any unspent </w:t>
      </w:r>
      <w:r w:rsidR="005A4939" w:rsidRPr="00861369">
        <w:rPr>
          <w:rFonts w:asciiTheme="minorHAnsi" w:hAnsiTheme="minorHAnsi" w:cstheme="minorHAnsi"/>
          <w:sz w:val="22"/>
          <w:szCs w:val="22"/>
        </w:rPr>
        <w:t xml:space="preserve">or unreported </w:t>
      </w:r>
      <w:r w:rsidR="00A21ED7" w:rsidRPr="00861369">
        <w:rPr>
          <w:rFonts w:asciiTheme="minorHAnsi" w:hAnsiTheme="minorHAnsi" w:cstheme="minorHAnsi"/>
          <w:sz w:val="22"/>
          <w:szCs w:val="22"/>
        </w:rPr>
        <w:t xml:space="preserve">balance </w:t>
      </w:r>
      <w:r w:rsidR="00634366" w:rsidRPr="00861369">
        <w:rPr>
          <w:rFonts w:asciiTheme="minorHAnsi" w:hAnsiTheme="minorHAnsi" w:cstheme="minorHAnsi"/>
          <w:sz w:val="22"/>
          <w:szCs w:val="22"/>
        </w:rPr>
        <w:t xml:space="preserve">remaining with </w:t>
      </w:r>
      <w:r w:rsidR="00460412" w:rsidRPr="00861369">
        <w:rPr>
          <w:rFonts w:asciiTheme="minorHAnsi" w:hAnsiTheme="minorHAnsi" w:cstheme="minorHAnsi"/>
          <w:sz w:val="22"/>
          <w:szCs w:val="22"/>
        </w:rPr>
        <w:t>the Partner</w:t>
      </w:r>
      <w:r w:rsidR="00A21ED7" w:rsidRPr="00861369">
        <w:rPr>
          <w:rFonts w:asciiTheme="minorHAnsi" w:hAnsiTheme="minorHAnsi" w:cstheme="minorHAnsi"/>
          <w:sz w:val="22"/>
          <w:szCs w:val="22"/>
        </w:rPr>
        <w:t xml:space="preserve"> from </w:t>
      </w:r>
      <w:r w:rsidR="00634366" w:rsidRPr="00861369">
        <w:rPr>
          <w:rFonts w:asciiTheme="minorHAnsi" w:hAnsiTheme="minorHAnsi" w:cstheme="minorHAnsi"/>
          <w:sz w:val="22"/>
          <w:szCs w:val="22"/>
        </w:rPr>
        <w:t xml:space="preserve">any </w:t>
      </w:r>
      <w:r w:rsidR="00A21ED7" w:rsidRPr="00861369">
        <w:rPr>
          <w:rFonts w:asciiTheme="minorHAnsi" w:hAnsiTheme="minorHAnsi" w:cstheme="minorHAnsi"/>
          <w:sz w:val="22"/>
          <w:szCs w:val="22"/>
        </w:rPr>
        <w:t>previous C</w:t>
      </w:r>
      <w:r w:rsidR="00634366" w:rsidRPr="00861369">
        <w:rPr>
          <w:rFonts w:asciiTheme="minorHAnsi" w:hAnsiTheme="minorHAnsi" w:cstheme="minorHAnsi"/>
          <w:sz w:val="22"/>
          <w:szCs w:val="22"/>
        </w:rPr>
        <w:t>ash Transfer Installment</w:t>
      </w:r>
      <w:r w:rsidR="00255567" w:rsidRPr="00861369">
        <w:rPr>
          <w:rFonts w:asciiTheme="minorHAnsi" w:hAnsiTheme="minorHAnsi" w:cstheme="minorHAnsi"/>
          <w:sz w:val="22"/>
          <w:szCs w:val="22"/>
        </w:rPr>
        <w:t>s.</w:t>
      </w:r>
    </w:p>
    <w:p w14:paraId="21562BC5" w14:textId="77777777" w:rsidR="00A14C13" w:rsidRPr="00861369" w:rsidRDefault="00A14C13" w:rsidP="00811851">
      <w:pPr>
        <w:ind w:firstLine="720"/>
        <w:jc w:val="both"/>
        <w:rPr>
          <w:rFonts w:asciiTheme="minorHAnsi" w:hAnsiTheme="minorHAnsi" w:cstheme="minorHAnsi"/>
          <w:sz w:val="22"/>
          <w:szCs w:val="22"/>
        </w:rPr>
      </w:pPr>
    </w:p>
    <w:p w14:paraId="01D9F9EA" w14:textId="4460FACB" w:rsidR="006D400B" w:rsidRPr="00861369" w:rsidRDefault="00707A7E"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rPr>
        <w:t>8</w:t>
      </w:r>
      <w:r w:rsidR="00963A58" w:rsidRPr="00861369">
        <w:rPr>
          <w:rFonts w:asciiTheme="minorHAnsi" w:hAnsiTheme="minorHAnsi" w:cstheme="minorHAnsi"/>
          <w:sz w:val="22"/>
          <w:szCs w:val="22"/>
        </w:rPr>
        <w:t>.</w:t>
      </w:r>
      <w:r w:rsidR="00DC79D3" w:rsidRPr="00861369">
        <w:rPr>
          <w:rFonts w:asciiTheme="minorHAnsi" w:hAnsiTheme="minorHAnsi" w:cstheme="minorHAnsi"/>
          <w:sz w:val="22"/>
          <w:szCs w:val="22"/>
        </w:rPr>
        <w:t>8</w:t>
      </w:r>
      <w:r w:rsidR="00963A58" w:rsidRPr="00861369">
        <w:rPr>
          <w:rFonts w:asciiTheme="minorHAnsi" w:hAnsiTheme="minorHAnsi" w:cstheme="minorHAnsi"/>
          <w:sz w:val="22"/>
          <w:szCs w:val="22"/>
        </w:rPr>
        <w:t xml:space="preserve"> </w:t>
      </w:r>
      <w:r w:rsidR="00963A58" w:rsidRPr="00861369">
        <w:rPr>
          <w:rFonts w:asciiTheme="minorHAnsi" w:hAnsiTheme="minorHAnsi" w:cstheme="minorHAnsi"/>
          <w:sz w:val="22"/>
          <w:szCs w:val="22"/>
        </w:rPr>
        <w:tab/>
      </w:r>
      <w:r w:rsidR="00D72ADD"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D72ADD" w:rsidRPr="00861369">
        <w:rPr>
          <w:rFonts w:asciiTheme="minorHAnsi" w:hAnsiTheme="minorHAnsi" w:cstheme="minorHAnsi"/>
          <w:sz w:val="22"/>
          <w:szCs w:val="22"/>
        </w:rPr>
        <w:t xml:space="preserve"> will only be required to </w:t>
      </w:r>
      <w:r w:rsidR="004306B9" w:rsidRPr="00861369">
        <w:rPr>
          <w:rFonts w:asciiTheme="minorHAnsi" w:hAnsiTheme="minorHAnsi" w:cstheme="minorHAnsi"/>
          <w:sz w:val="22"/>
          <w:szCs w:val="22"/>
        </w:rPr>
        <w:t>transfer to or, where the Direct P</w:t>
      </w:r>
      <w:r w:rsidR="00D72ADD" w:rsidRPr="00861369">
        <w:rPr>
          <w:rFonts w:asciiTheme="minorHAnsi" w:hAnsiTheme="minorHAnsi" w:cstheme="minorHAnsi"/>
          <w:sz w:val="22"/>
          <w:szCs w:val="22"/>
        </w:rPr>
        <w:t>ayment modality is used, on behalf of</w:t>
      </w:r>
      <w:r w:rsidR="00EF3D78" w:rsidRPr="00861369">
        <w:rPr>
          <w:rFonts w:asciiTheme="minorHAnsi" w:hAnsiTheme="minorHAnsi" w:cstheme="minorHAnsi"/>
          <w:sz w:val="22"/>
          <w:szCs w:val="22"/>
        </w:rPr>
        <w:t>,</w:t>
      </w:r>
      <w:r w:rsidR="00D72ADD" w:rsidRPr="00861369">
        <w:rPr>
          <w:rFonts w:asciiTheme="minorHAnsi" w:hAnsiTheme="minorHAnsi" w:cstheme="minorHAnsi"/>
          <w:sz w:val="22"/>
          <w:szCs w:val="22"/>
        </w:rPr>
        <w:t xml:space="preserve"> </w:t>
      </w:r>
      <w:r w:rsidR="00460412" w:rsidRPr="00861369">
        <w:rPr>
          <w:rFonts w:asciiTheme="minorHAnsi" w:hAnsiTheme="minorHAnsi" w:cstheme="minorHAnsi"/>
          <w:sz w:val="22"/>
          <w:szCs w:val="22"/>
        </w:rPr>
        <w:t>the Partner</w:t>
      </w:r>
      <w:r w:rsidR="00D72ADD" w:rsidRPr="00861369">
        <w:rPr>
          <w:rFonts w:asciiTheme="minorHAnsi" w:hAnsiTheme="minorHAnsi" w:cstheme="minorHAnsi"/>
          <w:sz w:val="22"/>
          <w:szCs w:val="22"/>
        </w:rPr>
        <w:t xml:space="preserve"> the amount UN</w:t>
      </w:r>
      <w:r w:rsidR="00E45F39" w:rsidRPr="00861369">
        <w:rPr>
          <w:rFonts w:asciiTheme="minorHAnsi" w:hAnsiTheme="minorHAnsi" w:cstheme="minorHAnsi"/>
          <w:sz w:val="22"/>
          <w:szCs w:val="22"/>
        </w:rPr>
        <w:t>ICEF</w:t>
      </w:r>
      <w:r w:rsidR="00D72ADD" w:rsidRPr="00861369">
        <w:rPr>
          <w:rFonts w:asciiTheme="minorHAnsi" w:hAnsiTheme="minorHAnsi" w:cstheme="minorHAnsi"/>
          <w:sz w:val="22"/>
          <w:szCs w:val="22"/>
        </w:rPr>
        <w:t xml:space="preserve"> determines is </w:t>
      </w:r>
      <w:r w:rsidR="00D42E48" w:rsidRPr="00861369">
        <w:rPr>
          <w:rFonts w:asciiTheme="minorHAnsi" w:hAnsiTheme="minorHAnsi" w:cstheme="minorHAnsi"/>
          <w:sz w:val="22"/>
          <w:szCs w:val="22"/>
        </w:rPr>
        <w:t>due</w:t>
      </w:r>
      <w:r w:rsidR="00D72ADD" w:rsidRPr="00861369">
        <w:rPr>
          <w:rFonts w:asciiTheme="minorHAnsi" w:hAnsiTheme="minorHAnsi" w:cstheme="minorHAnsi"/>
          <w:sz w:val="22"/>
          <w:szCs w:val="22"/>
        </w:rPr>
        <w:t xml:space="preserve"> under the terms of </w:t>
      </w:r>
      <w:r w:rsidR="00473880" w:rsidRPr="00861369">
        <w:rPr>
          <w:rFonts w:asciiTheme="minorHAnsi" w:hAnsiTheme="minorHAnsi" w:cstheme="minorHAnsi"/>
          <w:sz w:val="22"/>
          <w:szCs w:val="22"/>
        </w:rPr>
        <w:t xml:space="preserve">this </w:t>
      </w:r>
      <w:r w:rsidR="004333E7" w:rsidRPr="00861369">
        <w:rPr>
          <w:rFonts w:asciiTheme="minorHAnsi" w:hAnsiTheme="minorHAnsi" w:cstheme="minorHAnsi"/>
          <w:sz w:val="22"/>
          <w:szCs w:val="22"/>
        </w:rPr>
        <w:t>Agreement</w:t>
      </w:r>
      <w:r w:rsidR="00473880"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473880" w:rsidRPr="00861369">
        <w:rPr>
          <w:rFonts w:asciiTheme="minorHAnsi" w:hAnsiTheme="minorHAnsi" w:cstheme="minorHAnsi"/>
          <w:sz w:val="22"/>
          <w:szCs w:val="22"/>
        </w:rPr>
        <w:t xml:space="preserve">The IP agrees that </w:t>
      </w:r>
      <w:r w:rsidR="00D72ADD" w:rsidRPr="00861369">
        <w:rPr>
          <w:rFonts w:asciiTheme="minorHAnsi" w:hAnsiTheme="minorHAnsi" w:cstheme="minorHAnsi"/>
          <w:sz w:val="22"/>
          <w:szCs w:val="22"/>
        </w:rPr>
        <w:t>UN</w:t>
      </w:r>
      <w:r w:rsidR="00E45F39" w:rsidRPr="00861369">
        <w:rPr>
          <w:rFonts w:asciiTheme="minorHAnsi" w:hAnsiTheme="minorHAnsi" w:cstheme="minorHAnsi"/>
          <w:sz w:val="22"/>
          <w:szCs w:val="22"/>
        </w:rPr>
        <w:t>ICEF</w:t>
      </w:r>
      <w:r w:rsidR="00D72ADD" w:rsidRPr="00861369">
        <w:rPr>
          <w:rFonts w:asciiTheme="minorHAnsi" w:hAnsiTheme="minorHAnsi" w:cstheme="minorHAnsi"/>
          <w:sz w:val="22"/>
          <w:szCs w:val="22"/>
        </w:rPr>
        <w:t xml:space="preserve"> will not be liable to </w:t>
      </w:r>
      <w:r w:rsidR="00460412" w:rsidRPr="00861369">
        <w:rPr>
          <w:rFonts w:asciiTheme="minorHAnsi" w:hAnsiTheme="minorHAnsi" w:cstheme="minorHAnsi"/>
          <w:sz w:val="22"/>
          <w:szCs w:val="22"/>
        </w:rPr>
        <w:t>the Partner</w:t>
      </w:r>
      <w:r w:rsidR="00D72ADD" w:rsidRPr="00861369">
        <w:rPr>
          <w:rFonts w:asciiTheme="minorHAnsi" w:hAnsiTheme="minorHAnsi" w:cstheme="minorHAnsi"/>
          <w:sz w:val="22"/>
          <w:szCs w:val="22"/>
        </w:rPr>
        <w:t xml:space="preserve"> or any third party</w:t>
      </w:r>
      <w:r w:rsidR="00242A66" w:rsidRPr="00861369">
        <w:rPr>
          <w:rFonts w:asciiTheme="minorHAnsi" w:hAnsiTheme="minorHAnsi" w:cstheme="minorHAnsi"/>
          <w:sz w:val="22"/>
          <w:szCs w:val="22"/>
        </w:rPr>
        <w:t xml:space="preserve">, including </w:t>
      </w:r>
      <w:r w:rsidR="00460412" w:rsidRPr="00861369">
        <w:rPr>
          <w:rFonts w:asciiTheme="minorHAnsi" w:hAnsiTheme="minorHAnsi" w:cstheme="minorHAnsi"/>
          <w:sz w:val="22"/>
          <w:szCs w:val="22"/>
        </w:rPr>
        <w:t>the Partner</w:t>
      </w:r>
      <w:r w:rsidR="00242A66" w:rsidRPr="00861369">
        <w:rPr>
          <w:rFonts w:asciiTheme="minorHAnsi" w:hAnsiTheme="minorHAnsi" w:cstheme="minorHAnsi"/>
          <w:sz w:val="22"/>
          <w:szCs w:val="22"/>
        </w:rPr>
        <w:t>’s vendor</w:t>
      </w:r>
      <w:r w:rsidR="00AC7B80" w:rsidRPr="00861369">
        <w:rPr>
          <w:rFonts w:asciiTheme="minorHAnsi" w:hAnsiTheme="minorHAnsi" w:cstheme="minorHAnsi"/>
          <w:sz w:val="22"/>
          <w:szCs w:val="22"/>
        </w:rPr>
        <w:t>s</w:t>
      </w:r>
      <w:r w:rsidR="00AE4521" w:rsidRPr="00861369">
        <w:rPr>
          <w:rFonts w:asciiTheme="minorHAnsi" w:hAnsiTheme="minorHAnsi" w:cstheme="minorHAnsi"/>
          <w:sz w:val="22"/>
          <w:szCs w:val="22"/>
        </w:rPr>
        <w:t xml:space="preserve"> or supplier</w:t>
      </w:r>
      <w:r w:rsidR="00AC7B80" w:rsidRPr="00861369">
        <w:rPr>
          <w:rFonts w:asciiTheme="minorHAnsi" w:hAnsiTheme="minorHAnsi" w:cstheme="minorHAnsi"/>
          <w:sz w:val="22"/>
          <w:szCs w:val="22"/>
        </w:rPr>
        <w:t>s</w:t>
      </w:r>
      <w:r w:rsidR="00242A66" w:rsidRPr="00861369">
        <w:rPr>
          <w:rFonts w:asciiTheme="minorHAnsi" w:hAnsiTheme="minorHAnsi" w:cstheme="minorHAnsi"/>
          <w:sz w:val="22"/>
          <w:szCs w:val="22"/>
        </w:rPr>
        <w:t>,</w:t>
      </w:r>
      <w:r w:rsidR="00D72ADD" w:rsidRPr="00861369">
        <w:rPr>
          <w:rFonts w:asciiTheme="minorHAnsi" w:hAnsiTheme="minorHAnsi" w:cstheme="minorHAnsi"/>
          <w:sz w:val="22"/>
          <w:szCs w:val="22"/>
        </w:rPr>
        <w:t xml:space="preserve"> for any amounts that UN</w:t>
      </w:r>
      <w:r w:rsidR="00E45F39" w:rsidRPr="00861369">
        <w:rPr>
          <w:rFonts w:asciiTheme="minorHAnsi" w:hAnsiTheme="minorHAnsi" w:cstheme="minorHAnsi"/>
          <w:sz w:val="22"/>
          <w:szCs w:val="22"/>
        </w:rPr>
        <w:t>ICEF</w:t>
      </w:r>
      <w:r w:rsidR="00D72ADD" w:rsidRPr="00861369">
        <w:rPr>
          <w:rFonts w:asciiTheme="minorHAnsi" w:hAnsiTheme="minorHAnsi" w:cstheme="minorHAnsi"/>
          <w:sz w:val="22"/>
          <w:szCs w:val="22"/>
        </w:rPr>
        <w:t xml:space="preserve"> determines are not </w:t>
      </w:r>
      <w:r w:rsidR="0036680A" w:rsidRPr="00861369">
        <w:rPr>
          <w:rFonts w:asciiTheme="minorHAnsi" w:hAnsiTheme="minorHAnsi" w:cstheme="minorHAnsi"/>
          <w:sz w:val="22"/>
          <w:szCs w:val="22"/>
        </w:rPr>
        <w:t>in compliance with</w:t>
      </w:r>
      <w:r w:rsidR="00D72ADD" w:rsidRPr="00861369">
        <w:rPr>
          <w:rFonts w:asciiTheme="minorHAnsi" w:hAnsiTheme="minorHAnsi" w:cstheme="minorHAnsi"/>
          <w:sz w:val="22"/>
          <w:szCs w:val="22"/>
        </w:rPr>
        <w:t xml:space="preserve"> this </w:t>
      </w:r>
      <w:r w:rsidR="004333E7" w:rsidRPr="00861369">
        <w:rPr>
          <w:rFonts w:asciiTheme="minorHAnsi" w:hAnsiTheme="minorHAnsi" w:cstheme="minorHAnsi"/>
          <w:sz w:val="22"/>
          <w:szCs w:val="22"/>
        </w:rPr>
        <w:t>Agreement</w:t>
      </w:r>
      <w:r w:rsidR="00D72ADD" w:rsidRPr="00861369">
        <w:rPr>
          <w:rFonts w:asciiTheme="minorHAnsi" w:hAnsiTheme="minorHAnsi" w:cstheme="minorHAnsi"/>
          <w:sz w:val="22"/>
          <w:szCs w:val="22"/>
        </w:rPr>
        <w:t>.</w:t>
      </w:r>
    </w:p>
    <w:p w14:paraId="22553537" w14:textId="77777777" w:rsidR="006D400B" w:rsidRPr="00861369" w:rsidRDefault="006D400B" w:rsidP="00811851">
      <w:pPr>
        <w:pStyle w:val="ColorfulShading-Accent31"/>
        <w:ind w:left="0" w:firstLine="720"/>
        <w:jc w:val="both"/>
        <w:rPr>
          <w:rFonts w:asciiTheme="minorHAnsi" w:hAnsiTheme="minorHAnsi" w:cstheme="minorHAnsi"/>
          <w:sz w:val="22"/>
          <w:szCs w:val="22"/>
        </w:rPr>
      </w:pPr>
    </w:p>
    <w:p w14:paraId="39E74318" w14:textId="1B9A6CA8" w:rsidR="00E32E1D" w:rsidRPr="00861369" w:rsidRDefault="00DC79D3" w:rsidP="00DC79D3">
      <w:pPr>
        <w:pStyle w:val="ColorfulShading-Accent31"/>
        <w:ind w:left="0"/>
        <w:jc w:val="both"/>
        <w:rPr>
          <w:rFonts w:asciiTheme="minorHAnsi" w:hAnsiTheme="minorHAnsi" w:cstheme="minorHAnsi"/>
          <w:bCs/>
          <w:iCs/>
          <w:sz w:val="22"/>
          <w:szCs w:val="22"/>
          <w:lang w:eastAsia="en-GB"/>
        </w:rPr>
      </w:pPr>
      <w:r w:rsidRPr="00861369">
        <w:rPr>
          <w:rFonts w:asciiTheme="minorHAnsi" w:hAnsiTheme="minorHAnsi" w:cstheme="minorHAnsi"/>
          <w:bCs/>
          <w:iCs/>
          <w:sz w:val="22"/>
          <w:szCs w:val="22"/>
          <w:lang w:eastAsia="en-GB"/>
        </w:rPr>
        <w:t>8.</w:t>
      </w:r>
      <w:r w:rsidR="00707A7E" w:rsidRPr="00861369">
        <w:rPr>
          <w:rFonts w:asciiTheme="minorHAnsi" w:hAnsiTheme="minorHAnsi" w:cstheme="minorHAnsi"/>
          <w:bCs/>
          <w:iCs/>
          <w:sz w:val="22"/>
          <w:szCs w:val="22"/>
          <w:lang w:eastAsia="en-GB"/>
        </w:rPr>
        <w:t>9</w:t>
      </w:r>
      <w:r w:rsidR="00963A58" w:rsidRPr="00861369">
        <w:rPr>
          <w:rFonts w:asciiTheme="minorHAnsi" w:hAnsiTheme="minorHAnsi" w:cstheme="minorHAnsi"/>
          <w:bCs/>
          <w:iCs/>
          <w:sz w:val="22"/>
          <w:szCs w:val="22"/>
          <w:lang w:eastAsia="en-GB"/>
        </w:rPr>
        <w:t xml:space="preserve"> </w:t>
      </w:r>
      <w:r w:rsidR="00963A58" w:rsidRPr="00861369">
        <w:rPr>
          <w:rFonts w:asciiTheme="minorHAnsi" w:hAnsiTheme="minorHAnsi" w:cstheme="minorHAnsi"/>
          <w:bCs/>
          <w:iCs/>
          <w:sz w:val="22"/>
          <w:szCs w:val="22"/>
          <w:lang w:eastAsia="en-GB"/>
        </w:rPr>
        <w:tab/>
      </w:r>
      <w:r w:rsidR="00E32E1D" w:rsidRPr="00861369">
        <w:rPr>
          <w:rFonts w:asciiTheme="minorHAnsi" w:hAnsiTheme="minorHAnsi" w:cstheme="minorHAnsi"/>
          <w:bCs/>
          <w:iCs/>
          <w:sz w:val="22"/>
          <w:szCs w:val="22"/>
          <w:lang w:eastAsia="en-GB"/>
        </w:rPr>
        <w:t>(a)</w:t>
      </w:r>
      <w:r w:rsidR="00E32E1D" w:rsidRPr="00861369">
        <w:rPr>
          <w:rFonts w:asciiTheme="minorHAnsi" w:hAnsiTheme="minorHAnsi" w:cstheme="minorHAnsi"/>
          <w:bCs/>
          <w:iCs/>
          <w:sz w:val="22"/>
          <w:szCs w:val="22"/>
          <w:lang w:eastAsia="en-GB"/>
        </w:rPr>
        <w:tab/>
      </w:r>
      <w:r w:rsidR="006D400B" w:rsidRPr="00861369">
        <w:rPr>
          <w:rFonts w:asciiTheme="minorHAnsi" w:hAnsiTheme="minorHAnsi" w:cstheme="minorHAnsi"/>
          <w:bCs/>
          <w:iCs/>
          <w:sz w:val="22"/>
          <w:szCs w:val="22"/>
          <w:lang w:eastAsia="en-GB"/>
        </w:rPr>
        <w:t xml:space="preserve">The administration by </w:t>
      </w:r>
      <w:r w:rsidR="00460412" w:rsidRPr="00861369">
        <w:rPr>
          <w:rFonts w:asciiTheme="minorHAnsi" w:hAnsiTheme="minorHAnsi" w:cstheme="minorHAnsi"/>
          <w:bCs/>
          <w:iCs/>
          <w:sz w:val="22"/>
          <w:szCs w:val="22"/>
          <w:lang w:eastAsia="en-GB"/>
        </w:rPr>
        <w:t>the Partner</w:t>
      </w:r>
      <w:r w:rsidR="006D400B" w:rsidRPr="00861369">
        <w:rPr>
          <w:rFonts w:asciiTheme="minorHAnsi" w:hAnsiTheme="minorHAnsi" w:cstheme="minorHAnsi"/>
          <w:bCs/>
          <w:iCs/>
          <w:sz w:val="22"/>
          <w:szCs w:val="22"/>
          <w:lang w:eastAsia="en-GB"/>
        </w:rPr>
        <w:t xml:space="preserve"> of </w:t>
      </w:r>
      <w:r w:rsidR="002C431E" w:rsidRPr="00861369">
        <w:rPr>
          <w:rFonts w:asciiTheme="minorHAnsi" w:hAnsiTheme="minorHAnsi" w:cstheme="minorHAnsi"/>
          <w:bCs/>
          <w:iCs/>
          <w:sz w:val="22"/>
          <w:szCs w:val="22"/>
          <w:lang w:eastAsia="en-GB"/>
        </w:rPr>
        <w:t>the Cash Transfer</w:t>
      </w:r>
      <w:r w:rsidR="006D400B" w:rsidRPr="00861369">
        <w:rPr>
          <w:rFonts w:asciiTheme="minorHAnsi" w:hAnsiTheme="minorHAnsi" w:cstheme="minorHAnsi"/>
          <w:bCs/>
          <w:iCs/>
          <w:sz w:val="22"/>
          <w:szCs w:val="22"/>
          <w:lang w:eastAsia="en-GB"/>
        </w:rPr>
        <w:t xml:space="preserve"> </w:t>
      </w:r>
      <w:r w:rsidR="00D37065" w:rsidRPr="00861369">
        <w:rPr>
          <w:rFonts w:asciiTheme="minorHAnsi" w:hAnsiTheme="minorHAnsi" w:cstheme="minorHAnsi"/>
          <w:bCs/>
          <w:iCs/>
          <w:sz w:val="22"/>
          <w:szCs w:val="22"/>
          <w:lang w:eastAsia="en-GB"/>
        </w:rPr>
        <w:t>must</w:t>
      </w:r>
      <w:r w:rsidR="006D400B" w:rsidRPr="00861369">
        <w:rPr>
          <w:rFonts w:asciiTheme="minorHAnsi" w:hAnsiTheme="minorHAnsi" w:cstheme="minorHAnsi"/>
          <w:bCs/>
          <w:iCs/>
          <w:sz w:val="22"/>
          <w:szCs w:val="22"/>
          <w:lang w:eastAsia="en-GB"/>
        </w:rPr>
        <w:t xml:space="preserve"> be carried out under its </w:t>
      </w:r>
      <w:r w:rsidR="00E4226E" w:rsidRPr="00861369">
        <w:rPr>
          <w:rFonts w:asciiTheme="minorHAnsi" w:hAnsiTheme="minorHAnsi" w:cstheme="minorHAnsi"/>
          <w:bCs/>
          <w:iCs/>
          <w:sz w:val="22"/>
          <w:szCs w:val="22"/>
          <w:lang w:eastAsia="en-GB"/>
        </w:rPr>
        <w:t xml:space="preserve">own </w:t>
      </w:r>
      <w:r w:rsidR="006D400B" w:rsidRPr="00861369">
        <w:rPr>
          <w:rFonts w:asciiTheme="minorHAnsi" w:hAnsiTheme="minorHAnsi" w:cstheme="minorHAnsi"/>
          <w:bCs/>
          <w:iCs/>
          <w:sz w:val="22"/>
          <w:szCs w:val="22"/>
          <w:lang w:eastAsia="en-GB"/>
        </w:rPr>
        <w:t>financial regulations, rules and procedures</w:t>
      </w:r>
      <w:r w:rsidR="00E32E1D" w:rsidRPr="00861369">
        <w:rPr>
          <w:rFonts w:asciiTheme="minorHAnsi" w:hAnsiTheme="minorHAnsi" w:cstheme="minorHAnsi"/>
          <w:bCs/>
          <w:iCs/>
          <w:sz w:val="22"/>
          <w:szCs w:val="22"/>
          <w:lang w:eastAsia="en-GB"/>
        </w:rPr>
        <w:t xml:space="preserve">, which UNICEF has reviewed and assessed and found to be </w:t>
      </w:r>
      <w:r w:rsidR="006D400B" w:rsidRPr="00861369">
        <w:rPr>
          <w:rFonts w:asciiTheme="minorHAnsi" w:hAnsiTheme="minorHAnsi" w:cstheme="minorHAnsi"/>
          <w:bCs/>
          <w:iCs/>
          <w:sz w:val="22"/>
          <w:szCs w:val="22"/>
          <w:lang w:eastAsia="en-GB"/>
        </w:rPr>
        <w:t>appropriate.</w:t>
      </w:r>
      <w:r w:rsidR="00826EB9" w:rsidRPr="00861369">
        <w:rPr>
          <w:rFonts w:asciiTheme="minorHAnsi" w:hAnsiTheme="minorHAnsi" w:cstheme="minorHAnsi"/>
          <w:bCs/>
          <w:iCs/>
          <w:sz w:val="22"/>
          <w:szCs w:val="22"/>
          <w:lang w:eastAsia="en-GB"/>
        </w:rPr>
        <w:t xml:space="preserve">  </w:t>
      </w:r>
    </w:p>
    <w:p w14:paraId="7805BE77" w14:textId="77777777" w:rsidR="00E32E1D" w:rsidRPr="00861369" w:rsidRDefault="00E32E1D" w:rsidP="00811851">
      <w:pPr>
        <w:pStyle w:val="ColorfulShading-Accent31"/>
        <w:ind w:left="0"/>
        <w:jc w:val="both"/>
        <w:rPr>
          <w:rFonts w:asciiTheme="minorHAnsi" w:hAnsiTheme="minorHAnsi" w:cstheme="minorHAnsi"/>
          <w:bCs/>
          <w:iCs/>
          <w:sz w:val="22"/>
          <w:szCs w:val="22"/>
          <w:lang w:eastAsia="en-GB"/>
        </w:rPr>
      </w:pPr>
    </w:p>
    <w:p w14:paraId="0F68D7C4" w14:textId="77777777" w:rsidR="006D400B" w:rsidRPr="00861369" w:rsidRDefault="006D400B" w:rsidP="00C75C5D">
      <w:pPr>
        <w:pStyle w:val="ColorfulShading-Accent31"/>
        <w:numPr>
          <w:ilvl w:val="0"/>
          <w:numId w:val="5"/>
        </w:numPr>
        <w:ind w:firstLine="720"/>
        <w:jc w:val="both"/>
        <w:rPr>
          <w:rFonts w:asciiTheme="minorHAnsi" w:hAnsiTheme="minorHAnsi" w:cstheme="minorHAnsi"/>
          <w:sz w:val="22"/>
          <w:szCs w:val="22"/>
        </w:rPr>
      </w:pPr>
      <w:r w:rsidRPr="00861369">
        <w:rPr>
          <w:rFonts w:asciiTheme="minorHAnsi" w:hAnsiTheme="minorHAnsi" w:cstheme="minorHAnsi"/>
          <w:bCs/>
          <w:iCs/>
          <w:sz w:val="22"/>
          <w:szCs w:val="22"/>
          <w:lang w:eastAsia="en-GB"/>
        </w:rPr>
        <w:lastRenderedPageBreak/>
        <w:t>Where</w:t>
      </w:r>
      <w:r w:rsidR="00E32E1D" w:rsidRPr="00861369">
        <w:rPr>
          <w:rFonts w:asciiTheme="minorHAnsi" w:hAnsiTheme="minorHAnsi" w:cstheme="minorHAnsi"/>
          <w:bCs/>
          <w:iCs/>
          <w:sz w:val="22"/>
          <w:szCs w:val="22"/>
          <w:lang w:eastAsia="en-GB"/>
        </w:rPr>
        <w:t xml:space="preserve">, in </w:t>
      </w:r>
      <w:r w:rsidR="003E3EE2" w:rsidRPr="00861369">
        <w:rPr>
          <w:rFonts w:asciiTheme="minorHAnsi" w:hAnsiTheme="minorHAnsi" w:cstheme="minorHAnsi"/>
          <w:bCs/>
          <w:iCs/>
          <w:sz w:val="22"/>
          <w:szCs w:val="22"/>
          <w:lang w:eastAsia="en-GB"/>
        </w:rPr>
        <w:t>accordance with HACT</w:t>
      </w:r>
      <w:r w:rsidR="00E32E1D" w:rsidRPr="00861369">
        <w:rPr>
          <w:rFonts w:asciiTheme="minorHAnsi" w:hAnsiTheme="minorHAnsi" w:cstheme="minorHAnsi"/>
          <w:bCs/>
          <w:iCs/>
          <w:sz w:val="22"/>
          <w:szCs w:val="22"/>
          <w:lang w:eastAsia="en-GB"/>
        </w:rPr>
        <w:t xml:space="preserve">, UNICEF provides a Cash Transfer prior to the review and assessment of </w:t>
      </w:r>
      <w:r w:rsidR="00460412" w:rsidRPr="00861369">
        <w:rPr>
          <w:rFonts w:asciiTheme="minorHAnsi" w:hAnsiTheme="minorHAnsi" w:cstheme="minorHAnsi"/>
          <w:bCs/>
          <w:iCs/>
          <w:sz w:val="22"/>
          <w:szCs w:val="22"/>
          <w:lang w:eastAsia="en-GB"/>
        </w:rPr>
        <w:t>the Partner</w:t>
      </w:r>
      <w:r w:rsidR="00E32E1D" w:rsidRPr="00861369">
        <w:rPr>
          <w:rFonts w:asciiTheme="minorHAnsi" w:hAnsiTheme="minorHAnsi" w:cstheme="minorHAnsi"/>
          <w:bCs/>
          <w:iCs/>
          <w:sz w:val="22"/>
          <w:szCs w:val="22"/>
          <w:lang w:eastAsia="en-GB"/>
        </w:rPr>
        <w:t>’s financial regulations, rules and procedures, then in the event</w:t>
      </w:r>
      <w:r w:rsidRPr="00861369">
        <w:rPr>
          <w:rFonts w:asciiTheme="minorHAnsi" w:hAnsiTheme="minorHAnsi" w:cstheme="minorHAnsi"/>
          <w:bCs/>
          <w:iCs/>
          <w:sz w:val="22"/>
          <w:szCs w:val="22"/>
          <w:lang w:eastAsia="en-GB"/>
        </w:rPr>
        <w:t xml:space="preserve"> </w:t>
      </w:r>
      <w:r w:rsidR="00E4226E" w:rsidRPr="00861369">
        <w:rPr>
          <w:rFonts w:asciiTheme="minorHAnsi" w:hAnsiTheme="minorHAnsi" w:cstheme="minorHAnsi"/>
          <w:bCs/>
          <w:iCs/>
          <w:sz w:val="22"/>
          <w:szCs w:val="22"/>
          <w:lang w:eastAsia="en-GB"/>
        </w:rPr>
        <w:t>UN</w:t>
      </w:r>
      <w:r w:rsidR="00E45F39" w:rsidRPr="00861369">
        <w:rPr>
          <w:rFonts w:asciiTheme="minorHAnsi" w:hAnsiTheme="minorHAnsi" w:cstheme="minorHAnsi"/>
          <w:bCs/>
          <w:iCs/>
          <w:sz w:val="22"/>
          <w:szCs w:val="22"/>
          <w:lang w:eastAsia="en-GB"/>
        </w:rPr>
        <w:t>ICEF</w:t>
      </w:r>
      <w:r w:rsidR="00E4226E" w:rsidRPr="00861369">
        <w:rPr>
          <w:rFonts w:asciiTheme="minorHAnsi" w:hAnsiTheme="minorHAnsi" w:cstheme="minorHAnsi"/>
          <w:bCs/>
          <w:iCs/>
          <w:sz w:val="22"/>
          <w:szCs w:val="22"/>
          <w:lang w:eastAsia="en-GB"/>
        </w:rPr>
        <w:t xml:space="preserve"> </w:t>
      </w:r>
      <w:r w:rsidR="00E32E1D" w:rsidRPr="00861369">
        <w:rPr>
          <w:rFonts w:asciiTheme="minorHAnsi" w:hAnsiTheme="minorHAnsi" w:cstheme="minorHAnsi"/>
          <w:bCs/>
          <w:iCs/>
          <w:sz w:val="22"/>
          <w:szCs w:val="22"/>
          <w:lang w:eastAsia="en-GB"/>
        </w:rPr>
        <w:t xml:space="preserve">subsequently </w:t>
      </w:r>
      <w:r w:rsidR="00E4226E" w:rsidRPr="00861369">
        <w:rPr>
          <w:rFonts w:asciiTheme="minorHAnsi" w:hAnsiTheme="minorHAnsi" w:cstheme="minorHAnsi"/>
          <w:bCs/>
          <w:iCs/>
          <w:sz w:val="22"/>
          <w:szCs w:val="22"/>
          <w:lang w:eastAsia="en-GB"/>
        </w:rPr>
        <w:t xml:space="preserve">determines </w:t>
      </w:r>
      <w:r w:rsidR="00501F1D" w:rsidRPr="00861369">
        <w:rPr>
          <w:rFonts w:asciiTheme="minorHAnsi" w:hAnsiTheme="minorHAnsi" w:cstheme="minorHAnsi"/>
          <w:bCs/>
          <w:iCs/>
          <w:sz w:val="22"/>
          <w:szCs w:val="22"/>
          <w:lang w:eastAsia="en-GB"/>
        </w:rPr>
        <w:t xml:space="preserve">that </w:t>
      </w:r>
      <w:r w:rsidR="00460412" w:rsidRPr="00861369">
        <w:rPr>
          <w:rFonts w:asciiTheme="minorHAnsi" w:hAnsiTheme="minorHAnsi" w:cstheme="minorHAnsi"/>
          <w:bCs/>
          <w:iCs/>
          <w:sz w:val="22"/>
          <w:szCs w:val="22"/>
          <w:lang w:eastAsia="en-GB"/>
        </w:rPr>
        <w:t>the Partner</w:t>
      </w:r>
      <w:r w:rsidRPr="00861369">
        <w:rPr>
          <w:rFonts w:asciiTheme="minorHAnsi" w:hAnsiTheme="minorHAnsi" w:cstheme="minorHAnsi"/>
          <w:bCs/>
          <w:iCs/>
          <w:sz w:val="22"/>
          <w:szCs w:val="22"/>
          <w:lang w:eastAsia="en-GB"/>
        </w:rPr>
        <w:t xml:space="preserve">’s financial regulations, rules and procedures are </w:t>
      </w:r>
      <w:r w:rsidR="00E4226E" w:rsidRPr="00861369">
        <w:rPr>
          <w:rFonts w:asciiTheme="minorHAnsi" w:hAnsiTheme="minorHAnsi" w:cstheme="minorHAnsi"/>
          <w:bCs/>
          <w:iCs/>
          <w:sz w:val="22"/>
          <w:szCs w:val="22"/>
          <w:lang w:eastAsia="en-GB"/>
        </w:rPr>
        <w:t>not appropriate</w:t>
      </w:r>
      <w:r w:rsidRPr="00861369">
        <w:rPr>
          <w:rFonts w:asciiTheme="minorHAnsi" w:hAnsiTheme="minorHAnsi" w:cstheme="minorHAnsi"/>
          <w:bCs/>
          <w:iCs/>
          <w:sz w:val="22"/>
          <w:szCs w:val="22"/>
          <w:lang w:eastAsia="en-GB"/>
        </w:rPr>
        <w:t xml:space="preserve">, </w:t>
      </w:r>
      <w:r w:rsidR="00A316B1" w:rsidRPr="00861369">
        <w:rPr>
          <w:rFonts w:asciiTheme="minorHAnsi" w:hAnsiTheme="minorHAnsi" w:cstheme="minorHAnsi"/>
          <w:bCs/>
          <w:iCs/>
          <w:sz w:val="22"/>
          <w:szCs w:val="22"/>
          <w:lang w:eastAsia="en-GB"/>
        </w:rPr>
        <w:t>UN</w:t>
      </w:r>
      <w:r w:rsidR="00E45F39" w:rsidRPr="00861369">
        <w:rPr>
          <w:rFonts w:asciiTheme="minorHAnsi" w:hAnsiTheme="minorHAnsi" w:cstheme="minorHAnsi"/>
          <w:bCs/>
          <w:iCs/>
          <w:sz w:val="22"/>
          <w:szCs w:val="22"/>
          <w:lang w:eastAsia="en-GB"/>
        </w:rPr>
        <w:t>ICEF</w:t>
      </w:r>
      <w:r w:rsidR="00A316B1" w:rsidRPr="00861369">
        <w:rPr>
          <w:rFonts w:asciiTheme="minorHAnsi" w:hAnsiTheme="minorHAnsi" w:cstheme="minorHAnsi"/>
          <w:bCs/>
          <w:iCs/>
          <w:sz w:val="22"/>
          <w:szCs w:val="22"/>
          <w:lang w:eastAsia="en-GB"/>
        </w:rPr>
        <w:t xml:space="preserve"> </w:t>
      </w:r>
      <w:r w:rsidR="008B009F" w:rsidRPr="00861369">
        <w:rPr>
          <w:rFonts w:asciiTheme="minorHAnsi" w:hAnsiTheme="minorHAnsi" w:cstheme="minorHAnsi"/>
          <w:bCs/>
          <w:iCs/>
          <w:sz w:val="22"/>
          <w:szCs w:val="22"/>
          <w:lang w:eastAsia="en-GB"/>
        </w:rPr>
        <w:t>will</w:t>
      </w:r>
      <w:r w:rsidR="00A316B1" w:rsidRPr="00861369">
        <w:rPr>
          <w:rFonts w:asciiTheme="minorHAnsi" w:hAnsiTheme="minorHAnsi" w:cstheme="minorHAnsi"/>
          <w:bCs/>
          <w:iCs/>
          <w:sz w:val="22"/>
          <w:szCs w:val="22"/>
          <w:lang w:eastAsia="en-GB"/>
        </w:rPr>
        <w:t xml:space="preserve"> give written notice to </w:t>
      </w:r>
      <w:r w:rsidR="00460412" w:rsidRPr="00861369">
        <w:rPr>
          <w:rFonts w:asciiTheme="minorHAnsi" w:hAnsiTheme="minorHAnsi" w:cstheme="minorHAnsi"/>
          <w:bCs/>
          <w:iCs/>
          <w:sz w:val="22"/>
          <w:szCs w:val="22"/>
          <w:lang w:eastAsia="en-GB"/>
        </w:rPr>
        <w:t>the Partner</w:t>
      </w:r>
      <w:r w:rsidR="00A316B1" w:rsidRPr="00861369">
        <w:rPr>
          <w:rFonts w:asciiTheme="minorHAnsi" w:hAnsiTheme="minorHAnsi" w:cstheme="minorHAnsi"/>
          <w:bCs/>
          <w:iCs/>
          <w:sz w:val="22"/>
          <w:szCs w:val="22"/>
          <w:lang w:eastAsia="en-GB"/>
        </w:rPr>
        <w:t xml:space="preserve"> and in such case</w:t>
      </w:r>
      <w:r w:rsidR="00F63986" w:rsidRPr="00861369">
        <w:rPr>
          <w:rFonts w:asciiTheme="minorHAnsi" w:hAnsiTheme="minorHAnsi" w:cstheme="minorHAnsi"/>
          <w:bCs/>
          <w:iCs/>
          <w:sz w:val="22"/>
          <w:szCs w:val="22"/>
          <w:lang w:eastAsia="en-GB"/>
        </w:rPr>
        <w:t xml:space="preserve"> UN</w:t>
      </w:r>
      <w:r w:rsidR="00E45F39" w:rsidRPr="00861369">
        <w:rPr>
          <w:rFonts w:asciiTheme="minorHAnsi" w:hAnsiTheme="minorHAnsi" w:cstheme="minorHAnsi"/>
          <w:bCs/>
          <w:iCs/>
          <w:sz w:val="22"/>
          <w:szCs w:val="22"/>
          <w:lang w:eastAsia="en-GB"/>
        </w:rPr>
        <w:t>ICEF</w:t>
      </w:r>
      <w:r w:rsidR="00F63986" w:rsidRPr="00861369">
        <w:rPr>
          <w:rFonts w:asciiTheme="minorHAnsi" w:hAnsiTheme="minorHAnsi" w:cstheme="minorHAnsi"/>
          <w:bCs/>
          <w:iCs/>
          <w:sz w:val="22"/>
          <w:szCs w:val="22"/>
          <w:lang w:eastAsia="en-GB"/>
        </w:rPr>
        <w:t xml:space="preserve"> </w:t>
      </w:r>
      <w:r w:rsidR="00646225" w:rsidRPr="00861369">
        <w:rPr>
          <w:rFonts w:asciiTheme="minorHAnsi" w:hAnsiTheme="minorHAnsi" w:cstheme="minorHAnsi"/>
          <w:bCs/>
          <w:iCs/>
          <w:sz w:val="22"/>
          <w:szCs w:val="22"/>
          <w:lang w:eastAsia="en-GB"/>
        </w:rPr>
        <w:t xml:space="preserve">may </w:t>
      </w:r>
      <w:r w:rsidR="00E32E1D" w:rsidRPr="00861369">
        <w:rPr>
          <w:rFonts w:asciiTheme="minorHAnsi" w:hAnsiTheme="minorHAnsi" w:cstheme="minorHAnsi"/>
          <w:bCs/>
          <w:iCs/>
          <w:sz w:val="22"/>
          <w:szCs w:val="22"/>
          <w:lang w:eastAsia="en-GB"/>
        </w:rPr>
        <w:t xml:space="preserve">require return of unspent Cash Transfers already provided to </w:t>
      </w:r>
      <w:r w:rsidR="00460412" w:rsidRPr="00861369">
        <w:rPr>
          <w:rFonts w:asciiTheme="minorHAnsi" w:hAnsiTheme="minorHAnsi" w:cstheme="minorHAnsi"/>
          <w:bCs/>
          <w:iCs/>
          <w:sz w:val="22"/>
          <w:szCs w:val="22"/>
          <w:lang w:eastAsia="en-GB"/>
        </w:rPr>
        <w:t>the Partner</w:t>
      </w:r>
      <w:r w:rsidR="00E32E1D" w:rsidRPr="00861369">
        <w:rPr>
          <w:rFonts w:asciiTheme="minorHAnsi" w:hAnsiTheme="minorHAnsi" w:cstheme="minorHAnsi"/>
          <w:bCs/>
          <w:iCs/>
          <w:sz w:val="22"/>
          <w:szCs w:val="22"/>
          <w:lang w:eastAsia="en-GB"/>
        </w:rPr>
        <w:t xml:space="preserve"> and may </w:t>
      </w:r>
      <w:r w:rsidR="00646225" w:rsidRPr="00861369">
        <w:rPr>
          <w:rFonts w:asciiTheme="minorHAnsi" w:hAnsiTheme="minorHAnsi" w:cstheme="minorHAnsi"/>
          <w:bCs/>
          <w:iCs/>
          <w:sz w:val="22"/>
          <w:szCs w:val="22"/>
          <w:lang w:eastAsia="en-GB"/>
        </w:rPr>
        <w:t xml:space="preserve">decide to implement </w:t>
      </w:r>
      <w:r w:rsidR="00AE2C6D" w:rsidRPr="00861369">
        <w:rPr>
          <w:rFonts w:asciiTheme="minorHAnsi" w:hAnsiTheme="minorHAnsi" w:cstheme="minorHAnsi"/>
          <w:bCs/>
          <w:iCs/>
          <w:sz w:val="22"/>
          <w:szCs w:val="22"/>
          <w:lang w:eastAsia="en-GB"/>
        </w:rPr>
        <w:t xml:space="preserve">the </w:t>
      </w:r>
      <w:r w:rsidR="003E3EE2" w:rsidRPr="00861369">
        <w:rPr>
          <w:rFonts w:asciiTheme="minorHAnsi" w:hAnsiTheme="minorHAnsi" w:cstheme="minorHAnsi"/>
          <w:bCs/>
          <w:iCs/>
          <w:sz w:val="22"/>
          <w:szCs w:val="22"/>
          <w:lang w:eastAsia="en-GB"/>
        </w:rPr>
        <w:t>Programme Document</w:t>
      </w:r>
      <w:r w:rsidR="00AE2C6D" w:rsidRPr="00861369">
        <w:rPr>
          <w:rFonts w:asciiTheme="minorHAnsi" w:hAnsiTheme="minorHAnsi" w:cstheme="minorHAnsi"/>
          <w:bCs/>
          <w:iCs/>
          <w:sz w:val="22"/>
          <w:szCs w:val="22"/>
          <w:lang w:eastAsia="en-GB"/>
        </w:rPr>
        <w:t xml:space="preserve"> or </w:t>
      </w:r>
      <w:r w:rsidR="00CF3B84" w:rsidRPr="00861369">
        <w:rPr>
          <w:rFonts w:asciiTheme="minorHAnsi" w:hAnsiTheme="minorHAnsi" w:cstheme="minorHAnsi"/>
          <w:bCs/>
          <w:iCs/>
          <w:sz w:val="22"/>
          <w:szCs w:val="22"/>
          <w:lang w:eastAsia="en-GB"/>
        </w:rPr>
        <w:t xml:space="preserve">any </w:t>
      </w:r>
      <w:r w:rsidR="00646225" w:rsidRPr="00861369">
        <w:rPr>
          <w:rFonts w:asciiTheme="minorHAnsi" w:hAnsiTheme="minorHAnsi" w:cstheme="minorHAnsi"/>
          <w:bCs/>
          <w:iCs/>
          <w:sz w:val="22"/>
          <w:szCs w:val="22"/>
          <w:lang w:eastAsia="en-GB"/>
        </w:rPr>
        <w:t xml:space="preserve">parts </w:t>
      </w:r>
      <w:r w:rsidR="00AE2C6D" w:rsidRPr="00861369">
        <w:rPr>
          <w:rFonts w:asciiTheme="minorHAnsi" w:hAnsiTheme="minorHAnsi" w:cstheme="minorHAnsi"/>
          <w:bCs/>
          <w:iCs/>
          <w:sz w:val="22"/>
          <w:szCs w:val="22"/>
          <w:lang w:eastAsia="en-GB"/>
        </w:rPr>
        <w:t>thereof</w:t>
      </w:r>
      <w:r w:rsidR="0010555F" w:rsidRPr="00861369">
        <w:rPr>
          <w:rFonts w:asciiTheme="minorHAnsi" w:hAnsiTheme="minorHAnsi" w:cstheme="minorHAnsi"/>
          <w:bCs/>
          <w:iCs/>
          <w:sz w:val="22"/>
          <w:szCs w:val="22"/>
          <w:lang w:eastAsia="en-GB"/>
        </w:rPr>
        <w:t xml:space="preserve"> </w:t>
      </w:r>
      <w:r w:rsidR="00CF3B84" w:rsidRPr="00861369">
        <w:rPr>
          <w:rFonts w:asciiTheme="minorHAnsi" w:hAnsiTheme="minorHAnsi" w:cstheme="minorHAnsi"/>
          <w:bCs/>
          <w:iCs/>
          <w:sz w:val="22"/>
          <w:szCs w:val="22"/>
          <w:lang w:eastAsia="en-GB"/>
        </w:rPr>
        <w:t>(including any procurement activities) directly</w:t>
      </w:r>
      <w:r w:rsidRPr="00861369">
        <w:rPr>
          <w:rFonts w:asciiTheme="minorHAnsi" w:hAnsiTheme="minorHAnsi" w:cstheme="minorHAnsi"/>
          <w:bCs/>
          <w:iCs/>
          <w:sz w:val="22"/>
          <w:szCs w:val="22"/>
          <w:lang w:eastAsia="en-GB"/>
        </w:rPr>
        <w:t>.</w:t>
      </w:r>
      <w:r w:rsidR="00EF3D78" w:rsidRPr="00861369">
        <w:rPr>
          <w:rFonts w:asciiTheme="minorHAnsi" w:hAnsiTheme="minorHAnsi" w:cstheme="minorHAnsi"/>
          <w:bCs/>
          <w:iCs/>
          <w:sz w:val="22"/>
          <w:szCs w:val="22"/>
          <w:lang w:eastAsia="en-GB"/>
        </w:rPr>
        <w:t xml:space="preserve"> </w:t>
      </w:r>
    </w:p>
    <w:p w14:paraId="442A297C" w14:textId="77777777" w:rsidR="00EF6A7E" w:rsidRPr="00861369" w:rsidRDefault="00EF6A7E" w:rsidP="00811851">
      <w:pPr>
        <w:pStyle w:val="ColorfulShading-Accent31"/>
        <w:jc w:val="both"/>
        <w:rPr>
          <w:rFonts w:asciiTheme="minorHAnsi" w:hAnsiTheme="minorHAnsi" w:cstheme="minorHAnsi"/>
          <w:sz w:val="22"/>
          <w:szCs w:val="22"/>
        </w:rPr>
      </w:pPr>
    </w:p>
    <w:p w14:paraId="20864521" w14:textId="4EA83BBF" w:rsidR="00EF6A7E" w:rsidRPr="00861369" w:rsidRDefault="00DC79D3" w:rsidP="00DC79D3">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rPr>
        <w:t>8.</w:t>
      </w:r>
      <w:r w:rsidR="00707A7E" w:rsidRPr="00861369">
        <w:rPr>
          <w:rFonts w:asciiTheme="minorHAnsi" w:hAnsiTheme="minorHAnsi" w:cstheme="minorHAnsi"/>
          <w:sz w:val="22"/>
          <w:szCs w:val="22"/>
        </w:rPr>
        <w:t>10</w:t>
      </w:r>
      <w:r w:rsidR="00963A58" w:rsidRPr="00861369">
        <w:rPr>
          <w:rFonts w:asciiTheme="minorHAnsi" w:hAnsiTheme="minorHAnsi" w:cstheme="minorHAnsi"/>
          <w:sz w:val="22"/>
          <w:szCs w:val="22"/>
        </w:rPr>
        <w:t xml:space="preserve"> </w:t>
      </w:r>
      <w:r w:rsidR="00963A58" w:rsidRPr="00861369">
        <w:rPr>
          <w:rFonts w:asciiTheme="minorHAnsi" w:hAnsiTheme="minorHAnsi" w:cstheme="minorHAnsi"/>
          <w:sz w:val="22"/>
          <w:szCs w:val="22"/>
        </w:rPr>
        <w:tab/>
      </w:r>
      <w:r w:rsidR="00EF6A7E" w:rsidRPr="00861369">
        <w:rPr>
          <w:rFonts w:asciiTheme="minorHAnsi" w:hAnsiTheme="minorHAnsi" w:cstheme="minorHAnsi"/>
          <w:sz w:val="22"/>
          <w:szCs w:val="22"/>
        </w:rPr>
        <w:t xml:space="preserve">Where </w:t>
      </w:r>
      <w:r w:rsidR="00460412" w:rsidRPr="00861369">
        <w:rPr>
          <w:rFonts w:asciiTheme="minorHAnsi" w:hAnsiTheme="minorHAnsi" w:cstheme="minorHAnsi"/>
          <w:sz w:val="22"/>
          <w:szCs w:val="22"/>
        </w:rPr>
        <w:t>the Partner</w:t>
      </w:r>
      <w:r w:rsidR="00EF6A7E" w:rsidRPr="00861369">
        <w:rPr>
          <w:rFonts w:asciiTheme="minorHAnsi" w:hAnsiTheme="minorHAnsi" w:cstheme="minorHAnsi"/>
          <w:sz w:val="22"/>
          <w:szCs w:val="22"/>
        </w:rPr>
        <w:t xml:space="preserve"> buys goods or services from </w:t>
      </w:r>
      <w:r w:rsidR="00AE4521" w:rsidRPr="00861369">
        <w:rPr>
          <w:rFonts w:asciiTheme="minorHAnsi" w:hAnsiTheme="minorHAnsi" w:cstheme="minorHAnsi"/>
          <w:sz w:val="22"/>
          <w:szCs w:val="22"/>
        </w:rPr>
        <w:t>the Cash Transfer</w:t>
      </w:r>
      <w:r w:rsidR="00EF6A7E" w:rsidRPr="00861369">
        <w:rPr>
          <w:rFonts w:asciiTheme="minorHAnsi" w:hAnsiTheme="minorHAnsi" w:cstheme="minorHAnsi"/>
          <w:sz w:val="22"/>
          <w:szCs w:val="22"/>
        </w:rPr>
        <w:t xml:space="preserve">, </w:t>
      </w:r>
      <w:r w:rsidR="00460412" w:rsidRPr="00861369">
        <w:rPr>
          <w:rFonts w:asciiTheme="minorHAnsi" w:hAnsiTheme="minorHAnsi" w:cstheme="minorHAnsi"/>
          <w:sz w:val="22"/>
          <w:szCs w:val="22"/>
        </w:rPr>
        <w:t>the Partner</w:t>
      </w:r>
      <w:r w:rsidR="00EF6A7E" w:rsidRPr="00861369">
        <w:rPr>
          <w:rFonts w:asciiTheme="minorHAnsi" w:hAnsiTheme="minorHAnsi" w:cstheme="minorHAnsi"/>
          <w:sz w:val="22"/>
          <w:szCs w:val="22"/>
        </w:rPr>
        <w:t xml:space="preserve"> </w:t>
      </w:r>
      <w:r w:rsidR="00732F59" w:rsidRPr="00861369">
        <w:rPr>
          <w:rFonts w:asciiTheme="minorHAnsi" w:hAnsiTheme="minorHAnsi" w:cstheme="minorHAnsi"/>
          <w:sz w:val="22"/>
          <w:szCs w:val="22"/>
        </w:rPr>
        <w:t>must</w:t>
      </w:r>
      <w:r w:rsidR="00EF6A7E" w:rsidRPr="00861369">
        <w:rPr>
          <w:rFonts w:asciiTheme="minorHAnsi" w:hAnsiTheme="minorHAnsi" w:cstheme="minorHAnsi"/>
          <w:sz w:val="22"/>
          <w:szCs w:val="22"/>
        </w:rPr>
        <w:t xml:space="preserve"> </w:t>
      </w:r>
      <w:r w:rsidR="009A4E0C" w:rsidRPr="00861369">
        <w:rPr>
          <w:rFonts w:asciiTheme="minorHAnsi" w:hAnsiTheme="minorHAnsi" w:cstheme="minorHAnsi"/>
          <w:sz w:val="22"/>
          <w:szCs w:val="22"/>
        </w:rPr>
        <w:t>do so giving due consideration to the following principles:</w:t>
      </w:r>
    </w:p>
    <w:p w14:paraId="5A16B69D" w14:textId="77777777" w:rsidR="009A4E0C" w:rsidRPr="00861369" w:rsidRDefault="009A4E0C" w:rsidP="00811851">
      <w:pPr>
        <w:pStyle w:val="ColorfulShading-Accent31"/>
        <w:jc w:val="both"/>
        <w:rPr>
          <w:rFonts w:asciiTheme="minorHAnsi" w:hAnsiTheme="minorHAnsi" w:cstheme="minorHAnsi"/>
          <w:sz w:val="22"/>
          <w:szCs w:val="22"/>
        </w:rPr>
      </w:pPr>
    </w:p>
    <w:p w14:paraId="346884A5" w14:textId="77777777" w:rsidR="009A4E0C" w:rsidRPr="00861369" w:rsidRDefault="009A4E0C" w:rsidP="00C75C5D">
      <w:pPr>
        <w:pStyle w:val="ColorfulShading-Accent31"/>
        <w:numPr>
          <w:ilvl w:val="0"/>
          <w:numId w:val="4"/>
        </w:numPr>
        <w:ind w:firstLine="720"/>
        <w:jc w:val="both"/>
        <w:rPr>
          <w:rFonts w:asciiTheme="minorHAnsi" w:hAnsiTheme="minorHAnsi" w:cstheme="minorHAnsi"/>
          <w:sz w:val="22"/>
          <w:szCs w:val="22"/>
        </w:rPr>
      </w:pPr>
      <w:r w:rsidRPr="00861369">
        <w:rPr>
          <w:rFonts w:asciiTheme="minorHAnsi" w:hAnsiTheme="minorHAnsi" w:cstheme="minorHAnsi"/>
          <w:sz w:val="22"/>
          <w:szCs w:val="22"/>
        </w:rPr>
        <w:t>Best value for money;</w:t>
      </w:r>
    </w:p>
    <w:p w14:paraId="28B57F17" w14:textId="77777777" w:rsidR="009A4E0C" w:rsidRPr="00861369" w:rsidRDefault="009A4E0C" w:rsidP="00811851">
      <w:pPr>
        <w:pStyle w:val="ColorfulShading-Accent31"/>
        <w:ind w:firstLine="720"/>
        <w:jc w:val="both"/>
        <w:rPr>
          <w:rFonts w:asciiTheme="minorHAnsi" w:hAnsiTheme="minorHAnsi" w:cstheme="minorHAnsi"/>
          <w:sz w:val="22"/>
          <w:szCs w:val="22"/>
        </w:rPr>
      </w:pPr>
    </w:p>
    <w:p w14:paraId="55D96454" w14:textId="77777777" w:rsidR="009A4E0C" w:rsidRPr="00861369" w:rsidRDefault="009A4E0C" w:rsidP="00C75C5D">
      <w:pPr>
        <w:pStyle w:val="ColorfulShading-Accent31"/>
        <w:numPr>
          <w:ilvl w:val="0"/>
          <w:numId w:val="4"/>
        </w:numPr>
        <w:ind w:firstLine="720"/>
        <w:jc w:val="both"/>
        <w:rPr>
          <w:rFonts w:asciiTheme="minorHAnsi" w:hAnsiTheme="minorHAnsi" w:cstheme="minorHAnsi"/>
          <w:sz w:val="22"/>
          <w:szCs w:val="22"/>
        </w:rPr>
      </w:pPr>
      <w:r w:rsidRPr="00861369">
        <w:rPr>
          <w:rFonts w:asciiTheme="minorHAnsi" w:hAnsiTheme="minorHAnsi" w:cstheme="minorHAnsi"/>
          <w:sz w:val="22"/>
          <w:szCs w:val="22"/>
        </w:rPr>
        <w:t>Fairness, integrity and transparency;</w:t>
      </w:r>
    </w:p>
    <w:p w14:paraId="0FEAD597" w14:textId="77777777" w:rsidR="009A4E0C" w:rsidRPr="00861369" w:rsidRDefault="009A4E0C" w:rsidP="00811851">
      <w:pPr>
        <w:pStyle w:val="ColorfulShading-Accent31"/>
        <w:ind w:firstLine="720"/>
        <w:jc w:val="both"/>
        <w:rPr>
          <w:rFonts w:asciiTheme="minorHAnsi" w:hAnsiTheme="minorHAnsi" w:cstheme="minorHAnsi"/>
          <w:sz w:val="22"/>
          <w:szCs w:val="22"/>
        </w:rPr>
      </w:pPr>
    </w:p>
    <w:p w14:paraId="3F10CAFC" w14:textId="77777777" w:rsidR="009A4E0C" w:rsidRPr="00861369" w:rsidRDefault="009A4E0C" w:rsidP="00C75C5D">
      <w:pPr>
        <w:pStyle w:val="ColorfulShading-Accent31"/>
        <w:numPr>
          <w:ilvl w:val="0"/>
          <w:numId w:val="4"/>
        </w:numPr>
        <w:ind w:firstLine="720"/>
        <w:jc w:val="both"/>
        <w:rPr>
          <w:rFonts w:asciiTheme="minorHAnsi" w:hAnsiTheme="minorHAnsi" w:cstheme="minorHAnsi"/>
          <w:sz w:val="22"/>
          <w:szCs w:val="22"/>
        </w:rPr>
      </w:pPr>
      <w:r w:rsidRPr="00861369">
        <w:rPr>
          <w:rFonts w:asciiTheme="minorHAnsi" w:hAnsiTheme="minorHAnsi" w:cstheme="minorHAnsi"/>
          <w:sz w:val="22"/>
          <w:szCs w:val="22"/>
        </w:rPr>
        <w:t>Competition.</w:t>
      </w:r>
    </w:p>
    <w:p w14:paraId="02480A2E" w14:textId="77777777" w:rsidR="000322B6" w:rsidRPr="00861369" w:rsidRDefault="000322B6" w:rsidP="00811851">
      <w:pPr>
        <w:jc w:val="both"/>
        <w:rPr>
          <w:rFonts w:asciiTheme="minorHAnsi" w:hAnsiTheme="minorHAnsi" w:cstheme="minorHAnsi"/>
          <w:sz w:val="22"/>
          <w:szCs w:val="22"/>
        </w:rPr>
      </w:pPr>
    </w:p>
    <w:p w14:paraId="20BB3804" w14:textId="26B3FCC5" w:rsidR="009C29ED" w:rsidRPr="00861369" w:rsidRDefault="00DC79D3" w:rsidP="00DC79D3">
      <w:pPr>
        <w:jc w:val="both"/>
        <w:rPr>
          <w:rFonts w:asciiTheme="minorHAnsi" w:hAnsiTheme="minorHAnsi" w:cstheme="minorHAnsi"/>
          <w:sz w:val="22"/>
          <w:szCs w:val="22"/>
        </w:rPr>
      </w:pPr>
      <w:r w:rsidRPr="00861369">
        <w:rPr>
          <w:rFonts w:asciiTheme="minorHAnsi" w:hAnsiTheme="minorHAnsi" w:cstheme="minorHAnsi"/>
          <w:sz w:val="22"/>
          <w:szCs w:val="22"/>
        </w:rPr>
        <w:t>8.</w:t>
      </w:r>
      <w:r w:rsidR="009C29ED" w:rsidRPr="00861369">
        <w:rPr>
          <w:rFonts w:asciiTheme="minorHAnsi" w:hAnsiTheme="minorHAnsi" w:cstheme="minorHAnsi"/>
          <w:sz w:val="22"/>
          <w:szCs w:val="22"/>
        </w:rPr>
        <w:t>1</w:t>
      </w:r>
      <w:r w:rsidR="00707A7E" w:rsidRPr="00861369">
        <w:rPr>
          <w:rFonts w:asciiTheme="minorHAnsi" w:hAnsiTheme="minorHAnsi" w:cstheme="minorHAnsi"/>
          <w:sz w:val="22"/>
          <w:szCs w:val="22"/>
        </w:rPr>
        <w:t>1</w:t>
      </w:r>
      <w:r w:rsidR="009C29ED" w:rsidRPr="00861369">
        <w:rPr>
          <w:rFonts w:asciiTheme="minorHAnsi" w:hAnsiTheme="minorHAnsi" w:cstheme="minorHAnsi"/>
          <w:sz w:val="22"/>
          <w:szCs w:val="22"/>
        </w:rPr>
        <w:tab/>
        <w:t xml:space="preserve">The Cash Transfer other than Direct Payments </w:t>
      </w:r>
      <w:r w:rsidR="008B009F" w:rsidRPr="00861369">
        <w:rPr>
          <w:rFonts w:asciiTheme="minorHAnsi" w:hAnsiTheme="minorHAnsi" w:cstheme="minorHAnsi"/>
          <w:sz w:val="22"/>
          <w:szCs w:val="22"/>
        </w:rPr>
        <w:t>will</w:t>
      </w:r>
      <w:r w:rsidR="009C29ED" w:rsidRPr="00861369">
        <w:rPr>
          <w:rFonts w:asciiTheme="minorHAnsi" w:hAnsiTheme="minorHAnsi" w:cstheme="minorHAnsi"/>
          <w:sz w:val="22"/>
          <w:szCs w:val="22"/>
        </w:rPr>
        <w:t xml:space="preserve"> be made by UN</w:t>
      </w:r>
      <w:r w:rsidR="00E45F39" w:rsidRPr="00861369">
        <w:rPr>
          <w:rFonts w:asciiTheme="minorHAnsi" w:hAnsiTheme="minorHAnsi" w:cstheme="minorHAnsi"/>
          <w:sz w:val="22"/>
          <w:szCs w:val="22"/>
        </w:rPr>
        <w:t xml:space="preserve">ICEF </w:t>
      </w:r>
      <w:r w:rsidR="009C29ED" w:rsidRPr="00861369">
        <w:rPr>
          <w:rFonts w:asciiTheme="minorHAnsi" w:hAnsiTheme="minorHAnsi" w:cstheme="minorHAnsi"/>
          <w:sz w:val="22"/>
          <w:szCs w:val="22"/>
        </w:rPr>
        <w:t>to the following bank account</w:t>
      </w:r>
      <w:r w:rsidR="00EF3D78" w:rsidRPr="00861369">
        <w:rPr>
          <w:rFonts w:asciiTheme="minorHAnsi" w:hAnsiTheme="minorHAnsi" w:cstheme="minorHAnsi"/>
          <w:sz w:val="22"/>
          <w:szCs w:val="22"/>
        </w:rPr>
        <w:t xml:space="preserve"> of </w:t>
      </w:r>
      <w:r w:rsidR="00460412" w:rsidRPr="00861369">
        <w:rPr>
          <w:rFonts w:asciiTheme="minorHAnsi" w:hAnsiTheme="minorHAnsi" w:cstheme="minorHAnsi"/>
          <w:sz w:val="22"/>
          <w:szCs w:val="22"/>
        </w:rPr>
        <w:t>the Partner</w:t>
      </w:r>
      <w:r w:rsidR="009C29ED" w:rsidRPr="00861369">
        <w:rPr>
          <w:rFonts w:asciiTheme="minorHAnsi" w:hAnsiTheme="minorHAnsi" w:cstheme="minorHAnsi"/>
          <w:sz w:val="22"/>
          <w:szCs w:val="22"/>
        </w:rPr>
        <w:t>:</w:t>
      </w:r>
    </w:p>
    <w:p w14:paraId="4960B8DD" w14:textId="77777777" w:rsidR="00AA0AE8" w:rsidRPr="00861369" w:rsidRDefault="00AA0AE8" w:rsidP="00811851">
      <w:pPr>
        <w:ind w:firstLine="720"/>
        <w:jc w:val="both"/>
        <w:rPr>
          <w:rFonts w:asciiTheme="minorHAnsi" w:hAnsiTheme="minorHAnsi" w:cstheme="minorHAnsi"/>
          <w:sz w:val="22"/>
          <w:szCs w:val="22"/>
        </w:rPr>
      </w:pPr>
    </w:p>
    <w:sdt>
      <w:sdtPr>
        <w:rPr>
          <w:rFonts w:asciiTheme="minorHAnsi" w:hAnsiTheme="minorHAnsi" w:cstheme="minorHAnsi"/>
          <w:sz w:val="22"/>
          <w:szCs w:val="22"/>
        </w:rPr>
        <w:id w:val="705140448"/>
        <w15:repeatingSection/>
      </w:sdtPr>
      <w:sdtEndPr/>
      <w:sdtContent>
        <w:sdt>
          <w:sdtPr>
            <w:rPr>
              <w:rFonts w:asciiTheme="minorHAnsi" w:hAnsiTheme="minorHAnsi" w:cstheme="minorHAnsi"/>
              <w:sz w:val="22"/>
              <w:szCs w:val="22"/>
            </w:rPr>
            <w:id w:val="1246296056"/>
            <w:placeholder>
              <w:docPart w:val="DefaultPlaceholder_-1854013435"/>
            </w:placeholder>
            <w15:repeatingSectionItem/>
          </w:sdtPr>
          <w:sdtEndPr/>
          <w:sdtContent>
            <w:tbl>
              <w:tblPr>
                <w:tblStyle w:val="TableGrid"/>
                <w:tblW w:w="8970" w:type="dxa"/>
                <w:tblLook w:val="04A0" w:firstRow="1" w:lastRow="0" w:firstColumn="1" w:lastColumn="0" w:noHBand="0" w:noVBand="1"/>
              </w:tblPr>
              <w:tblGrid>
                <w:gridCol w:w="3163"/>
                <w:gridCol w:w="5807"/>
              </w:tblGrid>
              <w:tr w:rsidR="00AA0AE8" w:rsidRPr="00861369" w14:paraId="18A840F5" w14:textId="77777777" w:rsidTr="007546AA">
                <w:trPr>
                  <w:trHeight w:val="284"/>
                </w:trPr>
                <w:tc>
                  <w:tcPr>
                    <w:tcW w:w="8970" w:type="dxa"/>
                    <w:gridSpan w:val="2"/>
                  </w:tcPr>
                  <w:p w14:paraId="1EA0C4BD" w14:textId="5B9C44AE"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 xml:space="preserve">Account </w:t>
                    </w:r>
                  </w:p>
                </w:tc>
              </w:tr>
              <w:tr w:rsidR="00AA0AE8" w:rsidRPr="00861369" w14:paraId="79DB38BB" w14:textId="77777777" w:rsidTr="007546AA">
                <w:trPr>
                  <w:trHeight w:val="274"/>
                </w:trPr>
                <w:tc>
                  <w:tcPr>
                    <w:tcW w:w="3163" w:type="dxa"/>
                  </w:tcPr>
                  <w:p w14:paraId="09D0B69F"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Bank Name</w:t>
                    </w:r>
                  </w:p>
                </w:tc>
                <w:tc>
                  <w:tcPr>
                    <w:tcW w:w="5807" w:type="dxa"/>
                  </w:tcPr>
                  <w:p w14:paraId="26FAAD68" w14:textId="77777777" w:rsidR="00AA0AE8" w:rsidRPr="00861369" w:rsidRDefault="00AA0AE8" w:rsidP="00811851">
                    <w:pPr>
                      <w:jc w:val="both"/>
                      <w:rPr>
                        <w:rFonts w:asciiTheme="minorHAnsi" w:hAnsiTheme="minorHAnsi" w:cstheme="minorHAnsi"/>
                        <w:sz w:val="22"/>
                        <w:szCs w:val="22"/>
                      </w:rPr>
                    </w:pPr>
                  </w:p>
                </w:tc>
              </w:tr>
              <w:tr w:rsidR="00AA0AE8" w:rsidRPr="00861369" w14:paraId="1C123377" w14:textId="77777777" w:rsidTr="007546AA">
                <w:trPr>
                  <w:trHeight w:val="284"/>
                </w:trPr>
                <w:tc>
                  <w:tcPr>
                    <w:tcW w:w="3163" w:type="dxa"/>
                  </w:tcPr>
                  <w:p w14:paraId="6A1C68D9"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Bank Address</w:t>
                    </w:r>
                  </w:p>
                </w:tc>
                <w:tc>
                  <w:tcPr>
                    <w:tcW w:w="5807" w:type="dxa"/>
                  </w:tcPr>
                  <w:p w14:paraId="5EEF440B" w14:textId="77777777" w:rsidR="00AA0AE8" w:rsidRPr="00861369" w:rsidRDefault="00AA0AE8" w:rsidP="00811851">
                    <w:pPr>
                      <w:jc w:val="both"/>
                      <w:rPr>
                        <w:rFonts w:asciiTheme="minorHAnsi" w:hAnsiTheme="minorHAnsi" w:cstheme="minorHAnsi"/>
                        <w:sz w:val="22"/>
                        <w:szCs w:val="22"/>
                      </w:rPr>
                    </w:pPr>
                  </w:p>
                </w:tc>
              </w:tr>
              <w:tr w:rsidR="00AA0AE8" w:rsidRPr="00861369" w14:paraId="4BEBDDC4" w14:textId="77777777" w:rsidTr="007546AA">
                <w:trPr>
                  <w:trHeight w:val="274"/>
                </w:trPr>
                <w:tc>
                  <w:tcPr>
                    <w:tcW w:w="3163" w:type="dxa"/>
                  </w:tcPr>
                  <w:p w14:paraId="014D0B11"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Account Title</w:t>
                    </w:r>
                  </w:p>
                </w:tc>
                <w:tc>
                  <w:tcPr>
                    <w:tcW w:w="5807" w:type="dxa"/>
                  </w:tcPr>
                  <w:p w14:paraId="03AE2C73" w14:textId="77777777" w:rsidR="00AA0AE8" w:rsidRPr="00861369" w:rsidRDefault="00AA0AE8" w:rsidP="00811851">
                    <w:pPr>
                      <w:jc w:val="both"/>
                      <w:rPr>
                        <w:rFonts w:asciiTheme="minorHAnsi" w:hAnsiTheme="minorHAnsi" w:cstheme="minorHAnsi"/>
                        <w:sz w:val="22"/>
                        <w:szCs w:val="22"/>
                      </w:rPr>
                    </w:pPr>
                  </w:p>
                </w:tc>
              </w:tr>
              <w:tr w:rsidR="00AA0AE8" w:rsidRPr="00861369" w14:paraId="5AD334EE" w14:textId="77777777" w:rsidTr="007546AA">
                <w:trPr>
                  <w:trHeight w:val="284"/>
                </w:trPr>
                <w:tc>
                  <w:tcPr>
                    <w:tcW w:w="3163" w:type="dxa"/>
                  </w:tcPr>
                  <w:p w14:paraId="32A79110"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Account No.</w:t>
                    </w:r>
                  </w:p>
                </w:tc>
                <w:tc>
                  <w:tcPr>
                    <w:tcW w:w="5807" w:type="dxa"/>
                  </w:tcPr>
                  <w:p w14:paraId="6174D9C5" w14:textId="77777777" w:rsidR="00AA0AE8" w:rsidRPr="00861369" w:rsidRDefault="00AA0AE8" w:rsidP="00811851">
                    <w:pPr>
                      <w:jc w:val="both"/>
                      <w:rPr>
                        <w:rFonts w:asciiTheme="minorHAnsi" w:hAnsiTheme="minorHAnsi" w:cstheme="minorHAnsi"/>
                        <w:sz w:val="22"/>
                        <w:szCs w:val="22"/>
                      </w:rPr>
                    </w:pPr>
                  </w:p>
                </w:tc>
              </w:tr>
              <w:tr w:rsidR="00AA0AE8" w:rsidRPr="00861369" w14:paraId="460CB30D" w14:textId="77777777" w:rsidTr="007546AA">
                <w:trPr>
                  <w:trHeight w:val="284"/>
                </w:trPr>
                <w:tc>
                  <w:tcPr>
                    <w:tcW w:w="3163" w:type="dxa"/>
                  </w:tcPr>
                  <w:p w14:paraId="73A26A8C"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Account Currency</w:t>
                    </w:r>
                  </w:p>
                </w:tc>
                <w:tc>
                  <w:tcPr>
                    <w:tcW w:w="5807" w:type="dxa"/>
                  </w:tcPr>
                  <w:p w14:paraId="38DE5FC4" w14:textId="77777777" w:rsidR="00AA0AE8" w:rsidRPr="00861369" w:rsidRDefault="00AA0AE8" w:rsidP="00811851">
                    <w:pPr>
                      <w:jc w:val="both"/>
                      <w:rPr>
                        <w:rFonts w:asciiTheme="minorHAnsi" w:hAnsiTheme="minorHAnsi" w:cstheme="minorHAnsi"/>
                        <w:sz w:val="22"/>
                        <w:szCs w:val="22"/>
                      </w:rPr>
                    </w:pPr>
                  </w:p>
                </w:tc>
              </w:tr>
              <w:tr w:rsidR="00AA0AE8" w:rsidRPr="00861369" w14:paraId="1CA0E78F" w14:textId="77777777" w:rsidTr="00AA0AE8">
                <w:trPr>
                  <w:trHeight w:val="350"/>
                </w:trPr>
                <w:tc>
                  <w:tcPr>
                    <w:tcW w:w="3163" w:type="dxa"/>
                  </w:tcPr>
                  <w:p w14:paraId="703DD32F"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Routing Details SWIFT/IBAN</w:t>
                    </w:r>
                    <w:r w:rsidR="00826EB9" w:rsidRPr="00861369">
                      <w:rPr>
                        <w:rFonts w:asciiTheme="minorHAnsi" w:hAnsiTheme="minorHAnsi" w:cstheme="minorHAnsi"/>
                        <w:sz w:val="22"/>
                        <w:szCs w:val="22"/>
                      </w:rPr>
                      <w:t xml:space="preserve">  </w:t>
                    </w:r>
                  </w:p>
                </w:tc>
                <w:tc>
                  <w:tcPr>
                    <w:tcW w:w="5807" w:type="dxa"/>
                  </w:tcPr>
                  <w:p w14:paraId="0EDBADA2" w14:textId="77777777" w:rsidR="00AA0AE8" w:rsidRPr="00861369" w:rsidRDefault="00AA0AE8" w:rsidP="00811851">
                    <w:pPr>
                      <w:jc w:val="both"/>
                      <w:rPr>
                        <w:rFonts w:asciiTheme="minorHAnsi" w:hAnsiTheme="minorHAnsi" w:cstheme="minorHAnsi"/>
                        <w:sz w:val="22"/>
                        <w:szCs w:val="22"/>
                      </w:rPr>
                    </w:pPr>
                  </w:p>
                </w:tc>
              </w:tr>
              <w:tr w:rsidR="00AA0AE8" w:rsidRPr="00861369" w14:paraId="232392FD" w14:textId="77777777" w:rsidTr="007546AA">
                <w:trPr>
                  <w:trHeight w:val="284"/>
                </w:trPr>
                <w:tc>
                  <w:tcPr>
                    <w:tcW w:w="3163" w:type="dxa"/>
                  </w:tcPr>
                  <w:p w14:paraId="63E02C45" w14:textId="77777777" w:rsidR="00AA0AE8" w:rsidRPr="00861369" w:rsidRDefault="00AA0AE8" w:rsidP="00811851">
                    <w:pPr>
                      <w:jc w:val="both"/>
                      <w:rPr>
                        <w:rFonts w:asciiTheme="minorHAnsi" w:hAnsiTheme="minorHAnsi" w:cstheme="minorHAnsi"/>
                        <w:sz w:val="22"/>
                        <w:szCs w:val="22"/>
                      </w:rPr>
                    </w:pPr>
                    <w:r w:rsidRPr="00861369">
                      <w:rPr>
                        <w:rFonts w:asciiTheme="minorHAnsi" w:hAnsiTheme="minorHAnsi" w:cstheme="minorHAnsi"/>
                        <w:sz w:val="22"/>
                        <w:szCs w:val="22"/>
                      </w:rPr>
                      <w:t>Bank Contact Person</w:t>
                    </w:r>
                  </w:p>
                </w:tc>
                <w:tc>
                  <w:tcPr>
                    <w:tcW w:w="5807" w:type="dxa"/>
                  </w:tcPr>
                  <w:p w14:paraId="2A0F2C4F" w14:textId="23179AD9" w:rsidR="00AA0AE8" w:rsidRPr="00861369" w:rsidRDefault="00030FEF" w:rsidP="00811851">
                    <w:pPr>
                      <w:jc w:val="both"/>
                      <w:rPr>
                        <w:rFonts w:asciiTheme="minorHAnsi" w:hAnsiTheme="minorHAnsi" w:cstheme="minorHAnsi"/>
                        <w:sz w:val="22"/>
                        <w:szCs w:val="22"/>
                      </w:rPr>
                    </w:pPr>
                  </w:p>
                </w:tc>
              </w:tr>
            </w:tbl>
          </w:sdtContent>
        </w:sdt>
      </w:sdtContent>
    </w:sdt>
    <w:p w14:paraId="26CAC7E8" w14:textId="77777777" w:rsidR="00707A7E" w:rsidRPr="00861369" w:rsidRDefault="00707A7E" w:rsidP="00811851">
      <w:pPr>
        <w:jc w:val="both"/>
        <w:rPr>
          <w:rFonts w:asciiTheme="minorHAnsi" w:hAnsiTheme="minorHAnsi" w:cstheme="minorHAnsi"/>
          <w:sz w:val="22"/>
          <w:szCs w:val="22"/>
        </w:rPr>
      </w:pPr>
    </w:p>
    <w:tbl>
      <w:tblPr>
        <w:tblW w:w="8640" w:type="dxa"/>
        <w:tblInd w:w="108" w:type="dxa"/>
        <w:tblLook w:val="04A0" w:firstRow="1" w:lastRow="0" w:firstColumn="1" w:lastColumn="0" w:noHBand="0" w:noVBand="1"/>
      </w:tblPr>
      <w:tblGrid>
        <w:gridCol w:w="8640"/>
      </w:tblGrid>
      <w:tr w:rsidR="00C1723E" w:rsidRPr="00861369" w14:paraId="1CE0D089" w14:textId="77777777" w:rsidTr="00C1723E">
        <w:tc>
          <w:tcPr>
            <w:tcW w:w="8640" w:type="dxa"/>
            <w:shd w:val="clear" w:color="auto" w:fill="auto"/>
          </w:tcPr>
          <w:sdt>
            <w:sdtPr>
              <w:rPr>
                <w:rFonts w:asciiTheme="minorHAnsi" w:hAnsiTheme="minorHAnsi" w:cstheme="minorHAnsi"/>
                <w:sz w:val="22"/>
                <w:szCs w:val="22"/>
              </w:rPr>
              <w:id w:val="-1276324311"/>
              <w:placeholder>
                <w:docPart w:val="DefaultPlaceholder_-1854013440"/>
              </w:placeholder>
            </w:sdtPr>
            <w:sdtEndPr>
              <w:rPr>
                <w:color w:val="808080" w:themeColor="background1" w:themeShade="80"/>
              </w:rPr>
            </w:sdtEndPr>
            <w:sdtContent>
              <w:p w14:paraId="2DC29527" w14:textId="472896A3" w:rsidR="00E1004C" w:rsidRPr="00861369" w:rsidRDefault="000E16F0" w:rsidP="00811851">
                <w:pPr>
                  <w:autoSpaceDE w:val="0"/>
                  <w:autoSpaceDN w:val="0"/>
                  <w:adjustRightInd w:val="0"/>
                  <w:jc w:val="both"/>
                  <w:rPr>
                    <w:rFonts w:asciiTheme="minorHAnsi" w:hAnsiTheme="minorHAnsi" w:cstheme="minorHAnsi"/>
                    <w:color w:val="808080" w:themeColor="background1" w:themeShade="80"/>
                    <w:sz w:val="22"/>
                    <w:szCs w:val="22"/>
                  </w:rPr>
                </w:pPr>
                <w:r w:rsidRPr="00861369">
                  <w:rPr>
                    <w:rFonts w:asciiTheme="minorHAnsi" w:hAnsiTheme="minorHAnsi" w:cstheme="minorHAnsi"/>
                    <w:i/>
                    <w:color w:val="808080" w:themeColor="background1" w:themeShade="80"/>
                    <w:sz w:val="22"/>
                    <w:szCs w:val="22"/>
                    <w:u w:val="single"/>
                  </w:rPr>
                  <w:t>Note to UNICEF user</w:t>
                </w:r>
                <w:r w:rsidRPr="00861369">
                  <w:rPr>
                    <w:rFonts w:asciiTheme="minorHAnsi" w:hAnsiTheme="minorHAnsi" w:cstheme="minorHAnsi"/>
                    <w:i/>
                    <w:color w:val="808080" w:themeColor="background1" w:themeShade="80"/>
                    <w:sz w:val="22"/>
                    <w:szCs w:val="22"/>
                  </w:rPr>
                  <w:t>:</w:t>
                </w:r>
                <w:r w:rsidRPr="00861369">
                  <w:rPr>
                    <w:rFonts w:asciiTheme="minorHAnsi" w:hAnsiTheme="minorHAnsi" w:cstheme="minorHAnsi"/>
                    <w:color w:val="808080" w:themeColor="background1" w:themeShade="80"/>
                    <w:sz w:val="22"/>
                    <w:szCs w:val="22"/>
                  </w:rPr>
                  <w:t xml:space="preserve"> </w:t>
                </w:r>
                <w:r w:rsidRPr="00861369">
                  <w:rPr>
                    <w:rFonts w:asciiTheme="minorHAnsi" w:hAnsiTheme="minorHAnsi" w:cstheme="minorHAnsi"/>
                    <w:i/>
                    <w:color w:val="808080" w:themeColor="background1" w:themeShade="80"/>
                    <w:sz w:val="22"/>
                    <w:szCs w:val="22"/>
                  </w:rPr>
                  <w:t>Add details regarding further Banking Details as needed. Use + sign on right bottom corner to add more dataset as appropriate</w:t>
                </w:r>
                <w:r w:rsidRPr="00861369">
                  <w:rPr>
                    <w:rFonts w:asciiTheme="minorHAnsi" w:hAnsiTheme="minorHAnsi" w:cstheme="minorHAnsi"/>
                    <w:color w:val="808080" w:themeColor="background1" w:themeShade="80"/>
                    <w:sz w:val="22"/>
                    <w:szCs w:val="22"/>
                  </w:rPr>
                  <w:t>.</w:t>
                </w:r>
              </w:p>
            </w:sdtContent>
          </w:sdt>
        </w:tc>
      </w:tr>
    </w:tbl>
    <w:p w14:paraId="77ACE9AA" w14:textId="77777777" w:rsidR="009C29ED" w:rsidRPr="00861369" w:rsidRDefault="009C29ED" w:rsidP="00811851">
      <w:pPr>
        <w:jc w:val="both"/>
        <w:rPr>
          <w:rFonts w:asciiTheme="minorHAnsi" w:hAnsiTheme="minorHAnsi" w:cstheme="minorHAnsi"/>
          <w:sz w:val="22"/>
          <w:szCs w:val="22"/>
        </w:rPr>
      </w:pPr>
    </w:p>
    <w:p w14:paraId="3F8D0D0D" w14:textId="77777777" w:rsidR="00B131B9" w:rsidRPr="00861369" w:rsidRDefault="005208FD" w:rsidP="00811851">
      <w:pPr>
        <w:ind w:left="720" w:hanging="720"/>
        <w:jc w:val="both"/>
        <w:rPr>
          <w:rFonts w:asciiTheme="minorHAnsi" w:hAnsiTheme="minorHAnsi" w:cstheme="minorHAnsi"/>
          <w:b/>
          <w:sz w:val="22"/>
          <w:szCs w:val="22"/>
        </w:rPr>
      </w:pPr>
      <w:r w:rsidRPr="00861369">
        <w:rPr>
          <w:rFonts w:asciiTheme="minorHAnsi" w:hAnsiTheme="minorHAnsi" w:cstheme="minorHAnsi"/>
          <w:b/>
          <w:sz w:val="22"/>
          <w:szCs w:val="22"/>
        </w:rPr>
        <w:t>Transfer</w:t>
      </w:r>
      <w:r w:rsidR="00D8060F" w:rsidRPr="00861369">
        <w:rPr>
          <w:rFonts w:asciiTheme="minorHAnsi" w:hAnsiTheme="minorHAnsi" w:cstheme="minorHAnsi"/>
          <w:b/>
          <w:sz w:val="22"/>
          <w:szCs w:val="22"/>
        </w:rPr>
        <w:t xml:space="preserve"> of </w:t>
      </w:r>
      <w:r w:rsidR="008D6311" w:rsidRPr="00861369">
        <w:rPr>
          <w:rFonts w:asciiTheme="minorHAnsi" w:hAnsiTheme="minorHAnsi" w:cstheme="minorHAnsi"/>
          <w:b/>
          <w:sz w:val="22"/>
          <w:szCs w:val="22"/>
        </w:rPr>
        <w:t>supplies/</w:t>
      </w:r>
      <w:r w:rsidR="00D8060F" w:rsidRPr="00861369">
        <w:rPr>
          <w:rFonts w:asciiTheme="minorHAnsi" w:hAnsiTheme="minorHAnsi" w:cstheme="minorHAnsi"/>
          <w:b/>
          <w:sz w:val="22"/>
          <w:szCs w:val="22"/>
        </w:rPr>
        <w:t>e</w:t>
      </w:r>
      <w:r w:rsidR="00B131B9" w:rsidRPr="00861369">
        <w:rPr>
          <w:rFonts w:asciiTheme="minorHAnsi" w:hAnsiTheme="minorHAnsi" w:cstheme="minorHAnsi"/>
          <w:b/>
          <w:sz w:val="22"/>
          <w:szCs w:val="22"/>
        </w:rPr>
        <w:t>quipment by UN</w:t>
      </w:r>
      <w:r w:rsidR="00654AE3" w:rsidRPr="00861369">
        <w:rPr>
          <w:rFonts w:asciiTheme="minorHAnsi" w:hAnsiTheme="minorHAnsi" w:cstheme="minorHAnsi"/>
          <w:b/>
          <w:sz w:val="22"/>
          <w:szCs w:val="22"/>
        </w:rPr>
        <w:t>ICEF</w:t>
      </w:r>
      <w:r w:rsidR="00B131B9" w:rsidRPr="00861369">
        <w:rPr>
          <w:rFonts w:asciiTheme="minorHAnsi" w:hAnsiTheme="minorHAnsi" w:cstheme="minorHAnsi"/>
          <w:b/>
          <w:sz w:val="22"/>
          <w:szCs w:val="22"/>
        </w:rPr>
        <w:t xml:space="preserve"> to </w:t>
      </w:r>
      <w:r w:rsidR="00F75F5C" w:rsidRPr="00861369">
        <w:rPr>
          <w:rFonts w:asciiTheme="minorHAnsi" w:hAnsiTheme="minorHAnsi" w:cstheme="minorHAnsi"/>
          <w:b/>
          <w:sz w:val="22"/>
          <w:szCs w:val="22"/>
        </w:rPr>
        <w:t>Partner</w:t>
      </w:r>
    </w:p>
    <w:p w14:paraId="213A93F3" w14:textId="77777777" w:rsidR="00B131B9" w:rsidRPr="00861369" w:rsidRDefault="00B131B9" w:rsidP="00811851">
      <w:pPr>
        <w:jc w:val="both"/>
        <w:rPr>
          <w:rFonts w:asciiTheme="minorHAnsi" w:hAnsiTheme="minorHAnsi" w:cstheme="minorHAnsi"/>
          <w:b/>
          <w:sz w:val="22"/>
          <w:szCs w:val="22"/>
        </w:rPr>
      </w:pPr>
    </w:p>
    <w:p w14:paraId="5F4A9E27" w14:textId="244CD081" w:rsidR="008D6311" w:rsidRPr="00861369" w:rsidRDefault="00DC79D3"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rPr>
        <w:t>8.</w:t>
      </w:r>
      <w:r w:rsidR="00A36F58" w:rsidRPr="00861369">
        <w:rPr>
          <w:rFonts w:asciiTheme="minorHAnsi" w:hAnsiTheme="minorHAnsi" w:cstheme="minorHAnsi"/>
          <w:sz w:val="22"/>
          <w:szCs w:val="22"/>
        </w:rPr>
        <w:t>1</w:t>
      </w:r>
      <w:r w:rsidR="00707A7E" w:rsidRPr="00861369">
        <w:rPr>
          <w:rFonts w:asciiTheme="minorHAnsi" w:hAnsiTheme="minorHAnsi" w:cstheme="minorHAnsi"/>
          <w:sz w:val="22"/>
          <w:szCs w:val="22"/>
        </w:rPr>
        <w:t>2</w:t>
      </w:r>
      <w:r w:rsidR="00963A58" w:rsidRPr="00861369">
        <w:rPr>
          <w:rFonts w:asciiTheme="minorHAnsi" w:hAnsiTheme="minorHAnsi" w:cstheme="minorHAnsi"/>
          <w:sz w:val="22"/>
          <w:szCs w:val="22"/>
        </w:rPr>
        <w:t xml:space="preserve"> </w:t>
      </w:r>
      <w:r w:rsidR="00963A58" w:rsidRPr="00861369">
        <w:rPr>
          <w:rFonts w:asciiTheme="minorHAnsi" w:hAnsiTheme="minorHAnsi" w:cstheme="minorHAnsi"/>
          <w:sz w:val="22"/>
          <w:szCs w:val="22"/>
        </w:rPr>
        <w:tab/>
      </w:r>
      <w:r w:rsidR="009709FA" w:rsidRPr="00861369">
        <w:rPr>
          <w:rFonts w:asciiTheme="minorHAnsi" w:hAnsiTheme="minorHAnsi" w:cstheme="minorHAnsi"/>
          <w:sz w:val="22"/>
          <w:szCs w:val="22"/>
        </w:rPr>
        <w:t>S</w:t>
      </w:r>
      <w:r w:rsidR="008D6311" w:rsidRPr="00861369">
        <w:rPr>
          <w:rFonts w:asciiTheme="minorHAnsi" w:hAnsiTheme="minorHAnsi" w:cstheme="minorHAnsi"/>
          <w:sz w:val="22"/>
          <w:szCs w:val="22"/>
        </w:rPr>
        <w:t xml:space="preserve">upplies and equipment </w:t>
      </w:r>
      <w:r w:rsidR="009709FA" w:rsidRPr="00861369">
        <w:rPr>
          <w:rFonts w:asciiTheme="minorHAnsi" w:hAnsiTheme="minorHAnsi" w:cstheme="minorHAnsi"/>
          <w:sz w:val="22"/>
          <w:szCs w:val="22"/>
        </w:rPr>
        <w:t xml:space="preserve">transferred to </w:t>
      </w:r>
      <w:r w:rsidR="00460412" w:rsidRPr="00861369">
        <w:rPr>
          <w:rFonts w:asciiTheme="minorHAnsi" w:hAnsiTheme="minorHAnsi" w:cstheme="minorHAnsi"/>
          <w:sz w:val="22"/>
          <w:szCs w:val="22"/>
        </w:rPr>
        <w:t>the Partner</w:t>
      </w:r>
      <w:r w:rsidR="009709FA" w:rsidRPr="00861369">
        <w:rPr>
          <w:rFonts w:asciiTheme="minorHAnsi" w:hAnsiTheme="minorHAnsi" w:cstheme="minorHAnsi"/>
          <w:sz w:val="22"/>
          <w:szCs w:val="22"/>
        </w:rPr>
        <w:t xml:space="preserve"> by UN</w:t>
      </w:r>
      <w:r w:rsidR="003D4A6A" w:rsidRPr="00861369">
        <w:rPr>
          <w:rFonts w:asciiTheme="minorHAnsi" w:hAnsiTheme="minorHAnsi" w:cstheme="minorHAnsi"/>
          <w:sz w:val="22"/>
          <w:szCs w:val="22"/>
        </w:rPr>
        <w:t>ICEF</w:t>
      </w:r>
      <w:r w:rsidR="009709FA" w:rsidRPr="00861369">
        <w:rPr>
          <w:rFonts w:asciiTheme="minorHAnsi" w:hAnsiTheme="minorHAnsi" w:cstheme="minorHAnsi"/>
          <w:sz w:val="22"/>
          <w:szCs w:val="22"/>
        </w:rPr>
        <w:t xml:space="preserve"> </w:t>
      </w:r>
      <w:r w:rsidR="008D6311" w:rsidRPr="00861369">
        <w:rPr>
          <w:rFonts w:asciiTheme="minorHAnsi" w:hAnsiTheme="minorHAnsi" w:cstheme="minorHAnsi"/>
          <w:sz w:val="22"/>
          <w:szCs w:val="22"/>
        </w:rPr>
        <w:t xml:space="preserve">will be used exclusively for </w:t>
      </w:r>
      <w:r w:rsidR="002C431E" w:rsidRPr="00861369">
        <w:rPr>
          <w:rFonts w:asciiTheme="minorHAnsi" w:hAnsiTheme="minorHAnsi" w:cstheme="minorHAnsi"/>
          <w:sz w:val="22"/>
          <w:szCs w:val="22"/>
        </w:rPr>
        <w:t xml:space="preserve">the </w:t>
      </w:r>
      <w:r w:rsidR="008D6311" w:rsidRPr="00861369">
        <w:rPr>
          <w:rFonts w:asciiTheme="minorHAnsi" w:hAnsiTheme="minorHAnsi" w:cstheme="minorHAnsi"/>
          <w:sz w:val="22"/>
          <w:szCs w:val="22"/>
        </w:rPr>
        <w:t xml:space="preserve">implementation of the </w:t>
      </w:r>
      <w:r w:rsidR="00D601E9" w:rsidRPr="00861369">
        <w:rPr>
          <w:rFonts w:asciiTheme="minorHAnsi" w:hAnsiTheme="minorHAnsi" w:cstheme="minorHAnsi"/>
          <w:sz w:val="22"/>
          <w:szCs w:val="22"/>
        </w:rPr>
        <w:t>Programme Document</w:t>
      </w:r>
      <w:r w:rsidR="008D6311" w:rsidRPr="00861369">
        <w:rPr>
          <w:rFonts w:asciiTheme="minorHAnsi" w:hAnsiTheme="minorHAnsi" w:cstheme="minorHAnsi"/>
          <w:sz w:val="22"/>
          <w:szCs w:val="22"/>
        </w:rPr>
        <w:t>, unless UN</w:t>
      </w:r>
      <w:r w:rsidR="003D4A6A" w:rsidRPr="00861369">
        <w:rPr>
          <w:rFonts w:asciiTheme="minorHAnsi" w:hAnsiTheme="minorHAnsi" w:cstheme="minorHAnsi"/>
          <w:sz w:val="22"/>
          <w:szCs w:val="22"/>
        </w:rPr>
        <w:t>ICEF</w:t>
      </w:r>
      <w:r w:rsidR="008D6311" w:rsidRPr="00861369">
        <w:rPr>
          <w:rFonts w:asciiTheme="minorHAnsi" w:hAnsiTheme="minorHAnsi" w:cstheme="minorHAnsi"/>
          <w:sz w:val="22"/>
          <w:szCs w:val="22"/>
        </w:rPr>
        <w:t xml:space="preserve"> agrees otherwise.</w:t>
      </w:r>
    </w:p>
    <w:p w14:paraId="4CA225F1" w14:textId="77777777" w:rsidR="008D6311" w:rsidRPr="00861369" w:rsidRDefault="008D6311" w:rsidP="00AA402D">
      <w:pPr>
        <w:pStyle w:val="ColorfulShading-Accent31"/>
        <w:jc w:val="both"/>
        <w:rPr>
          <w:rFonts w:asciiTheme="minorHAnsi" w:hAnsiTheme="minorHAnsi" w:cstheme="minorHAnsi"/>
          <w:sz w:val="22"/>
          <w:szCs w:val="22"/>
        </w:rPr>
      </w:pPr>
    </w:p>
    <w:p w14:paraId="03967E59" w14:textId="26824A89" w:rsidR="008A2492" w:rsidRPr="00861369" w:rsidRDefault="00DC79D3"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sz w:val="22"/>
          <w:szCs w:val="22"/>
        </w:rPr>
        <w:t>8.</w:t>
      </w:r>
      <w:r w:rsidR="00A36F58" w:rsidRPr="00861369">
        <w:rPr>
          <w:rFonts w:asciiTheme="minorHAnsi" w:hAnsiTheme="minorHAnsi" w:cstheme="minorHAnsi"/>
          <w:sz w:val="22"/>
          <w:szCs w:val="22"/>
        </w:rPr>
        <w:t>1</w:t>
      </w:r>
      <w:r w:rsidR="00707A7E" w:rsidRPr="00861369">
        <w:rPr>
          <w:rFonts w:asciiTheme="minorHAnsi" w:hAnsiTheme="minorHAnsi" w:cstheme="minorHAnsi"/>
          <w:sz w:val="22"/>
          <w:szCs w:val="22"/>
        </w:rPr>
        <w:t>3</w:t>
      </w:r>
      <w:r w:rsidR="00963A58" w:rsidRPr="00861369">
        <w:rPr>
          <w:rFonts w:asciiTheme="minorHAnsi" w:hAnsiTheme="minorHAnsi" w:cstheme="minorHAnsi"/>
          <w:sz w:val="22"/>
          <w:szCs w:val="22"/>
        </w:rPr>
        <w:t xml:space="preserve"> </w:t>
      </w:r>
      <w:r w:rsidR="00963A58" w:rsidRPr="00861369">
        <w:rPr>
          <w:rFonts w:asciiTheme="minorHAnsi" w:hAnsiTheme="minorHAnsi" w:cstheme="minorHAnsi"/>
          <w:sz w:val="22"/>
          <w:szCs w:val="22"/>
        </w:rPr>
        <w:tab/>
      </w:r>
      <w:r w:rsidR="008D6311" w:rsidRPr="00861369">
        <w:rPr>
          <w:rFonts w:asciiTheme="minorHAnsi" w:hAnsiTheme="minorHAnsi" w:cstheme="minorHAnsi"/>
          <w:sz w:val="22"/>
          <w:szCs w:val="22"/>
        </w:rPr>
        <w:t xml:space="preserve">The </w:t>
      </w:r>
      <w:r w:rsidR="00911A06" w:rsidRPr="00861369">
        <w:rPr>
          <w:rFonts w:asciiTheme="minorHAnsi" w:hAnsiTheme="minorHAnsi" w:cstheme="minorHAnsi"/>
          <w:sz w:val="22"/>
          <w:szCs w:val="22"/>
        </w:rPr>
        <w:t xml:space="preserve">Partner </w:t>
      </w:r>
      <w:r w:rsidR="008D6311" w:rsidRPr="00861369">
        <w:rPr>
          <w:rFonts w:asciiTheme="minorHAnsi" w:hAnsiTheme="minorHAnsi" w:cstheme="minorHAnsi"/>
          <w:sz w:val="22"/>
          <w:szCs w:val="22"/>
        </w:rPr>
        <w:t>will become owner of the supplies and equipment when it receives them</w:t>
      </w:r>
      <w:r w:rsidR="00D35C0D"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D35C0D" w:rsidRPr="00861369">
        <w:rPr>
          <w:rFonts w:asciiTheme="minorHAnsi" w:hAnsiTheme="minorHAnsi" w:cstheme="minorHAnsi"/>
          <w:sz w:val="22"/>
          <w:szCs w:val="22"/>
        </w:rPr>
        <w:t>In the event that UN</w:t>
      </w:r>
      <w:r w:rsidR="003D4A6A" w:rsidRPr="00861369">
        <w:rPr>
          <w:rFonts w:asciiTheme="minorHAnsi" w:hAnsiTheme="minorHAnsi" w:cstheme="minorHAnsi"/>
          <w:sz w:val="22"/>
          <w:szCs w:val="22"/>
        </w:rPr>
        <w:t>ICEF</w:t>
      </w:r>
      <w:r w:rsidR="00D35C0D" w:rsidRPr="00861369">
        <w:rPr>
          <w:rFonts w:asciiTheme="minorHAnsi" w:hAnsiTheme="minorHAnsi" w:cstheme="minorHAnsi"/>
          <w:sz w:val="22"/>
          <w:szCs w:val="22"/>
        </w:rPr>
        <w:t xml:space="preserve"> agrees to store the supplies and equipment for </w:t>
      </w:r>
      <w:r w:rsidR="00460412" w:rsidRPr="00861369">
        <w:rPr>
          <w:rFonts w:asciiTheme="minorHAnsi" w:hAnsiTheme="minorHAnsi" w:cstheme="minorHAnsi"/>
          <w:sz w:val="22"/>
          <w:szCs w:val="22"/>
        </w:rPr>
        <w:t>the Partner</w:t>
      </w:r>
      <w:r w:rsidR="00D35C0D" w:rsidRPr="00861369">
        <w:rPr>
          <w:rFonts w:asciiTheme="minorHAnsi" w:hAnsiTheme="minorHAnsi" w:cstheme="minorHAnsi"/>
          <w:sz w:val="22"/>
          <w:szCs w:val="22"/>
        </w:rPr>
        <w:t xml:space="preserve"> or hold them on </w:t>
      </w:r>
      <w:r w:rsidR="00460412" w:rsidRPr="00861369">
        <w:rPr>
          <w:rFonts w:asciiTheme="minorHAnsi" w:hAnsiTheme="minorHAnsi" w:cstheme="minorHAnsi"/>
          <w:sz w:val="22"/>
          <w:szCs w:val="22"/>
        </w:rPr>
        <w:t>the Partner</w:t>
      </w:r>
      <w:r w:rsidR="00D35C0D" w:rsidRPr="00861369">
        <w:rPr>
          <w:rFonts w:asciiTheme="minorHAnsi" w:hAnsiTheme="minorHAnsi" w:cstheme="minorHAnsi"/>
          <w:sz w:val="22"/>
          <w:szCs w:val="22"/>
        </w:rPr>
        <w:t xml:space="preserve">’s behalf, </w:t>
      </w:r>
      <w:r w:rsidR="00460412" w:rsidRPr="00861369">
        <w:rPr>
          <w:rFonts w:asciiTheme="minorHAnsi" w:hAnsiTheme="minorHAnsi" w:cstheme="minorHAnsi"/>
          <w:sz w:val="22"/>
          <w:szCs w:val="22"/>
        </w:rPr>
        <w:t>the Partner</w:t>
      </w:r>
      <w:r w:rsidR="00D35C0D" w:rsidRPr="00861369">
        <w:rPr>
          <w:rFonts w:asciiTheme="minorHAnsi" w:hAnsiTheme="minorHAnsi" w:cstheme="minorHAnsi"/>
          <w:sz w:val="22"/>
          <w:szCs w:val="22"/>
        </w:rPr>
        <w:t xml:space="preserve"> will become owner of those supplies and equipment as agreed between </w:t>
      </w:r>
      <w:r w:rsidR="008D6311" w:rsidRPr="00861369">
        <w:rPr>
          <w:rFonts w:asciiTheme="minorHAnsi" w:hAnsiTheme="minorHAnsi" w:cstheme="minorHAnsi"/>
          <w:sz w:val="22"/>
          <w:szCs w:val="22"/>
        </w:rPr>
        <w:t>UN</w:t>
      </w:r>
      <w:r w:rsidR="003D4A6A" w:rsidRPr="00861369">
        <w:rPr>
          <w:rFonts w:asciiTheme="minorHAnsi" w:hAnsiTheme="minorHAnsi" w:cstheme="minorHAnsi"/>
          <w:sz w:val="22"/>
          <w:szCs w:val="22"/>
        </w:rPr>
        <w:t>ICEF</w:t>
      </w:r>
      <w:r w:rsidR="008D6311" w:rsidRPr="00861369">
        <w:rPr>
          <w:rFonts w:asciiTheme="minorHAnsi" w:hAnsiTheme="minorHAnsi" w:cstheme="minorHAnsi"/>
          <w:sz w:val="22"/>
          <w:szCs w:val="22"/>
        </w:rPr>
        <w:t xml:space="preserve"> </w:t>
      </w:r>
      <w:r w:rsidR="00D35C0D" w:rsidRPr="00861369">
        <w:rPr>
          <w:rFonts w:asciiTheme="minorHAnsi" w:hAnsiTheme="minorHAnsi" w:cstheme="minorHAnsi"/>
          <w:sz w:val="22"/>
          <w:szCs w:val="22"/>
        </w:rPr>
        <w:t>and</w:t>
      </w:r>
      <w:r w:rsidR="00762756" w:rsidRPr="00861369">
        <w:rPr>
          <w:rFonts w:asciiTheme="minorHAnsi" w:hAnsiTheme="minorHAnsi" w:cstheme="minorHAnsi"/>
          <w:sz w:val="22"/>
          <w:szCs w:val="22"/>
        </w:rPr>
        <w:t xml:space="preserve"> </w:t>
      </w:r>
      <w:r w:rsidR="00460412" w:rsidRPr="00861369">
        <w:rPr>
          <w:rFonts w:asciiTheme="minorHAnsi" w:hAnsiTheme="minorHAnsi" w:cstheme="minorHAnsi"/>
          <w:sz w:val="22"/>
          <w:szCs w:val="22"/>
        </w:rPr>
        <w:t>the Partner</w:t>
      </w:r>
      <w:r w:rsidR="008D6311"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6F79D9" w:rsidRPr="00861369">
        <w:rPr>
          <w:rFonts w:asciiTheme="minorHAnsi" w:hAnsiTheme="minorHAnsi" w:cstheme="minorHAnsi"/>
          <w:color w:val="000000"/>
          <w:sz w:val="22"/>
          <w:szCs w:val="22"/>
        </w:rPr>
        <w:t xml:space="preserve">Exceptionally, UNICEF may decide in writing that UNICEF </w:t>
      </w:r>
      <w:r w:rsidR="008B009F" w:rsidRPr="00861369">
        <w:rPr>
          <w:rFonts w:asciiTheme="minorHAnsi" w:hAnsiTheme="minorHAnsi" w:cstheme="minorHAnsi"/>
          <w:color w:val="000000"/>
          <w:sz w:val="22"/>
          <w:szCs w:val="22"/>
        </w:rPr>
        <w:t>will</w:t>
      </w:r>
      <w:r w:rsidR="006F79D9" w:rsidRPr="00861369">
        <w:rPr>
          <w:rFonts w:asciiTheme="minorHAnsi" w:hAnsiTheme="minorHAnsi" w:cstheme="minorHAnsi"/>
          <w:color w:val="000000"/>
          <w:sz w:val="22"/>
          <w:szCs w:val="22"/>
        </w:rPr>
        <w:t xml:space="preserve"> remain the owner of the supplies and equipment transferred to </w:t>
      </w:r>
      <w:r w:rsidR="00460412" w:rsidRPr="00861369">
        <w:rPr>
          <w:rFonts w:asciiTheme="minorHAnsi" w:hAnsiTheme="minorHAnsi" w:cstheme="minorHAnsi"/>
          <w:color w:val="000000"/>
          <w:sz w:val="22"/>
          <w:szCs w:val="22"/>
        </w:rPr>
        <w:t>the Partner</w:t>
      </w:r>
      <w:r w:rsidR="006F79D9" w:rsidRPr="00861369">
        <w:rPr>
          <w:rFonts w:asciiTheme="minorHAnsi" w:hAnsiTheme="minorHAnsi" w:cstheme="minorHAnsi"/>
          <w:color w:val="000000"/>
          <w:sz w:val="22"/>
          <w:szCs w:val="22"/>
        </w:rPr>
        <w:t xml:space="preserve"> by UNICEF.</w:t>
      </w:r>
      <w:r w:rsidR="00826EB9" w:rsidRPr="00861369">
        <w:rPr>
          <w:rFonts w:asciiTheme="minorHAnsi" w:hAnsiTheme="minorHAnsi" w:cstheme="minorHAnsi"/>
          <w:color w:val="000000"/>
          <w:sz w:val="22"/>
          <w:szCs w:val="22"/>
        </w:rPr>
        <w:t xml:space="preserve">  </w:t>
      </w:r>
    </w:p>
    <w:p w14:paraId="3F79D01C" w14:textId="77777777" w:rsidR="008D6311" w:rsidRPr="00861369" w:rsidRDefault="008D6311" w:rsidP="00AA402D">
      <w:pPr>
        <w:pStyle w:val="ColorfulShading-Accent31"/>
        <w:jc w:val="both"/>
        <w:rPr>
          <w:rFonts w:asciiTheme="minorHAnsi" w:hAnsiTheme="minorHAnsi" w:cstheme="minorHAnsi"/>
          <w:sz w:val="22"/>
          <w:szCs w:val="22"/>
        </w:rPr>
      </w:pPr>
    </w:p>
    <w:p w14:paraId="3F31895B" w14:textId="7221578B" w:rsidR="00DF35A0" w:rsidRPr="00861369" w:rsidRDefault="00DC79D3"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color w:val="000000" w:themeColor="text1"/>
          <w:sz w:val="22"/>
          <w:szCs w:val="22"/>
        </w:rPr>
        <w:t>8.</w:t>
      </w:r>
      <w:r w:rsidR="00A36F58" w:rsidRPr="00861369">
        <w:rPr>
          <w:rFonts w:asciiTheme="minorHAnsi" w:hAnsiTheme="minorHAnsi" w:cstheme="minorHAnsi"/>
          <w:color w:val="000000" w:themeColor="text1"/>
          <w:sz w:val="22"/>
          <w:szCs w:val="22"/>
        </w:rPr>
        <w:t>1</w:t>
      </w:r>
      <w:r w:rsidR="00707A7E" w:rsidRPr="00861369">
        <w:rPr>
          <w:rFonts w:asciiTheme="minorHAnsi" w:hAnsiTheme="minorHAnsi" w:cstheme="minorHAnsi"/>
          <w:color w:val="000000" w:themeColor="text1"/>
          <w:sz w:val="22"/>
          <w:szCs w:val="22"/>
        </w:rPr>
        <w:t>4</w:t>
      </w:r>
      <w:r w:rsidR="00963A58" w:rsidRPr="00861369">
        <w:rPr>
          <w:rFonts w:asciiTheme="minorHAnsi" w:hAnsiTheme="minorHAnsi" w:cstheme="minorHAnsi"/>
          <w:color w:val="000000" w:themeColor="text1"/>
          <w:sz w:val="22"/>
          <w:szCs w:val="22"/>
        </w:rPr>
        <w:t xml:space="preserve"> </w:t>
      </w:r>
      <w:r w:rsidR="00A36F58" w:rsidRPr="00861369">
        <w:rPr>
          <w:rFonts w:asciiTheme="minorHAnsi" w:hAnsiTheme="minorHAnsi" w:cstheme="minorHAnsi"/>
          <w:sz w:val="22"/>
          <w:szCs w:val="22"/>
        </w:rPr>
        <w:tab/>
      </w:r>
      <w:r w:rsidR="008D6311" w:rsidRPr="00861369">
        <w:rPr>
          <w:rFonts w:asciiTheme="minorHAnsi" w:hAnsiTheme="minorHAnsi" w:cstheme="minorHAnsi"/>
          <w:color w:val="000000" w:themeColor="text1"/>
          <w:sz w:val="22"/>
          <w:szCs w:val="22"/>
        </w:rPr>
        <w:t>UN</w:t>
      </w:r>
      <w:r w:rsidR="003D4A6A" w:rsidRPr="00861369">
        <w:rPr>
          <w:rFonts w:asciiTheme="minorHAnsi" w:hAnsiTheme="minorHAnsi" w:cstheme="minorHAnsi"/>
          <w:color w:val="000000" w:themeColor="text1"/>
          <w:sz w:val="22"/>
          <w:szCs w:val="22"/>
        </w:rPr>
        <w:t>ICEF</w:t>
      </w:r>
      <w:r w:rsidR="008D6311" w:rsidRPr="00861369">
        <w:rPr>
          <w:rFonts w:asciiTheme="minorHAnsi" w:hAnsiTheme="minorHAnsi" w:cstheme="minorHAnsi"/>
          <w:color w:val="000000" w:themeColor="text1"/>
          <w:sz w:val="22"/>
          <w:szCs w:val="22"/>
        </w:rPr>
        <w:t xml:space="preserve"> </w:t>
      </w:r>
      <w:r w:rsidR="00DF35A0" w:rsidRPr="00861369">
        <w:rPr>
          <w:rFonts w:asciiTheme="minorHAnsi" w:hAnsiTheme="minorHAnsi" w:cstheme="minorHAnsi"/>
          <w:color w:val="000000" w:themeColor="text1"/>
          <w:sz w:val="22"/>
          <w:szCs w:val="22"/>
        </w:rPr>
        <w:t xml:space="preserve">may </w:t>
      </w:r>
      <w:r w:rsidR="00436190" w:rsidRPr="00861369">
        <w:rPr>
          <w:rFonts w:asciiTheme="minorHAnsi" w:hAnsiTheme="minorHAnsi" w:cstheme="minorHAnsi"/>
          <w:color w:val="000000" w:themeColor="text1"/>
          <w:sz w:val="22"/>
          <w:szCs w:val="22"/>
        </w:rPr>
        <w:t xml:space="preserve">decide that </w:t>
      </w:r>
      <w:r w:rsidR="00DF35A0" w:rsidRPr="00861369">
        <w:rPr>
          <w:rFonts w:asciiTheme="minorHAnsi" w:hAnsiTheme="minorHAnsi" w:cstheme="minorHAnsi"/>
          <w:color w:val="000000" w:themeColor="text1"/>
          <w:sz w:val="22"/>
          <w:szCs w:val="22"/>
        </w:rPr>
        <w:t xml:space="preserve">supplies and equipment </w:t>
      </w:r>
      <w:r w:rsidR="00D601E9" w:rsidRPr="00861369">
        <w:rPr>
          <w:rFonts w:asciiTheme="minorHAnsi" w:hAnsiTheme="minorHAnsi" w:cstheme="minorHAnsi"/>
          <w:color w:val="000000" w:themeColor="text1"/>
          <w:sz w:val="22"/>
          <w:szCs w:val="22"/>
        </w:rPr>
        <w:t xml:space="preserve">already transferred to </w:t>
      </w:r>
      <w:r w:rsidR="00460412" w:rsidRPr="00861369">
        <w:rPr>
          <w:rFonts w:asciiTheme="minorHAnsi" w:hAnsiTheme="minorHAnsi" w:cstheme="minorHAnsi"/>
          <w:color w:val="000000" w:themeColor="text1"/>
          <w:sz w:val="22"/>
          <w:szCs w:val="22"/>
        </w:rPr>
        <w:t>the Partner</w:t>
      </w:r>
      <w:r w:rsidR="00D601E9" w:rsidRPr="00861369">
        <w:rPr>
          <w:rFonts w:asciiTheme="minorHAnsi" w:hAnsiTheme="minorHAnsi" w:cstheme="minorHAnsi"/>
          <w:color w:val="000000" w:themeColor="text1"/>
          <w:sz w:val="22"/>
          <w:szCs w:val="22"/>
        </w:rPr>
        <w:t xml:space="preserve"> </w:t>
      </w:r>
      <w:r w:rsidR="00436190" w:rsidRPr="00861369">
        <w:rPr>
          <w:rFonts w:asciiTheme="minorHAnsi" w:hAnsiTheme="minorHAnsi" w:cstheme="minorHAnsi"/>
          <w:color w:val="000000" w:themeColor="text1"/>
          <w:sz w:val="22"/>
          <w:szCs w:val="22"/>
        </w:rPr>
        <w:t xml:space="preserve">should be </w:t>
      </w:r>
      <w:r w:rsidR="00D601E9" w:rsidRPr="00861369">
        <w:rPr>
          <w:rFonts w:asciiTheme="minorHAnsi" w:hAnsiTheme="minorHAnsi" w:cstheme="minorHAnsi"/>
          <w:color w:val="000000" w:themeColor="text1"/>
          <w:sz w:val="22"/>
          <w:szCs w:val="22"/>
        </w:rPr>
        <w:t xml:space="preserve">deployed by </w:t>
      </w:r>
      <w:r w:rsidR="00460412" w:rsidRPr="00861369">
        <w:rPr>
          <w:rFonts w:asciiTheme="minorHAnsi" w:hAnsiTheme="minorHAnsi" w:cstheme="minorHAnsi"/>
          <w:color w:val="000000" w:themeColor="text1"/>
          <w:sz w:val="22"/>
          <w:szCs w:val="22"/>
        </w:rPr>
        <w:t>the Partner</w:t>
      </w:r>
      <w:r w:rsidR="00D601E9" w:rsidRPr="00861369">
        <w:rPr>
          <w:rFonts w:asciiTheme="minorHAnsi" w:hAnsiTheme="minorHAnsi" w:cstheme="minorHAnsi"/>
          <w:color w:val="000000" w:themeColor="text1"/>
          <w:sz w:val="22"/>
          <w:szCs w:val="22"/>
        </w:rPr>
        <w:t xml:space="preserve"> for implementation of another Programme Document, or </w:t>
      </w:r>
      <w:r w:rsidR="00436190" w:rsidRPr="00861369">
        <w:rPr>
          <w:rFonts w:asciiTheme="minorHAnsi" w:hAnsiTheme="minorHAnsi" w:cstheme="minorHAnsi"/>
          <w:color w:val="000000" w:themeColor="text1"/>
          <w:sz w:val="22"/>
          <w:szCs w:val="22"/>
        </w:rPr>
        <w:t>reassigned</w:t>
      </w:r>
      <w:r w:rsidR="00D601E9" w:rsidRPr="00861369">
        <w:rPr>
          <w:rFonts w:asciiTheme="minorHAnsi" w:hAnsiTheme="minorHAnsi" w:cstheme="minorHAnsi"/>
          <w:color w:val="000000" w:themeColor="text1"/>
          <w:sz w:val="22"/>
          <w:szCs w:val="22"/>
        </w:rPr>
        <w:t>.</w:t>
      </w:r>
      <w:r w:rsidR="00826EB9" w:rsidRPr="00861369">
        <w:rPr>
          <w:rFonts w:asciiTheme="minorHAnsi" w:hAnsiTheme="minorHAnsi" w:cstheme="minorHAnsi"/>
          <w:color w:val="000000" w:themeColor="text1"/>
          <w:sz w:val="22"/>
          <w:szCs w:val="22"/>
        </w:rPr>
        <w:t xml:space="preserve">  </w:t>
      </w:r>
      <w:r w:rsidR="00D601E9" w:rsidRPr="00861369">
        <w:rPr>
          <w:rFonts w:asciiTheme="minorHAnsi" w:hAnsiTheme="minorHAnsi" w:cstheme="minorHAnsi"/>
          <w:color w:val="000000" w:themeColor="text1"/>
          <w:sz w:val="22"/>
          <w:szCs w:val="22"/>
        </w:rPr>
        <w:t xml:space="preserve">The </w:t>
      </w:r>
      <w:r w:rsidR="00C9646A" w:rsidRPr="00861369">
        <w:rPr>
          <w:rFonts w:asciiTheme="minorHAnsi" w:hAnsiTheme="minorHAnsi" w:cstheme="minorHAnsi"/>
          <w:color w:val="000000" w:themeColor="text1"/>
          <w:sz w:val="22"/>
          <w:szCs w:val="22"/>
        </w:rPr>
        <w:t xml:space="preserve">Partner </w:t>
      </w:r>
      <w:r w:rsidR="00D601E9" w:rsidRPr="00861369">
        <w:rPr>
          <w:rFonts w:asciiTheme="minorHAnsi" w:hAnsiTheme="minorHAnsi" w:cstheme="minorHAnsi"/>
          <w:color w:val="000000" w:themeColor="text1"/>
          <w:sz w:val="22"/>
          <w:szCs w:val="22"/>
        </w:rPr>
        <w:t xml:space="preserve">will promptly comply with UNICEF’s decision and in </w:t>
      </w:r>
      <w:r w:rsidR="00DF35A0" w:rsidRPr="00861369">
        <w:rPr>
          <w:rFonts w:asciiTheme="minorHAnsi" w:hAnsiTheme="minorHAnsi" w:cstheme="minorHAnsi"/>
          <w:color w:val="000000" w:themeColor="text1"/>
          <w:sz w:val="22"/>
          <w:szCs w:val="22"/>
        </w:rPr>
        <w:t xml:space="preserve">the </w:t>
      </w:r>
      <w:r w:rsidR="009522F8" w:rsidRPr="00861369">
        <w:rPr>
          <w:rFonts w:asciiTheme="minorHAnsi" w:hAnsiTheme="minorHAnsi" w:cstheme="minorHAnsi"/>
          <w:color w:val="000000" w:themeColor="text1"/>
          <w:sz w:val="22"/>
          <w:szCs w:val="22"/>
        </w:rPr>
        <w:t xml:space="preserve">latter </w:t>
      </w:r>
      <w:r w:rsidR="00DF35A0" w:rsidRPr="00861369">
        <w:rPr>
          <w:rFonts w:asciiTheme="minorHAnsi" w:hAnsiTheme="minorHAnsi" w:cstheme="minorHAnsi"/>
          <w:color w:val="000000" w:themeColor="text1"/>
          <w:sz w:val="22"/>
          <w:szCs w:val="22"/>
        </w:rPr>
        <w:t xml:space="preserve">case, </w:t>
      </w:r>
      <w:r w:rsidR="00460412" w:rsidRPr="00861369">
        <w:rPr>
          <w:rFonts w:asciiTheme="minorHAnsi" w:hAnsiTheme="minorHAnsi" w:cstheme="minorHAnsi"/>
          <w:color w:val="000000" w:themeColor="text1"/>
          <w:sz w:val="22"/>
          <w:szCs w:val="22"/>
        </w:rPr>
        <w:t>the Partner</w:t>
      </w:r>
      <w:r w:rsidR="00A42426" w:rsidRPr="00861369">
        <w:rPr>
          <w:rFonts w:asciiTheme="minorHAnsi" w:hAnsiTheme="minorHAnsi" w:cstheme="minorHAnsi"/>
          <w:color w:val="000000" w:themeColor="text1"/>
          <w:sz w:val="22"/>
          <w:szCs w:val="22"/>
        </w:rPr>
        <w:t xml:space="preserve"> agrees that</w:t>
      </w:r>
      <w:r w:rsidR="00DF35A0" w:rsidRPr="00861369">
        <w:rPr>
          <w:rFonts w:asciiTheme="minorHAnsi" w:hAnsiTheme="minorHAnsi" w:cstheme="minorHAnsi"/>
          <w:color w:val="000000" w:themeColor="text1"/>
          <w:sz w:val="22"/>
          <w:szCs w:val="22"/>
        </w:rPr>
        <w:t xml:space="preserve">, </w:t>
      </w:r>
      <w:r w:rsidR="000119D2" w:rsidRPr="00861369">
        <w:rPr>
          <w:rFonts w:asciiTheme="minorHAnsi" w:hAnsiTheme="minorHAnsi" w:cstheme="minorHAnsi"/>
          <w:color w:val="000000" w:themeColor="text1"/>
          <w:sz w:val="22"/>
          <w:szCs w:val="22"/>
        </w:rPr>
        <w:t xml:space="preserve">notwithstanding the provisions of </w:t>
      </w:r>
      <w:r w:rsidR="00CB75EE" w:rsidRPr="00861369">
        <w:rPr>
          <w:rFonts w:asciiTheme="minorHAnsi" w:hAnsiTheme="minorHAnsi" w:cstheme="minorHAnsi"/>
          <w:color w:val="000000" w:themeColor="text1"/>
          <w:sz w:val="22"/>
          <w:szCs w:val="22"/>
        </w:rPr>
        <w:t>paragraph 8.</w:t>
      </w:r>
      <w:r w:rsidR="000119D2" w:rsidRPr="00861369">
        <w:rPr>
          <w:rFonts w:asciiTheme="minorHAnsi" w:hAnsiTheme="minorHAnsi" w:cstheme="minorHAnsi"/>
          <w:color w:val="000000" w:themeColor="text1"/>
          <w:sz w:val="22"/>
          <w:szCs w:val="22"/>
        </w:rPr>
        <w:t>1</w:t>
      </w:r>
      <w:r w:rsidR="00423935" w:rsidRPr="00861369">
        <w:rPr>
          <w:rFonts w:asciiTheme="minorHAnsi" w:hAnsiTheme="minorHAnsi" w:cstheme="minorHAnsi"/>
          <w:color w:val="000000" w:themeColor="text1"/>
          <w:sz w:val="22"/>
          <w:szCs w:val="22"/>
        </w:rPr>
        <w:t>3</w:t>
      </w:r>
      <w:r w:rsidR="000119D2" w:rsidRPr="00861369">
        <w:rPr>
          <w:rFonts w:asciiTheme="minorHAnsi" w:hAnsiTheme="minorHAnsi" w:cstheme="minorHAnsi"/>
          <w:color w:val="000000" w:themeColor="text1"/>
          <w:sz w:val="22"/>
          <w:szCs w:val="22"/>
        </w:rPr>
        <w:t xml:space="preserve"> above, </w:t>
      </w:r>
      <w:r w:rsidR="00A42426" w:rsidRPr="00861369">
        <w:rPr>
          <w:rFonts w:asciiTheme="minorHAnsi" w:hAnsiTheme="minorHAnsi" w:cstheme="minorHAnsi"/>
          <w:color w:val="000000" w:themeColor="text1"/>
          <w:sz w:val="22"/>
          <w:szCs w:val="22"/>
        </w:rPr>
        <w:t xml:space="preserve">it </w:t>
      </w:r>
      <w:r w:rsidR="00C9646A" w:rsidRPr="00861369">
        <w:rPr>
          <w:rFonts w:asciiTheme="minorHAnsi" w:hAnsiTheme="minorHAnsi" w:cstheme="minorHAnsi"/>
          <w:color w:val="000000" w:themeColor="text1"/>
          <w:sz w:val="22"/>
          <w:szCs w:val="22"/>
        </w:rPr>
        <w:t>must</w:t>
      </w:r>
      <w:r w:rsidR="00A42426" w:rsidRPr="00861369">
        <w:rPr>
          <w:rFonts w:asciiTheme="minorHAnsi" w:hAnsiTheme="minorHAnsi" w:cstheme="minorHAnsi"/>
          <w:color w:val="000000" w:themeColor="text1"/>
          <w:sz w:val="22"/>
          <w:szCs w:val="22"/>
        </w:rPr>
        <w:t xml:space="preserve"> </w:t>
      </w:r>
      <w:r w:rsidR="00DF35A0" w:rsidRPr="00861369">
        <w:rPr>
          <w:rFonts w:asciiTheme="minorHAnsi" w:hAnsiTheme="minorHAnsi" w:cstheme="minorHAnsi"/>
          <w:color w:val="000000" w:themeColor="text1"/>
          <w:sz w:val="22"/>
          <w:szCs w:val="22"/>
        </w:rPr>
        <w:t xml:space="preserve">upon written </w:t>
      </w:r>
      <w:r w:rsidR="00E703DF" w:rsidRPr="00861369">
        <w:rPr>
          <w:rFonts w:asciiTheme="minorHAnsi" w:hAnsiTheme="minorHAnsi" w:cstheme="minorHAnsi"/>
          <w:color w:val="000000" w:themeColor="text1"/>
          <w:sz w:val="22"/>
          <w:szCs w:val="22"/>
        </w:rPr>
        <w:t>instructions by UN</w:t>
      </w:r>
      <w:r w:rsidR="003D4A6A" w:rsidRPr="00861369">
        <w:rPr>
          <w:rFonts w:asciiTheme="minorHAnsi" w:hAnsiTheme="minorHAnsi" w:cstheme="minorHAnsi"/>
          <w:color w:val="000000" w:themeColor="text1"/>
          <w:sz w:val="22"/>
          <w:szCs w:val="22"/>
        </w:rPr>
        <w:t>ICEF</w:t>
      </w:r>
      <w:r w:rsidR="00E703DF" w:rsidRPr="00861369">
        <w:rPr>
          <w:rFonts w:asciiTheme="minorHAnsi" w:hAnsiTheme="minorHAnsi" w:cstheme="minorHAnsi"/>
          <w:color w:val="000000" w:themeColor="text1"/>
          <w:sz w:val="22"/>
          <w:szCs w:val="22"/>
        </w:rPr>
        <w:t xml:space="preserve"> </w:t>
      </w:r>
      <w:r w:rsidR="00D35C0D" w:rsidRPr="00861369">
        <w:rPr>
          <w:rFonts w:asciiTheme="minorHAnsi" w:hAnsiTheme="minorHAnsi" w:cstheme="minorHAnsi"/>
          <w:color w:val="000000" w:themeColor="text1"/>
          <w:sz w:val="22"/>
          <w:szCs w:val="22"/>
        </w:rPr>
        <w:t>transfer ownership of</w:t>
      </w:r>
      <w:r w:rsidR="00DF35A0" w:rsidRPr="00861369">
        <w:rPr>
          <w:rFonts w:asciiTheme="minorHAnsi" w:hAnsiTheme="minorHAnsi" w:cstheme="minorHAnsi"/>
          <w:color w:val="000000" w:themeColor="text1"/>
          <w:sz w:val="22"/>
          <w:szCs w:val="22"/>
        </w:rPr>
        <w:t xml:space="preserve"> the supplies and equipment</w:t>
      </w:r>
      <w:r w:rsidR="00C9685B" w:rsidRPr="00861369">
        <w:rPr>
          <w:rFonts w:asciiTheme="minorHAnsi" w:hAnsiTheme="minorHAnsi" w:cstheme="minorHAnsi"/>
          <w:color w:val="000000" w:themeColor="text1"/>
          <w:sz w:val="22"/>
          <w:szCs w:val="22"/>
        </w:rPr>
        <w:t xml:space="preserve"> according to UNICEF’s instructions</w:t>
      </w:r>
      <w:r w:rsidR="00DF35A0" w:rsidRPr="00861369">
        <w:rPr>
          <w:rFonts w:asciiTheme="minorHAnsi" w:hAnsiTheme="minorHAnsi" w:cstheme="minorHAnsi"/>
          <w:color w:val="000000" w:themeColor="text1"/>
          <w:sz w:val="22"/>
          <w:szCs w:val="22"/>
        </w:rPr>
        <w:t>.</w:t>
      </w:r>
    </w:p>
    <w:p w14:paraId="6A6F30F6" w14:textId="77777777" w:rsidR="00DF35A0" w:rsidRPr="00861369" w:rsidRDefault="00DF35A0" w:rsidP="00811851">
      <w:pPr>
        <w:pStyle w:val="ColorfulShading-Accent31"/>
        <w:ind w:firstLine="720"/>
        <w:jc w:val="both"/>
        <w:rPr>
          <w:rFonts w:asciiTheme="minorHAnsi" w:hAnsiTheme="minorHAnsi" w:cstheme="minorHAnsi"/>
          <w:color w:val="000000"/>
          <w:sz w:val="22"/>
          <w:szCs w:val="22"/>
        </w:rPr>
      </w:pPr>
    </w:p>
    <w:p w14:paraId="46B64374" w14:textId="385EA393" w:rsidR="008D6311" w:rsidRPr="00861369" w:rsidRDefault="00AA402D" w:rsidP="00AA402D">
      <w:pPr>
        <w:pStyle w:val="ColorfulShading-Accent31"/>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8.</w:t>
      </w:r>
      <w:r w:rsidR="00A36F58" w:rsidRPr="00861369">
        <w:rPr>
          <w:rFonts w:asciiTheme="minorHAnsi" w:hAnsiTheme="minorHAnsi" w:cstheme="minorHAnsi"/>
          <w:color w:val="000000"/>
          <w:sz w:val="22"/>
          <w:szCs w:val="22"/>
        </w:rPr>
        <w:t>1</w:t>
      </w:r>
      <w:r w:rsidR="00707A7E" w:rsidRPr="00861369">
        <w:rPr>
          <w:rFonts w:asciiTheme="minorHAnsi" w:hAnsiTheme="minorHAnsi" w:cstheme="minorHAnsi"/>
          <w:color w:val="000000"/>
          <w:sz w:val="22"/>
          <w:szCs w:val="22"/>
        </w:rPr>
        <w:t>5</w:t>
      </w:r>
      <w:r w:rsidR="00963A58" w:rsidRPr="00861369">
        <w:rPr>
          <w:rFonts w:asciiTheme="minorHAnsi" w:hAnsiTheme="minorHAnsi" w:cstheme="minorHAnsi"/>
          <w:color w:val="000000"/>
          <w:sz w:val="22"/>
          <w:szCs w:val="22"/>
        </w:rPr>
        <w:t xml:space="preserve"> </w:t>
      </w:r>
      <w:r w:rsidR="00963A58" w:rsidRPr="00861369">
        <w:rPr>
          <w:rFonts w:asciiTheme="minorHAnsi" w:hAnsiTheme="minorHAnsi" w:cstheme="minorHAnsi"/>
          <w:color w:val="000000"/>
          <w:sz w:val="22"/>
          <w:szCs w:val="22"/>
        </w:rPr>
        <w:tab/>
      </w:r>
      <w:r w:rsidR="00671CFC" w:rsidRPr="00861369">
        <w:rPr>
          <w:rFonts w:asciiTheme="minorHAnsi" w:hAnsiTheme="minorHAnsi" w:cstheme="minorHAnsi"/>
          <w:color w:val="000000"/>
          <w:sz w:val="22"/>
          <w:szCs w:val="22"/>
        </w:rPr>
        <w:t xml:space="preserve">The </w:t>
      </w:r>
      <w:r w:rsidR="00AD0C2F" w:rsidRPr="00861369">
        <w:rPr>
          <w:rFonts w:asciiTheme="minorHAnsi" w:hAnsiTheme="minorHAnsi" w:cstheme="minorHAnsi"/>
          <w:color w:val="000000"/>
          <w:sz w:val="22"/>
          <w:szCs w:val="22"/>
        </w:rPr>
        <w:t xml:space="preserve">Partner </w:t>
      </w:r>
      <w:r w:rsidR="008B009F" w:rsidRPr="00861369">
        <w:rPr>
          <w:rFonts w:asciiTheme="minorHAnsi" w:hAnsiTheme="minorHAnsi" w:cstheme="minorHAnsi"/>
          <w:color w:val="000000"/>
          <w:sz w:val="22"/>
          <w:szCs w:val="22"/>
        </w:rPr>
        <w:t>will</w:t>
      </w:r>
      <w:r w:rsidR="009522F8" w:rsidRPr="00861369">
        <w:rPr>
          <w:rFonts w:asciiTheme="minorHAnsi" w:hAnsiTheme="minorHAnsi" w:cstheme="minorHAnsi"/>
          <w:color w:val="000000"/>
          <w:sz w:val="22"/>
          <w:szCs w:val="22"/>
        </w:rPr>
        <w:t xml:space="preserve"> </w:t>
      </w:r>
      <w:r w:rsidR="00671CFC" w:rsidRPr="00861369">
        <w:rPr>
          <w:rFonts w:asciiTheme="minorHAnsi" w:hAnsiTheme="minorHAnsi" w:cstheme="minorHAnsi"/>
          <w:color w:val="000000"/>
          <w:sz w:val="22"/>
          <w:szCs w:val="22"/>
        </w:rPr>
        <w:t xml:space="preserve">exercise the highest standard of care when using and administering </w:t>
      </w:r>
      <w:r w:rsidR="009522F8" w:rsidRPr="00861369">
        <w:rPr>
          <w:rFonts w:asciiTheme="minorHAnsi" w:hAnsiTheme="minorHAnsi" w:cstheme="minorHAnsi"/>
          <w:color w:val="000000"/>
          <w:sz w:val="22"/>
          <w:szCs w:val="22"/>
        </w:rPr>
        <w:t>such supplies and equipment</w:t>
      </w:r>
      <w:r w:rsidR="00671CFC" w:rsidRPr="00861369">
        <w:rPr>
          <w:rFonts w:asciiTheme="minorHAnsi" w:hAnsiTheme="minorHAnsi" w:cstheme="minorHAnsi"/>
          <w:color w:val="000000"/>
          <w:sz w:val="22"/>
          <w:szCs w:val="22"/>
        </w:rPr>
        <w:t>,</w:t>
      </w:r>
      <w:r w:rsidR="00896706" w:rsidRPr="00861369">
        <w:rPr>
          <w:rFonts w:asciiTheme="minorHAnsi" w:hAnsiTheme="minorHAnsi" w:cstheme="minorHAnsi"/>
          <w:color w:val="000000"/>
          <w:sz w:val="22"/>
          <w:szCs w:val="22"/>
        </w:rPr>
        <w:t xml:space="preserve"> and </w:t>
      </w:r>
      <w:r w:rsidR="00460412" w:rsidRPr="00861369">
        <w:rPr>
          <w:rFonts w:asciiTheme="minorHAnsi" w:hAnsiTheme="minorHAnsi" w:cstheme="minorHAnsi"/>
          <w:color w:val="000000"/>
          <w:sz w:val="22"/>
          <w:szCs w:val="22"/>
        </w:rPr>
        <w:t>the Partner</w:t>
      </w:r>
      <w:r w:rsidR="00671CFC" w:rsidRPr="00861369">
        <w:rPr>
          <w:rFonts w:asciiTheme="minorHAnsi" w:hAnsiTheme="minorHAnsi" w:cstheme="minorHAnsi"/>
          <w:color w:val="000000"/>
          <w:sz w:val="22"/>
          <w:szCs w:val="22"/>
        </w:rPr>
        <w:t xml:space="preserve"> </w:t>
      </w:r>
      <w:r w:rsidR="008B009F" w:rsidRPr="00861369">
        <w:rPr>
          <w:rFonts w:asciiTheme="minorHAnsi" w:hAnsiTheme="minorHAnsi" w:cstheme="minorHAnsi"/>
          <w:color w:val="000000"/>
          <w:sz w:val="22"/>
          <w:szCs w:val="22"/>
        </w:rPr>
        <w:t>will</w:t>
      </w:r>
      <w:r w:rsidR="00896706" w:rsidRPr="00861369">
        <w:rPr>
          <w:rFonts w:asciiTheme="minorHAnsi" w:hAnsiTheme="minorHAnsi" w:cstheme="minorHAnsi"/>
          <w:color w:val="000000"/>
          <w:sz w:val="22"/>
          <w:szCs w:val="22"/>
        </w:rPr>
        <w:t xml:space="preserve"> place </w:t>
      </w:r>
      <w:r w:rsidR="008D6311" w:rsidRPr="00861369">
        <w:rPr>
          <w:rFonts w:asciiTheme="minorHAnsi" w:hAnsiTheme="minorHAnsi" w:cstheme="minorHAnsi"/>
          <w:color w:val="000000"/>
          <w:sz w:val="22"/>
          <w:szCs w:val="22"/>
        </w:rPr>
        <w:t>UN</w:t>
      </w:r>
      <w:r w:rsidR="003D4A6A" w:rsidRPr="00861369">
        <w:rPr>
          <w:rFonts w:asciiTheme="minorHAnsi" w:hAnsiTheme="minorHAnsi" w:cstheme="minorHAnsi"/>
          <w:color w:val="000000"/>
          <w:sz w:val="22"/>
          <w:szCs w:val="22"/>
        </w:rPr>
        <w:t>ICEF</w:t>
      </w:r>
      <w:r w:rsidR="008D6311" w:rsidRPr="00861369">
        <w:rPr>
          <w:rFonts w:asciiTheme="minorHAnsi" w:hAnsiTheme="minorHAnsi" w:cstheme="minorHAnsi"/>
          <w:color w:val="000000"/>
          <w:sz w:val="22"/>
          <w:szCs w:val="22"/>
        </w:rPr>
        <w:t xml:space="preserve"> </w:t>
      </w:r>
      <w:r w:rsidR="009522F8" w:rsidRPr="00861369">
        <w:rPr>
          <w:rFonts w:asciiTheme="minorHAnsi" w:hAnsiTheme="minorHAnsi" w:cstheme="minorHAnsi"/>
          <w:color w:val="000000"/>
          <w:sz w:val="22"/>
          <w:szCs w:val="22"/>
        </w:rPr>
        <w:t>markings</w:t>
      </w:r>
      <w:r w:rsidR="00896706" w:rsidRPr="00861369">
        <w:rPr>
          <w:rFonts w:asciiTheme="minorHAnsi" w:hAnsiTheme="minorHAnsi" w:cstheme="minorHAnsi"/>
          <w:color w:val="000000"/>
          <w:sz w:val="22"/>
          <w:szCs w:val="22"/>
        </w:rPr>
        <w:t xml:space="preserve"> thereon</w:t>
      </w:r>
      <w:r w:rsidR="00E703DF" w:rsidRPr="00861369">
        <w:rPr>
          <w:rFonts w:asciiTheme="minorHAnsi" w:hAnsiTheme="minorHAnsi" w:cstheme="minorHAnsi"/>
          <w:color w:val="000000"/>
          <w:sz w:val="22"/>
          <w:szCs w:val="22"/>
        </w:rPr>
        <w:t xml:space="preserve"> in consultation with UN</w:t>
      </w:r>
      <w:r w:rsidR="003D4A6A" w:rsidRPr="00861369">
        <w:rPr>
          <w:rFonts w:asciiTheme="minorHAnsi" w:hAnsiTheme="minorHAnsi" w:cstheme="minorHAnsi"/>
          <w:color w:val="000000"/>
          <w:sz w:val="22"/>
          <w:szCs w:val="22"/>
        </w:rPr>
        <w:t>ICEF</w:t>
      </w:r>
      <w:r w:rsidR="008D6311" w:rsidRPr="00861369">
        <w:rPr>
          <w:rFonts w:asciiTheme="minorHAnsi" w:hAnsiTheme="minorHAnsi" w:cstheme="minorHAnsi"/>
          <w:color w:val="000000"/>
          <w:sz w:val="22"/>
          <w:szCs w:val="22"/>
        </w:rPr>
        <w:t>.</w:t>
      </w:r>
    </w:p>
    <w:p w14:paraId="59469D2B" w14:textId="77777777" w:rsidR="00A42426" w:rsidRPr="00861369" w:rsidRDefault="00A42426" w:rsidP="00AA402D">
      <w:pPr>
        <w:pStyle w:val="ColorfulShading-Accent31"/>
        <w:ind w:left="0"/>
        <w:jc w:val="both"/>
        <w:rPr>
          <w:rFonts w:asciiTheme="minorHAnsi" w:hAnsiTheme="minorHAnsi" w:cstheme="minorHAnsi"/>
          <w:color w:val="000000"/>
          <w:sz w:val="22"/>
          <w:szCs w:val="22"/>
        </w:rPr>
      </w:pPr>
    </w:p>
    <w:p w14:paraId="05086745" w14:textId="045FCC79" w:rsidR="00654CD4" w:rsidRPr="00861369" w:rsidRDefault="00AA402D" w:rsidP="00AA402D">
      <w:pPr>
        <w:pStyle w:val="ColorfulShading-Accent31"/>
        <w:ind w:left="0"/>
        <w:jc w:val="both"/>
        <w:rPr>
          <w:rFonts w:asciiTheme="minorHAnsi" w:hAnsiTheme="minorHAnsi" w:cstheme="minorHAnsi"/>
          <w:sz w:val="22"/>
          <w:szCs w:val="22"/>
        </w:rPr>
      </w:pPr>
      <w:r w:rsidRPr="00861369">
        <w:rPr>
          <w:rFonts w:asciiTheme="minorHAnsi" w:hAnsiTheme="minorHAnsi" w:cstheme="minorHAnsi"/>
          <w:color w:val="000000"/>
          <w:sz w:val="22"/>
          <w:szCs w:val="22"/>
        </w:rPr>
        <w:t>8.</w:t>
      </w:r>
      <w:r w:rsidR="00A42426" w:rsidRPr="00861369">
        <w:rPr>
          <w:rFonts w:asciiTheme="minorHAnsi" w:hAnsiTheme="minorHAnsi" w:cstheme="minorHAnsi"/>
          <w:color w:val="000000"/>
          <w:sz w:val="22"/>
          <w:szCs w:val="22"/>
        </w:rPr>
        <w:t>1</w:t>
      </w:r>
      <w:r w:rsidR="00707A7E" w:rsidRPr="00861369">
        <w:rPr>
          <w:rFonts w:asciiTheme="minorHAnsi" w:hAnsiTheme="minorHAnsi" w:cstheme="minorHAnsi"/>
          <w:color w:val="000000"/>
          <w:sz w:val="22"/>
          <w:szCs w:val="22"/>
        </w:rPr>
        <w:t>6</w:t>
      </w:r>
      <w:r w:rsidR="00A42426" w:rsidRPr="00861369">
        <w:rPr>
          <w:rFonts w:asciiTheme="minorHAnsi" w:hAnsiTheme="minorHAnsi" w:cstheme="minorHAnsi"/>
          <w:color w:val="000000"/>
          <w:sz w:val="22"/>
          <w:szCs w:val="22"/>
        </w:rPr>
        <w:tab/>
      </w:r>
      <w:r w:rsidR="00654CD4" w:rsidRPr="00861369">
        <w:rPr>
          <w:rFonts w:asciiTheme="minorHAnsi" w:hAnsiTheme="minorHAnsi" w:cstheme="minorHAnsi"/>
          <w:color w:val="000000"/>
          <w:sz w:val="22"/>
          <w:szCs w:val="22"/>
        </w:rPr>
        <w:t>V</w:t>
      </w:r>
      <w:r w:rsidR="00654CD4" w:rsidRPr="00861369">
        <w:rPr>
          <w:rFonts w:asciiTheme="minorHAnsi" w:hAnsiTheme="minorHAnsi" w:cstheme="minorHAnsi"/>
          <w:sz w:val="22"/>
          <w:szCs w:val="22"/>
        </w:rPr>
        <w:t xml:space="preserve">ehicles, if any, made available to </w:t>
      </w:r>
      <w:r w:rsidR="00460412" w:rsidRPr="00861369">
        <w:rPr>
          <w:rFonts w:asciiTheme="minorHAnsi" w:hAnsiTheme="minorHAnsi" w:cstheme="minorHAnsi"/>
          <w:sz w:val="22"/>
          <w:szCs w:val="22"/>
        </w:rPr>
        <w:t>the Partner</w:t>
      </w:r>
      <w:r w:rsidR="00654CD4" w:rsidRPr="00861369">
        <w:rPr>
          <w:rFonts w:asciiTheme="minorHAnsi" w:hAnsiTheme="minorHAnsi" w:cstheme="minorHAnsi"/>
          <w:sz w:val="22"/>
          <w:szCs w:val="22"/>
        </w:rPr>
        <w:t xml:space="preserve"> by UNICEF will be transferred on loan only.</w:t>
      </w:r>
      <w:r w:rsidR="00826EB9" w:rsidRPr="00861369">
        <w:rPr>
          <w:rFonts w:asciiTheme="minorHAnsi" w:hAnsiTheme="minorHAnsi" w:cstheme="minorHAnsi"/>
          <w:sz w:val="22"/>
          <w:szCs w:val="22"/>
        </w:rPr>
        <w:t xml:space="preserve">  </w:t>
      </w:r>
      <w:r w:rsidR="00654CD4" w:rsidRPr="00861369">
        <w:rPr>
          <w:rFonts w:asciiTheme="minorHAnsi" w:hAnsiTheme="minorHAnsi" w:cstheme="minorHAnsi"/>
          <w:sz w:val="22"/>
          <w:szCs w:val="22"/>
        </w:rPr>
        <w:t xml:space="preserve">Such vehicles will be provided to </w:t>
      </w:r>
      <w:r w:rsidR="002B2015" w:rsidRPr="00861369">
        <w:rPr>
          <w:rFonts w:asciiTheme="minorHAnsi" w:hAnsiTheme="minorHAnsi" w:cstheme="minorHAnsi"/>
          <w:sz w:val="22"/>
          <w:szCs w:val="22"/>
        </w:rPr>
        <w:t xml:space="preserve">the Partner </w:t>
      </w:r>
      <w:r w:rsidR="00654CD4" w:rsidRPr="00861369">
        <w:rPr>
          <w:rFonts w:asciiTheme="minorHAnsi" w:hAnsiTheme="minorHAnsi" w:cstheme="minorHAnsi"/>
          <w:sz w:val="22"/>
          <w:szCs w:val="22"/>
        </w:rPr>
        <w:t xml:space="preserve">once the Parties sign the standard UNICEF vehicle loan agreement, a copy of which will be provided to </w:t>
      </w:r>
      <w:r w:rsidR="00460412" w:rsidRPr="00861369">
        <w:rPr>
          <w:rFonts w:asciiTheme="minorHAnsi" w:hAnsiTheme="minorHAnsi" w:cstheme="minorHAnsi"/>
          <w:sz w:val="22"/>
          <w:szCs w:val="22"/>
        </w:rPr>
        <w:t>the Partner</w:t>
      </w:r>
      <w:r w:rsidR="00654CD4" w:rsidRPr="00861369">
        <w:rPr>
          <w:rFonts w:asciiTheme="minorHAnsi" w:hAnsiTheme="minorHAnsi" w:cstheme="minorHAnsi"/>
          <w:sz w:val="22"/>
          <w:szCs w:val="22"/>
        </w:rPr>
        <w:t>.</w:t>
      </w:r>
    </w:p>
    <w:p w14:paraId="2E6E8414" w14:textId="77777777" w:rsidR="00654CD4" w:rsidRPr="00861369" w:rsidRDefault="00654CD4" w:rsidP="00811851">
      <w:pPr>
        <w:pStyle w:val="ColorfulShading-Accent31"/>
        <w:ind w:left="0" w:firstLine="720"/>
        <w:jc w:val="both"/>
        <w:rPr>
          <w:rFonts w:asciiTheme="minorHAnsi" w:hAnsiTheme="minorHAnsi" w:cstheme="minorHAnsi"/>
          <w:color w:val="000000"/>
          <w:sz w:val="22"/>
          <w:szCs w:val="22"/>
        </w:rPr>
      </w:pPr>
    </w:p>
    <w:p w14:paraId="60CDCE14" w14:textId="77777777" w:rsidR="00033E22" w:rsidRPr="00861369" w:rsidRDefault="00033E22"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Record </w:t>
      </w:r>
      <w:r w:rsidR="00FE257D" w:rsidRPr="00861369">
        <w:rPr>
          <w:rStyle w:val="GridTable1Light1"/>
          <w:rFonts w:asciiTheme="minorHAnsi" w:hAnsiTheme="minorHAnsi" w:cstheme="minorHAnsi"/>
          <w:sz w:val="22"/>
          <w:szCs w:val="22"/>
        </w:rPr>
        <w:t>K</w:t>
      </w:r>
      <w:r w:rsidRPr="00861369">
        <w:rPr>
          <w:rStyle w:val="GridTable1Light1"/>
          <w:rFonts w:asciiTheme="minorHAnsi" w:hAnsiTheme="minorHAnsi" w:cstheme="minorHAnsi"/>
          <w:sz w:val="22"/>
          <w:szCs w:val="22"/>
        </w:rPr>
        <w:t>eeping</w:t>
      </w:r>
    </w:p>
    <w:p w14:paraId="5267B4CC" w14:textId="77777777" w:rsidR="004A73E7" w:rsidRPr="00861369" w:rsidRDefault="004A73E7" w:rsidP="00811851">
      <w:pPr>
        <w:pStyle w:val="ColorfulShading-Accent31"/>
        <w:ind w:left="0" w:firstLine="720"/>
        <w:jc w:val="both"/>
        <w:rPr>
          <w:rFonts w:asciiTheme="minorHAnsi" w:hAnsiTheme="minorHAnsi" w:cstheme="minorHAnsi"/>
          <w:sz w:val="22"/>
          <w:szCs w:val="22"/>
        </w:rPr>
      </w:pPr>
    </w:p>
    <w:p w14:paraId="6F8FE6A6" w14:textId="77777777" w:rsidR="00FE561E" w:rsidRPr="00861369" w:rsidRDefault="00483E2B" w:rsidP="00483E2B">
      <w:pPr>
        <w:pStyle w:val="ColorfulShading-Accent31"/>
        <w:ind w:hanging="720"/>
        <w:jc w:val="both"/>
        <w:rPr>
          <w:rFonts w:asciiTheme="minorHAnsi" w:hAnsiTheme="minorHAnsi" w:cstheme="minorHAnsi"/>
          <w:color w:val="000000"/>
          <w:sz w:val="22"/>
          <w:szCs w:val="22"/>
        </w:rPr>
      </w:pPr>
      <w:r w:rsidRPr="00861369">
        <w:rPr>
          <w:rFonts w:asciiTheme="minorHAnsi" w:hAnsiTheme="minorHAnsi" w:cstheme="minorHAnsi"/>
          <w:sz w:val="22"/>
          <w:szCs w:val="22"/>
        </w:rPr>
        <w:t>9.1</w:t>
      </w:r>
      <w:r w:rsidRPr="00861369">
        <w:rPr>
          <w:rFonts w:asciiTheme="minorHAnsi" w:hAnsiTheme="minorHAnsi" w:cstheme="minorHAnsi"/>
          <w:sz w:val="22"/>
          <w:szCs w:val="22"/>
        </w:rPr>
        <w:tab/>
      </w:r>
      <w:r w:rsidR="00934D6E" w:rsidRPr="00861369">
        <w:rPr>
          <w:rFonts w:asciiTheme="minorHAnsi" w:hAnsiTheme="minorHAnsi" w:cstheme="minorHAnsi"/>
          <w:color w:val="000000"/>
          <w:sz w:val="22"/>
          <w:szCs w:val="22"/>
        </w:rPr>
        <w:t xml:space="preserve">The </w:t>
      </w:r>
      <w:r w:rsidR="005501A6" w:rsidRPr="00861369">
        <w:rPr>
          <w:rFonts w:asciiTheme="minorHAnsi" w:hAnsiTheme="minorHAnsi" w:cstheme="minorHAnsi"/>
          <w:color w:val="000000"/>
          <w:sz w:val="22"/>
          <w:szCs w:val="22"/>
        </w:rPr>
        <w:t xml:space="preserve">Partner </w:t>
      </w:r>
      <w:r w:rsidR="00350BA3" w:rsidRPr="00861369">
        <w:rPr>
          <w:rFonts w:asciiTheme="minorHAnsi" w:hAnsiTheme="minorHAnsi" w:cstheme="minorHAnsi"/>
          <w:color w:val="000000"/>
          <w:sz w:val="22"/>
          <w:szCs w:val="22"/>
        </w:rPr>
        <w:t xml:space="preserve">agrees to maintain </w:t>
      </w:r>
      <w:r w:rsidR="00934D6E" w:rsidRPr="00861369">
        <w:rPr>
          <w:rFonts w:asciiTheme="minorHAnsi" w:hAnsiTheme="minorHAnsi" w:cstheme="minorHAnsi"/>
          <w:color w:val="000000"/>
          <w:sz w:val="22"/>
          <w:szCs w:val="22"/>
        </w:rPr>
        <w:t xml:space="preserve">books and records that are </w:t>
      </w:r>
      <w:r w:rsidR="00CA01AC" w:rsidRPr="00861369">
        <w:rPr>
          <w:rFonts w:asciiTheme="minorHAnsi" w:hAnsiTheme="minorHAnsi" w:cstheme="minorHAnsi"/>
          <w:sz w:val="22"/>
          <w:szCs w:val="22"/>
        </w:rPr>
        <w:t>accurate, complete</w:t>
      </w:r>
      <w:r w:rsidR="00934D6E" w:rsidRPr="00861369">
        <w:rPr>
          <w:rFonts w:asciiTheme="minorHAnsi" w:hAnsiTheme="minorHAnsi" w:cstheme="minorHAnsi"/>
          <w:sz w:val="22"/>
          <w:szCs w:val="22"/>
        </w:rPr>
        <w:t xml:space="preserve"> and up-to-date</w:t>
      </w:r>
      <w:r w:rsidR="00934D6E" w:rsidRPr="00861369">
        <w:rPr>
          <w:rFonts w:asciiTheme="minorHAnsi" w:hAnsiTheme="minorHAnsi" w:cstheme="minorHAnsi"/>
          <w:color w:val="000000"/>
          <w:sz w:val="22"/>
          <w:szCs w:val="22"/>
        </w:rPr>
        <w:t xml:space="preserve">. </w:t>
      </w:r>
    </w:p>
    <w:p w14:paraId="7E9067C3" w14:textId="77777777" w:rsidR="00FE561E" w:rsidRPr="00861369" w:rsidRDefault="00FE561E" w:rsidP="00811851">
      <w:pPr>
        <w:pStyle w:val="ColorfulShading-Accent31"/>
        <w:ind w:left="0" w:firstLine="720"/>
        <w:jc w:val="both"/>
        <w:rPr>
          <w:rFonts w:asciiTheme="minorHAnsi" w:hAnsiTheme="minorHAnsi" w:cstheme="minorHAnsi"/>
          <w:color w:val="000000"/>
          <w:sz w:val="22"/>
          <w:szCs w:val="22"/>
        </w:rPr>
      </w:pPr>
    </w:p>
    <w:p w14:paraId="04E98E9E" w14:textId="77777777" w:rsidR="00FE561E" w:rsidRPr="00861369" w:rsidRDefault="00FE561E" w:rsidP="00483E2B">
      <w:pPr>
        <w:jc w:val="both"/>
        <w:rPr>
          <w:rFonts w:asciiTheme="minorHAnsi" w:hAnsiTheme="minorHAnsi" w:cstheme="minorHAnsi"/>
          <w:sz w:val="22"/>
          <w:szCs w:val="22"/>
          <w:u w:val="single"/>
        </w:rPr>
      </w:pPr>
      <w:r w:rsidRPr="00861369">
        <w:rPr>
          <w:rFonts w:asciiTheme="minorHAnsi" w:hAnsiTheme="minorHAnsi" w:cstheme="minorHAnsi"/>
          <w:sz w:val="22"/>
          <w:szCs w:val="22"/>
          <w:u w:val="single"/>
        </w:rPr>
        <w:t>Cash Transfer</w:t>
      </w:r>
      <w:r w:rsidRPr="00861369">
        <w:rPr>
          <w:rFonts w:asciiTheme="minorHAnsi" w:hAnsiTheme="minorHAnsi" w:cstheme="minorHAnsi"/>
          <w:sz w:val="22"/>
          <w:szCs w:val="22"/>
        </w:rPr>
        <w:t>:</w:t>
      </w:r>
    </w:p>
    <w:p w14:paraId="0F10F0BC" w14:textId="77777777" w:rsidR="00483E2B" w:rsidRPr="00861369" w:rsidRDefault="00483E2B" w:rsidP="00483E2B">
      <w:pPr>
        <w:pStyle w:val="ColorfulShading-Accent31"/>
        <w:ind w:left="0"/>
        <w:jc w:val="both"/>
        <w:rPr>
          <w:rFonts w:asciiTheme="minorHAnsi" w:hAnsiTheme="minorHAnsi" w:cstheme="minorHAnsi"/>
          <w:color w:val="000000"/>
          <w:sz w:val="22"/>
          <w:szCs w:val="22"/>
        </w:rPr>
      </w:pPr>
    </w:p>
    <w:p w14:paraId="17F00BA8" w14:textId="77777777" w:rsidR="00FE561E" w:rsidRPr="00861369" w:rsidRDefault="00483E2B" w:rsidP="00483E2B">
      <w:pPr>
        <w:pStyle w:val="ColorfulShading-Accent31"/>
        <w:ind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9.2</w:t>
      </w:r>
      <w:r w:rsidRPr="00861369">
        <w:rPr>
          <w:rFonts w:asciiTheme="minorHAnsi" w:hAnsiTheme="minorHAnsi" w:cstheme="minorHAnsi"/>
          <w:color w:val="000000"/>
          <w:sz w:val="22"/>
          <w:szCs w:val="22"/>
        </w:rPr>
        <w:tab/>
      </w:r>
      <w:r w:rsidR="00350BA3" w:rsidRPr="00861369">
        <w:rPr>
          <w:rFonts w:asciiTheme="minorHAnsi" w:hAnsiTheme="minorHAnsi" w:cstheme="minorHAnsi"/>
          <w:color w:val="000000"/>
          <w:sz w:val="22"/>
          <w:szCs w:val="22"/>
        </w:rPr>
        <w:t xml:space="preserve">The </w:t>
      </w:r>
      <w:r w:rsidR="00C94D04" w:rsidRPr="00861369">
        <w:rPr>
          <w:rFonts w:asciiTheme="minorHAnsi" w:hAnsiTheme="minorHAnsi" w:cstheme="minorHAnsi"/>
          <w:color w:val="000000"/>
          <w:sz w:val="22"/>
          <w:szCs w:val="22"/>
        </w:rPr>
        <w:t xml:space="preserve">Partner’s </w:t>
      </w:r>
      <w:r w:rsidR="00E572A8" w:rsidRPr="00861369">
        <w:rPr>
          <w:rFonts w:asciiTheme="minorHAnsi" w:hAnsiTheme="minorHAnsi" w:cstheme="minorHAnsi"/>
          <w:color w:val="000000"/>
          <w:sz w:val="22"/>
          <w:szCs w:val="22"/>
        </w:rPr>
        <w:t>books and r</w:t>
      </w:r>
      <w:r w:rsidR="00934D6E" w:rsidRPr="00861369">
        <w:rPr>
          <w:rFonts w:asciiTheme="minorHAnsi" w:hAnsiTheme="minorHAnsi" w:cstheme="minorHAnsi"/>
          <w:color w:val="000000"/>
          <w:sz w:val="22"/>
          <w:szCs w:val="22"/>
        </w:rPr>
        <w:t xml:space="preserve">ecords will clearly identify all </w:t>
      </w:r>
      <w:r w:rsidR="00FE561E" w:rsidRPr="00861369">
        <w:rPr>
          <w:rFonts w:asciiTheme="minorHAnsi" w:hAnsiTheme="minorHAnsi" w:cstheme="minorHAnsi"/>
          <w:color w:val="000000"/>
          <w:sz w:val="22"/>
          <w:szCs w:val="22"/>
        </w:rPr>
        <w:t>Cash Transfer Installments</w:t>
      </w:r>
      <w:r w:rsidR="00934D6E" w:rsidRPr="00861369">
        <w:rPr>
          <w:rFonts w:asciiTheme="minorHAnsi" w:hAnsiTheme="minorHAnsi" w:cstheme="minorHAnsi"/>
          <w:color w:val="000000"/>
          <w:sz w:val="22"/>
          <w:szCs w:val="22"/>
        </w:rPr>
        <w:t xml:space="preserve"> received </w:t>
      </w:r>
      <w:r w:rsidR="00FE561E" w:rsidRPr="00861369">
        <w:rPr>
          <w:rFonts w:asciiTheme="minorHAnsi" w:hAnsiTheme="minorHAnsi" w:cstheme="minorHAnsi"/>
          <w:color w:val="000000"/>
          <w:sz w:val="22"/>
          <w:szCs w:val="22"/>
        </w:rPr>
        <w:t xml:space="preserve">by </w:t>
      </w:r>
      <w:r w:rsidR="00460412" w:rsidRPr="00861369">
        <w:rPr>
          <w:rFonts w:asciiTheme="minorHAnsi" w:hAnsiTheme="minorHAnsi" w:cstheme="minorHAnsi"/>
          <w:color w:val="000000"/>
          <w:sz w:val="22"/>
          <w:szCs w:val="22"/>
        </w:rPr>
        <w:t>the Partner</w:t>
      </w:r>
      <w:r w:rsidR="00FE561E" w:rsidRPr="00861369">
        <w:rPr>
          <w:rFonts w:asciiTheme="minorHAnsi" w:hAnsiTheme="minorHAnsi" w:cstheme="minorHAnsi"/>
          <w:color w:val="000000"/>
          <w:sz w:val="22"/>
          <w:szCs w:val="22"/>
        </w:rPr>
        <w:t xml:space="preserve"> as well as disbursements made by </w:t>
      </w:r>
      <w:r w:rsidR="00460412" w:rsidRPr="00861369">
        <w:rPr>
          <w:rFonts w:asciiTheme="minorHAnsi" w:hAnsiTheme="minorHAnsi" w:cstheme="minorHAnsi"/>
          <w:color w:val="000000"/>
          <w:sz w:val="22"/>
          <w:szCs w:val="22"/>
        </w:rPr>
        <w:t>the Partner</w:t>
      </w:r>
      <w:r w:rsidR="00934D6E" w:rsidRPr="00861369">
        <w:rPr>
          <w:rFonts w:asciiTheme="minorHAnsi" w:hAnsiTheme="minorHAnsi" w:cstheme="minorHAnsi"/>
          <w:color w:val="000000"/>
          <w:sz w:val="22"/>
          <w:szCs w:val="22"/>
        </w:rPr>
        <w:t xml:space="preserve"> </w:t>
      </w:r>
      <w:r w:rsidR="00FE561E" w:rsidRPr="00861369">
        <w:rPr>
          <w:rFonts w:asciiTheme="minorHAnsi" w:hAnsiTheme="minorHAnsi" w:cstheme="minorHAnsi"/>
          <w:color w:val="000000"/>
          <w:sz w:val="22"/>
          <w:szCs w:val="22"/>
        </w:rPr>
        <w:t>under</w:t>
      </w:r>
      <w:r w:rsidR="00934D6E" w:rsidRPr="00861369">
        <w:rPr>
          <w:rFonts w:asciiTheme="minorHAnsi" w:hAnsiTheme="minorHAnsi" w:cstheme="minorHAnsi"/>
          <w:color w:val="000000"/>
          <w:sz w:val="22"/>
          <w:szCs w:val="22"/>
        </w:rPr>
        <w:t xml:space="preserve"> </w:t>
      </w:r>
      <w:r w:rsidR="00FE561E" w:rsidRPr="00861369">
        <w:rPr>
          <w:rFonts w:asciiTheme="minorHAnsi" w:hAnsiTheme="minorHAnsi" w:cstheme="minorHAnsi"/>
          <w:color w:val="000000"/>
          <w:sz w:val="22"/>
          <w:szCs w:val="22"/>
        </w:rPr>
        <w:t xml:space="preserve">this </w:t>
      </w:r>
      <w:r w:rsidR="004333E7" w:rsidRPr="00861369">
        <w:rPr>
          <w:rFonts w:asciiTheme="minorHAnsi" w:hAnsiTheme="minorHAnsi" w:cstheme="minorHAnsi"/>
          <w:color w:val="000000"/>
          <w:sz w:val="22"/>
          <w:szCs w:val="22"/>
        </w:rPr>
        <w:t>Agreement</w:t>
      </w:r>
      <w:r w:rsidR="00934D6E" w:rsidRPr="00861369">
        <w:rPr>
          <w:rFonts w:asciiTheme="minorHAnsi" w:hAnsiTheme="minorHAnsi" w:cstheme="minorHAnsi"/>
          <w:color w:val="000000"/>
          <w:sz w:val="22"/>
          <w:szCs w:val="22"/>
        </w:rPr>
        <w:t xml:space="preserve">, including the amount of </w:t>
      </w:r>
      <w:r w:rsidR="00FE561E" w:rsidRPr="00861369">
        <w:rPr>
          <w:rFonts w:asciiTheme="minorHAnsi" w:hAnsiTheme="minorHAnsi" w:cstheme="minorHAnsi"/>
          <w:color w:val="000000"/>
          <w:sz w:val="22"/>
          <w:szCs w:val="22"/>
        </w:rPr>
        <w:t xml:space="preserve">any </w:t>
      </w:r>
      <w:r w:rsidR="00934D6E" w:rsidRPr="00861369">
        <w:rPr>
          <w:rFonts w:asciiTheme="minorHAnsi" w:hAnsiTheme="minorHAnsi" w:cstheme="minorHAnsi"/>
          <w:color w:val="000000"/>
          <w:sz w:val="22"/>
          <w:szCs w:val="22"/>
        </w:rPr>
        <w:t>unspent funds.</w:t>
      </w:r>
      <w:r w:rsidR="00826EB9" w:rsidRPr="00861369">
        <w:rPr>
          <w:rFonts w:asciiTheme="minorHAnsi" w:hAnsiTheme="minorHAnsi" w:cstheme="minorHAnsi"/>
          <w:color w:val="000000"/>
          <w:sz w:val="22"/>
          <w:szCs w:val="22"/>
        </w:rPr>
        <w:t xml:space="preserve">  </w:t>
      </w:r>
      <w:r w:rsidR="00FE561E" w:rsidRPr="00861369">
        <w:rPr>
          <w:rFonts w:asciiTheme="minorHAnsi" w:hAnsiTheme="minorHAnsi" w:cstheme="minorHAnsi"/>
          <w:color w:val="000000"/>
          <w:sz w:val="22"/>
          <w:szCs w:val="22"/>
        </w:rPr>
        <w:t xml:space="preserve">Without limiting the foregoing, </w:t>
      </w:r>
      <w:r w:rsidR="00460412" w:rsidRPr="00861369">
        <w:rPr>
          <w:rFonts w:asciiTheme="minorHAnsi" w:hAnsiTheme="minorHAnsi" w:cstheme="minorHAnsi"/>
          <w:color w:val="000000"/>
          <w:sz w:val="22"/>
          <w:szCs w:val="22"/>
        </w:rPr>
        <w:t>the Partner</w:t>
      </w:r>
      <w:r w:rsidR="00934D6E" w:rsidRPr="00861369">
        <w:rPr>
          <w:rFonts w:asciiTheme="minorHAnsi" w:hAnsiTheme="minorHAnsi" w:cstheme="minorHAnsi"/>
          <w:color w:val="000000"/>
          <w:sz w:val="22"/>
          <w:szCs w:val="22"/>
        </w:rPr>
        <w:t xml:space="preserve"> is required to</w:t>
      </w:r>
      <w:r w:rsidR="00FE561E" w:rsidRPr="00861369">
        <w:rPr>
          <w:rFonts w:asciiTheme="minorHAnsi" w:hAnsiTheme="minorHAnsi" w:cstheme="minorHAnsi"/>
          <w:color w:val="000000"/>
          <w:sz w:val="22"/>
          <w:szCs w:val="22"/>
        </w:rPr>
        <w:t xml:space="preserve"> maintain:</w:t>
      </w:r>
    </w:p>
    <w:p w14:paraId="6EFBD7B6" w14:textId="77777777" w:rsidR="00FE561E" w:rsidRPr="00861369" w:rsidRDefault="00FE561E" w:rsidP="00811851">
      <w:pPr>
        <w:pStyle w:val="ColorfulShading-Accent31"/>
        <w:ind w:left="0" w:firstLine="720"/>
        <w:jc w:val="both"/>
        <w:rPr>
          <w:rFonts w:asciiTheme="minorHAnsi" w:hAnsiTheme="minorHAnsi" w:cstheme="minorHAnsi"/>
          <w:color w:val="000000"/>
          <w:sz w:val="22"/>
          <w:szCs w:val="22"/>
        </w:rPr>
      </w:pPr>
    </w:p>
    <w:p w14:paraId="4E8F5D59" w14:textId="77777777" w:rsidR="00D601E9" w:rsidRPr="00861369" w:rsidRDefault="00FE561E" w:rsidP="00C75C5D">
      <w:pPr>
        <w:pStyle w:val="ColorfulShading-Accent31"/>
        <w:numPr>
          <w:ilvl w:val="0"/>
          <w:numId w:val="8"/>
        </w:numPr>
        <w:ind w:firstLine="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Records</w:t>
      </w:r>
      <w:r w:rsidR="00934D6E" w:rsidRPr="00861369">
        <w:rPr>
          <w:rFonts w:asciiTheme="minorHAnsi" w:hAnsiTheme="minorHAnsi" w:cstheme="minorHAnsi"/>
          <w:color w:val="000000"/>
          <w:sz w:val="22"/>
          <w:szCs w:val="22"/>
        </w:rPr>
        <w:t xml:space="preserve"> showing which transactions recorded in its accounting system </w:t>
      </w:r>
      <w:r w:rsidR="00821C17" w:rsidRPr="00861369">
        <w:rPr>
          <w:rFonts w:asciiTheme="minorHAnsi" w:hAnsiTheme="minorHAnsi" w:cstheme="minorHAnsi"/>
          <w:color w:val="000000"/>
          <w:sz w:val="22"/>
          <w:szCs w:val="22"/>
        </w:rPr>
        <w:t>represent</w:t>
      </w:r>
      <w:r w:rsidR="00934D6E" w:rsidRPr="00861369">
        <w:rPr>
          <w:rFonts w:asciiTheme="minorHAnsi" w:hAnsiTheme="minorHAnsi" w:cstheme="minorHAnsi"/>
          <w:color w:val="000000"/>
          <w:sz w:val="22"/>
          <w:szCs w:val="22"/>
        </w:rPr>
        <w:t xml:space="preserve"> the</w:t>
      </w:r>
      <w:r w:rsidRPr="00861369">
        <w:rPr>
          <w:rFonts w:asciiTheme="minorHAnsi" w:hAnsiTheme="minorHAnsi" w:cstheme="minorHAnsi"/>
          <w:color w:val="000000"/>
          <w:sz w:val="22"/>
          <w:szCs w:val="22"/>
        </w:rPr>
        <w:t xml:space="preserve"> </w:t>
      </w:r>
      <w:r w:rsidR="00821C17" w:rsidRPr="00861369">
        <w:rPr>
          <w:rFonts w:asciiTheme="minorHAnsi" w:hAnsiTheme="minorHAnsi" w:cstheme="minorHAnsi"/>
          <w:color w:val="000000"/>
          <w:sz w:val="22"/>
          <w:szCs w:val="22"/>
        </w:rPr>
        <w:t xml:space="preserve">expenditures </w:t>
      </w:r>
      <w:r w:rsidRPr="00861369">
        <w:rPr>
          <w:rFonts w:asciiTheme="minorHAnsi" w:hAnsiTheme="minorHAnsi" w:cstheme="minorHAnsi"/>
          <w:color w:val="000000"/>
          <w:sz w:val="22"/>
          <w:szCs w:val="22"/>
        </w:rPr>
        <w:t xml:space="preserve">reported for each </w:t>
      </w:r>
      <w:r w:rsidR="00934D6E" w:rsidRPr="00861369">
        <w:rPr>
          <w:rFonts w:asciiTheme="minorHAnsi" w:hAnsiTheme="minorHAnsi" w:cstheme="minorHAnsi"/>
          <w:color w:val="000000"/>
          <w:sz w:val="22"/>
          <w:szCs w:val="22"/>
        </w:rPr>
        <w:t>line on the FACE form</w:t>
      </w:r>
      <w:r w:rsidRPr="00861369">
        <w:rPr>
          <w:rFonts w:asciiTheme="minorHAnsi" w:hAnsiTheme="minorHAnsi" w:cstheme="minorHAnsi"/>
          <w:color w:val="000000"/>
          <w:sz w:val="22"/>
          <w:szCs w:val="22"/>
        </w:rPr>
        <w:t>s</w:t>
      </w:r>
      <w:r w:rsidR="00F54C68" w:rsidRPr="00861369">
        <w:rPr>
          <w:rFonts w:asciiTheme="minorHAnsi" w:hAnsiTheme="minorHAnsi" w:cstheme="minorHAnsi"/>
          <w:color w:val="000000"/>
          <w:sz w:val="22"/>
          <w:szCs w:val="22"/>
        </w:rPr>
        <w:t xml:space="preserve"> and any income earned by </w:t>
      </w:r>
      <w:r w:rsidR="00460412" w:rsidRPr="00861369">
        <w:rPr>
          <w:rFonts w:asciiTheme="minorHAnsi" w:hAnsiTheme="minorHAnsi" w:cstheme="minorHAnsi"/>
          <w:color w:val="000000"/>
          <w:sz w:val="22"/>
          <w:szCs w:val="22"/>
        </w:rPr>
        <w:t>the Partner</w:t>
      </w:r>
      <w:r w:rsidR="00F54C68" w:rsidRPr="00861369">
        <w:rPr>
          <w:rFonts w:asciiTheme="minorHAnsi" w:hAnsiTheme="minorHAnsi" w:cstheme="minorHAnsi"/>
          <w:color w:val="000000"/>
          <w:sz w:val="22"/>
          <w:szCs w:val="22"/>
        </w:rPr>
        <w:t xml:space="preserve"> in relation to Advance Payments (Direct Cash Transfers) made by UNICEF</w:t>
      </w:r>
      <w:r w:rsidRPr="00861369">
        <w:rPr>
          <w:rFonts w:asciiTheme="minorHAnsi" w:hAnsiTheme="minorHAnsi" w:cstheme="minorHAnsi"/>
          <w:color w:val="000000"/>
          <w:sz w:val="22"/>
          <w:szCs w:val="22"/>
        </w:rPr>
        <w:t>;</w:t>
      </w:r>
      <w:r w:rsidR="00826EB9" w:rsidRPr="00861369">
        <w:rPr>
          <w:rFonts w:asciiTheme="minorHAnsi" w:hAnsiTheme="minorHAnsi" w:cstheme="minorHAnsi"/>
          <w:color w:val="000000"/>
          <w:sz w:val="22"/>
          <w:szCs w:val="22"/>
        </w:rPr>
        <w:t xml:space="preserve">  </w:t>
      </w:r>
    </w:p>
    <w:p w14:paraId="6CFCFF76" w14:textId="77777777" w:rsidR="00D601E9" w:rsidRPr="00861369" w:rsidRDefault="00D601E9" w:rsidP="00811851">
      <w:pPr>
        <w:pStyle w:val="ColorfulShading-Accent31"/>
        <w:ind w:firstLine="720"/>
        <w:jc w:val="both"/>
        <w:rPr>
          <w:rFonts w:asciiTheme="minorHAnsi" w:hAnsiTheme="minorHAnsi" w:cstheme="minorHAnsi"/>
          <w:color w:val="000000"/>
          <w:sz w:val="22"/>
          <w:szCs w:val="22"/>
        </w:rPr>
      </w:pPr>
    </w:p>
    <w:p w14:paraId="40E153CB" w14:textId="77777777" w:rsidR="00BA640A" w:rsidRPr="00861369" w:rsidRDefault="00FE561E" w:rsidP="00C75C5D">
      <w:pPr>
        <w:pStyle w:val="ColorfulShading-Accent31"/>
        <w:numPr>
          <w:ilvl w:val="0"/>
          <w:numId w:val="8"/>
        </w:numPr>
        <w:ind w:firstLine="720"/>
        <w:jc w:val="both"/>
        <w:rPr>
          <w:rFonts w:asciiTheme="minorHAnsi" w:hAnsiTheme="minorHAnsi" w:cstheme="minorHAnsi"/>
          <w:color w:val="000000"/>
          <w:sz w:val="22"/>
          <w:szCs w:val="22"/>
        </w:rPr>
      </w:pPr>
      <w:r w:rsidRPr="00861369">
        <w:rPr>
          <w:rFonts w:asciiTheme="minorHAnsi" w:hAnsiTheme="minorHAnsi" w:cstheme="minorHAnsi"/>
          <w:sz w:val="22"/>
          <w:szCs w:val="22"/>
        </w:rPr>
        <w:t>O</w:t>
      </w:r>
      <w:r w:rsidR="00BA640A" w:rsidRPr="00861369">
        <w:rPr>
          <w:rFonts w:asciiTheme="minorHAnsi" w:hAnsiTheme="minorHAnsi" w:cstheme="minorHAnsi"/>
          <w:sz w:val="22"/>
          <w:szCs w:val="22"/>
        </w:rPr>
        <w:t xml:space="preserve">riginal </w:t>
      </w:r>
      <w:r w:rsidRPr="00861369">
        <w:rPr>
          <w:rFonts w:asciiTheme="minorHAnsi" w:hAnsiTheme="minorHAnsi" w:cstheme="minorHAnsi"/>
          <w:sz w:val="22"/>
          <w:szCs w:val="22"/>
        </w:rPr>
        <w:t xml:space="preserve">documentation including </w:t>
      </w:r>
      <w:r w:rsidR="00BA640A" w:rsidRPr="00861369">
        <w:rPr>
          <w:rFonts w:asciiTheme="minorHAnsi" w:hAnsiTheme="minorHAnsi" w:cstheme="minorHAnsi"/>
          <w:sz w:val="22"/>
          <w:szCs w:val="22"/>
        </w:rPr>
        <w:t>bills, invoices, receipts and a</w:t>
      </w:r>
      <w:r w:rsidRPr="00861369">
        <w:rPr>
          <w:rFonts w:asciiTheme="minorHAnsi" w:hAnsiTheme="minorHAnsi" w:cstheme="minorHAnsi"/>
          <w:sz w:val="22"/>
          <w:szCs w:val="22"/>
        </w:rPr>
        <w:t xml:space="preserve">ny other relevant documentation, which </w:t>
      </w:r>
      <w:r w:rsidR="00877899" w:rsidRPr="00861369">
        <w:rPr>
          <w:rFonts w:asciiTheme="minorHAnsi" w:hAnsiTheme="minorHAnsi" w:cstheme="minorHAnsi"/>
          <w:sz w:val="22"/>
          <w:szCs w:val="22"/>
        </w:rPr>
        <w:t>must</w:t>
      </w:r>
      <w:r w:rsidRPr="00861369">
        <w:rPr>
          <w:rFonts w:asciiTheme="minorHAnsi" w:hAnsiTheme="minorHAnsi" w:cstheme="minorHAnsi"/>
          <w:sz w:val="22"/>
          <w:szCs w:val="22"/>
        </w:rPr>
        <w:t xml:space="preserve"> </w:t>
      </w:r>
      <w:r w:rsidR="00BA640A" w:rsidRPr="00861369">
        <w:rPr>
          <w:rFonts w:asciiTheme="minorHAnsi" w:hAnsiTheme="minorHAnsi" w:cstheme="minorHAnsi"/>
          <w:sz w:val="22"/>
          <w:szCs w:val="22"/>
        </w:rPr>
        <w:t xml:space="preserve">be kept </w:t>
      </w:r>
      <w:r w:rsidR="00D941EC" w:rsidRPr="00861369">
        <w:rPr>
          <w:rFonts w:asciiTheme="minorHAnsi" w:hAnsiTheme="minorHAnsi" w:cstheme="minorHAnsi"/>
          <w:sz w:val="22"/>
          <w:szCs w:val="22"/>
        </w:rPr>
        <w:t xml:space="preserve">by </w:t>
      </w:r>
      <w:r w:rsidR="00460412" w:rsidRPr="00861369">
        <w:rPr>
          <w:rFonts w:asciiTheme="minorHAnsi" w:hAnsiTheme="minorHAnsi" w:cstheme="minorHAnsi"/>
          <w:sz w:val="22"/>
          <w:szCs w:val="22"/>
        </w:rPr>
        <w:t>the Partner</w:t>
      </w:r>
      <w:r w:rsidR="00D941EC" w:rsidRPr="00861369">
        <w:rPr>
          <w:rFonts w:asciiTheme="minorHAnsi" w:hAnsiTheme="minorHAnsi" w:cstheme="minorHAnsi"/>
          <w:sz w:val="22"/>
          <w:szCs w:val="22"/>
        </w:rPr>
        <w:t xml:space="preserve"> </w:t>
      </w:r>
      <w:r w:rsidR="00E572A8" w:rsidRPr="00861369">
        <w:rPr>
          <w:rFonts w:asciiTheme="minorHAnsi" w:hAnsiTheme="minorHAnsi" w:cstheme="minorHAnsi"/>
          <w:sz w:val="22"/>
          <w:szCs w:val="22"/>
        </w:rPr>
        <w:t>for a period of five</w:t>
      </w:r>
      <w:r w:rsidR="00BA640A" w:rsidRPr="00861369">
        <w:rPr>
          <w:rFonts w:asciiTheme="minorHAnsi" w:hAnsiTheme="minorHAnsi" w:cstheme="minorHAnsi"/>
          <w:sz w:val="22"/>
          <w:szCs w:val="22"/>
        </w:rPr>
        <w:t xml:space="preserve"> </w:t>
      </w:r>
      <w:r w:rsidR="003D4A6A" w:rsidRPr="00861369">
        <w:rPr>
          <w:rFonts w:asciiTheme="minorHAnsi" w:hAnsiTheme="minorHAnsi" w:cstheme="minorHAnsi"/>
          <w:sz w:val="22"/>
          <w:szCs w:val="22"/>
        </w:rPr>
        <w:t xml:space="preserve">(5) </w:t>
      </w:r>
      <w:r w:rsidR="00BA640A" w:rsidRPr="00861369">
        <w:rPr>
          <w:rFonts w:asciiTheme="minorHAnsi" w:hAnsiTheme="minorHAnsi" w:cstheme="minorHAnsi"/>
          <w:sz w:val="22"/>
          <w:szCs w:val="22"/>
        </w:rPr>
        <w:t xml:space="preserve">years after the completion of the </w:t>
      </w:r>
      <w:r w:rsidR="003B4CFB" w:rsidRPr="00861369">
        <w:rPr>
          <w:rFonts w:asciiTheme="minorHAnsi" w:hAnsiTheme="minorHAnsi" w:cstheme="minorHAnsi"/>
          <w:sz w:val="22"/>
          <w:szCs w:val="22"/>
        </w:rPr>
        <w:t xml:space="preserve">last </w:t>
      </w:r>
      <w:r w:rsidR="00DA01C5" w:rsidRPr="00861369">
        <w:rPr>
          <w:rFonts w:asciiTheme="minorHAnsi" w:hAnsiTheme="minorHAnsi" w:cstheme="minorHAnsi"/>
          <w:sz w:val="22"/>
          <w:szCs w:val="22"/>
        </w:rPr>
        <w:t>Programme Document</w:t>
      </w:r>
      <w:r w:rsidR="007772A5" w:rsidRPr="00861369">
        <w:rPr>
          <w:rFonts w:asciiTheme="minorHAnsi" w:hAnsiTheme="minorHAnsi" w:cstheme="minorHAnsi"/>
          <w:sz w:val="22"/>
          <w:szCs w:val="22"/>
        </w:rPr>
        <w:t xml:space="preserve"> </w:t>
      </w:r>
      <w:r w:rsidR="00BA640A" w:rsidRPr="00861369">
        <w:rPr>
          <w:rFonts w:asciiTheme="minorHAnsi" w:hAnsiTheme="minorHAnsi" w:cstheme="minorHAnsi"/>
          <w:sz w:val="22"/>
          <w:szCs w:val="22"/>
        </w:rPr>
        <w:t>or t</w:t>
      </w:r>
      <w:r w:rsidR="003B4CFB" w:rsidRPr="00861369">
        <w:rPr>
          <w:rFonts w:asciiTheme="minorHAnsi" w:hAnsiTheme="minorHAnsi" w:cstheme="minorHAnsi"/>
          <w:sz w:val="22"/>
          <w:szCs w:val="22"/>
        </w:rPr>
        <w:t xml:space="preserve">he termination of this </w:t>
      </w:r>
      <w:r w:rsidR="004333E7" w:rsidRPr="00861369">
        <w:rPr>
          <w:rFonts w:asciiTheme="minorHAnsi" w:hAnsiTheme="minorHAnsi" w:cstheme="minorHAnsi"/>
          <w:sz w:val="22"/>
          <w:szCs w:val="22"/>
        </w:rPr>
        <w:t>Agreement</w:t>
      </w:r>
      <w:r w:rsidR="007772A5" w:rsidRPr="00861369">
        <w:rPr>
          <w:rFonts w:asciiTheme="minorHAnsi" w:hAnsiTheme="minorHAnsi" w:cstheme="minorHAnsi"/>
          <w:sz w:val="22"/>
          <w:szCs w:val="22"/>
        </w:rPr>
        <w:t>, whichever happens later</w:t>
      </w:r>
      <w:r w:rsidR="00BA640A"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Such </w:t>
      </w:r>
      <w:r w:rsidR="003B4CFB" w:rsidRPr="00861369">
        <w:rPr>
          <w:rFonts w:asciiTheme="minorHAnsi" w:hAnsiTheme="minorHAnsi" w:cstheme="minorHAnsi"/>
          <w:color w:val="000000"/>
          <w:sz w:val="22"/>
          <w:szCs w:val="22"/>
        </w:rPr>
        <w:t xml:space="preserve">documentation </w:t>
      </w:r>
      <w:r w:rsidR="008B009F" w:rsidRPr="00861369">
        <w:rPr>
          <w:rFonts w:asciiTheme="minorHAnsi" w:hAnsiTheme="minorHAnsi" w:cstheme="minorHAnsi"/>
          <w:color w:val="000000"/>
          <w:sz w:val="22"/>
          <w:szCs w:val="22"/>
        </w:rPr>
        <w:t>will</w:t>
      </w:r>
      <w:r w:rsidR="00DA67BB" w:rsidRPr="00861369">
        <w:rPr>
          <w:rFonts w:asciiTheme="minorHAnsi" w:hAnsiTheme="minorHAnsi" w:cstheme="minorHAnsi"/>
          <w:color w:val="000000"/>
          <w:sz w:val="22"/>
          <w:szCs w:val="22"/>
        </w:rPr>
        <w:t xml:space="preserve"> include but not be limited to</w:t>
      </w:r>
      <w:r w:rsidR="003B4CFB" w:rsidRPr="00861369">
        <w:rPr>
          <w:rFonts w:asciiTheme="minorHAnsi" w:hAnsiTheme="minorHAnsi" w:cstheme="minorHAnsi"/>
          <w:color w:val="000000"/>
          <w:sz w:val="22"/>
          <w:szCs w:val="22"/>
        </w:rPr>
        <w:t xml:space="preserve"> purchase orders, suppliers’ invoices, contracts, delivery notes, leases, payment vouchers, bank statements, airline tickets, gasoline coupons, payroll records, employment contracts, attendance lists, expenses claims, petty cash receipts, journal vouchers</w:t>
      </w:r>
      <w:r w:rsidR="00CF439F" w:rsidRPr="00861369">
        <w:rPr>
          <w:rFonts w:asciiTheme="minorHAnsi" w:hAnsiTheme="minorHAnsi" w:cstheme="minorHAnsi"/>
          <w:color w:val="000000"/>
          <w:sz w:val="22"/>
          <w:szCs w:val="22"/>
        </w:rPr>
        <w:t>, procurement files documenting competitive and fair selection</w:t>
      </w:r>
      <w:r w:rsidR="00E03C01" w:rsidRPr="00861369">
        <w:rPr>
          <w:rFonts w:asciiTheme="minorHAnsi" w:hAnsiTheme="minorHAnsi" w:cstheme="minorHAnsi"/>
          <w:color w:val="000000"/>
          <w:sz w:val="22"/>
          <w:szCs w:val="22"/>
        </w:rPr>
        <w:t>,</w:t>
      </w:r>
      <w:r w:rsidR="003B4CFB" w:rsidRPr="00861369">
        <w:rPr>
          <w:rFonts w:asciiTheme="minorHAnsi" w:hAnsiTheme="minorHAnsi" w:cstheme="minorHAnsi"/>
          <w:color w:val="000000"/>
          <w:sz w:val="22"/>
          <w:szCs w:val="22"/>
        </w:rPr>
        <w:t xml:space="preserve"> and any</w:t>
      </w:r>
      <w:r w:rsidR="00AC137C" w:rsidRPr="00861369">
        <w:rPr>
          <w:rFonts w:asciiTheme="minorHAnsi" w:hAnsiTheme="minorHAnsi" w:cstheme="minorHAnsi"/>
          <w:color w:val="000000"/>
          <w:sz w:val="22"/>
          <w:szCs w:val="22"/>
        </w:rPr>
        <w:t xml:space="preserve"> other relevant supporting documentation</w:t>
      </w:r>
      <w:r w:rsidR="003B4CFB" w:rsidRPr="00861369">
        <w:rPr>
          <w:rFonts w:asciiTheme="minorHAnsi" w:hAnsiTheme="minorHAnsi" w:cstheme="minorHAnsi"/>
          <w:color w:val="000000"/>
          <w:sz w:val="22"/>
          <w:szCs w:val="22"/>
        </w:rPr>
        <w:t>.</w:t>
      </w:r>
      <w:r w:rsidR="00826EB9" w:rsidRPr="00861369">
        <w:rPr>
          <w:rFonts w:asciiTheme="minorHAnsi" w:hAnsiTheme="minorHAnsi" w:cstheme="minorHAnsi"/>
          <w:color w:val="000000"/>
          <w:sz w:val="22"/>
          <w:szCs w:val="22"/>
        </w:rPr>
        <w:t xml:space="preserve">  </w:t>
      </w:r>
      <w:r w:rsidR="00D601E9" w:rsidRPr="00861369">
        <w:rPr>
          <w:rFonts w:asciiTheme="minorHAnsi" w:hAnsiTheme="minorHAnsi" w:cstheme="minorHAnsi"/>
          <w:color w:val="000000"/>
          <w:sz w:val="22"/>
          <w:szCs w:val="22"/>
        </w:rPr>
        <w:t xml:space="preserve">Unless agreed in advance with UNICEF, </w:t>
      </w:r>
      <w:r w:rsidR="00460412" w:rsidRPr="00861369">
        <w:rPr>
          <w:rFonts w:asciiTheme="minorHAnsi" w:hAnsiTheme="minorHAnsi" w:cstheme="minorHAnsi"/>
          <w:color w:val="000000"/>
          <w:sz w:val="22"/>
          <w:szCs w:val="22"/>
        </w:rPr>
        <w:t>the Partner</w:t>
      </w:r>
      <w:r w:rsidR="00D601E9" w:rsidRPr="00861369">
        <w:rPr>
          <w:rFonts w:asciiTheme="minorHAnsi" w:hAnsiTheme="minorHAnsi" w:cstheme="minorHAnsi"/>
          <w:color w:val="000000"/>
          <w:sz w:val="22"/>
          <w:szCs w:val="22"/>
        </w:rPr>
        <w:t xml:space="preserve"> </w:t>
      </w:r>
      <w:r w:rsidR="008B009F" w:rsidRPr="00861369">
        <w:rPr>
          <w:rFonts w:asciiTheme="minorHAnsi" w:hAnsiTheme="minorHAnsi" w:cstheme="minorHAnsi"/>
          <w:color w:val="000000"/>
          <w:sz w:val="22"/>
          <w:szCs w:val="22"/>
        </w:rPr>
        <w:t>will</w:t>
      </w:r>
      <w:r w:rsidR="00D601E9" w:rsidRPr="00861369">
        <w:rPr>
          <w:rFonts w:asciiTheme="minorHAnsi" w:hAnsiTheme="minorHAnsi" w:cstheme="minorHAnsi"/>
          <w:color w:val="000000"/>
          <w:sz w:val="22"/>
          <w:szCs w:val="22"/>
        </w:rPr>
        <w:t xml:space="preserve"> ensure that all </w:t>
      </w:r>
      <w:r w:rsidR="00DA01C5" w:rsidRPr="00861369">
        <w:rPr>
          <w:rFonts w:asciiTheme="minorHAnsi" w:hAnsiTheme="minorHAnsi" w:cstheme="minorHAnsi"/>
          <w:color w:val="000000"/>
          <w:sz w:val="22"/>
          <w:szCs w:val="22"/>
        </w:rPr>
        <w:t>vouchers</w:t>
      </w:r>
      <w:r w:rsidR="00D601E9" w:rsidRPr="00861369">
        <w:rPr>
          <w:rFonts w:asciiTheme="minorHAnsi" w:hAnsiTheme="minorHAnsi" w:cstheme="minorHAnsi"/>
          <w:color w:val="000000"/>
          <w:sz w:val="22"/>
          <w:szCs w:val="22"/>
        </w:rPr>
        <w:t xml:space="preserve"> </w:t>
      </w:r>
      <w:r w:rsidR="00DA01C5" w:rsidRPr="00861369">
        <w:rPr>
          <w:rFonts w:asciiTheme="minorHAnsi" w:hAnsiTheme="minorHAnsi" w:cstheme="minorHAnsi"/>
          <w:color w:val="000000"/>
          <w:sz w:val="22"/>
          <w:szCs w:val="22"/>
        </w:rPr>
        <w:t>related to the utilization of</w:t>
      </w:r>
      <w:r w:rsidR="00D601E9" w:rsidRPr="00861369">
        <w:rPr>
          <w:rFonts w:asciiTheme="minorHAnsi" w:hAnsiTheme="minorHAnsi" w:cstheme="minorHAnsi"/>
          <w:color w:val="000000"/>
          <w:sz w:val="22"/>
          <w:szCs w:val="22"/>
        </w:rPr>
        <w:t xml:space="preserve"> Cash Transfers carry clear notation showing a refe</w:t>
      </w:r>
      <w:r w:rsidR="00F42EBD" w:rsidRPr="00861369">
        <w:rPr>
          <w:rFonts w:asciiTheme="minorHAnsi" w:hAnsiTheme="minorHAnsi" w:cstheme="minorHAnsi"/>
          <w:color w:val="000000"/>
          <w:sz w:val="22"/>
          <w:szCs w:val="22"/>
        </w:rPr>
        <w:t>rence to the Programme Document.</w:t>
      </w:r>
      <w:r w:rsidR="000471D0" w:rsidRPr="00861369">
        <w:rPr>
          <w:rFonts w:asciiTheme="minorHAnsi" w:hAnsiTheme="minorHAnsi" w:cstheme="minorHAnsi"/>
          <w:color w:val="000000"/>
          <w:sz w:val="22"/>
          <w:szCs w:val="22"/>
        </w:rPr>
        <w:t xml:space="preserve"> </w:t>
      </w:r>
      <w:r w:rsidR="007772A5" w:rsidRPr="00861369">
        <w:rPr>
          <w:rFonts w:asciiTheme="minorHAnsi" w:hAnsiTheme="minorHAnsi" w:cstheme="minorHAnsi"/>
          <w:color w:val="000000"/>
          <w:sz w:val="22"/>
          <w:szCs w:val="22"/>
        </w:rPr>
        <w:t xml:space="preserve">The </w:t>
      </w:r>
      <w:r w:rsidR="005D32CF" w:rsidRPr="00861369">
        <w:rPr>
          <w:rFonts w:asciiTheme="minorHAnsi" w:hAnsiTheme="minorHAnsi" w:cstheme="minorHAnsi"/>
          <w:color w:val="000000"/>
          <w:sz w:val="22"/>
          <w:szCs w:val="22"/>
        </w:rPr>
        <w:t xml:space="preserve">Partner </w:t>
      </w:r>
      <w:r w:rsidR="007772A5" w:rsidRPr="00861369">
        <w:rPr>
          <w:rFonts w:asciiTheme="minorHAnsi" w:hAnsiTheme="minorHAnsi" w:cstheme="minorHAnsi"/>
          <w:color w:val="000000"/>
          <w:sz w:val="22"/>
          <w:szCs w:val="22"/>
        </w:rPr>
        <w:t>understands that a</w:t>
      </w:r>
      <w:r w:rsidR="00D063FD" w:rsidRPr="00861369">
        <w:rPr>
          <w:rFonts w:asciiTheme="minorHAnsi" w:hAnsiTheme="minorHAnsi" w:cstheme="minorHAnsi"/>
          <w:sz w:val="22"/>
          <w:szCs w:val="22"/>
        </w:rPr>
        <w:t xml:space="preserve"> </w:t>
      </w:r>
      <w:r w:rsidR="00CA01AC" w:rsidRPr="00861369">
        <w:rPr>
          <w:rFonts w:asciiTheme="minorHAnsi" w:hAnsiTheme="minorHAnsi" w:cstheme="minorHAnsi"/>
          <w:sz w:val="22"/>
          <w:szCs w:val="22"/>
        </w:rPr>
        <w:t xml:space="preserve">written </w:t>
      </w:r>
      <w:r w:rsidR="00D063FD" w:rsidRPr="00861369">
        <w:rPr>
          <w:rFonts w:asciiTheme="minorHAnsi" w:hAnsiTheme="minorHAnsi" w:cstheme="minorHAnsi"/>
          <w:sz w:val="22"/>
          <w:szCs w:val="22"/>
        </w:rPr>
        <w:t xml:space="preserve">statement by </w:t>
      </w:r>
      <w:r w:rsidR="00460412" w:rsidRPr="00861369">
        <w:rPr>
          <w:rFonts w:asciiTheme="minorHAnsi" w:hAnsiTheme="minorHAnsi" w:cstheme="minorHAnsi"/>
          <w:sz w:val="22"/>
          <w:szCs w:val="22"/>
        </w:rPr>
        <w:t>the Partner</w:t>
      </w:r>
      <w:r w:rsidR="00D063FD" w:rsidRPr="00861369">
        <w:rPr>
          <w:rFonts w:asciiTheme="minorHAnsi" w:hAnsiTheme="minorHAnsi" w:cstheme="minorHAnsi"/>
          <w:sz w:val="22"/>
          <w:szCs w:val="22"/>
        </w:rPr>
        <w:t xml:space="preserve"> that money has been spent is </w:t>
      </w:r>
      <w:r w:rsidR="007772A5" w:rsidRPr="00861369">
        <w:rPr>
          <w:rFonts w:asciiTheme="minorHAnsi" w:hAnsiTheme="minorHAnsi" w:cstheme="minorHAnsi"/>
          <w:sz w:val="22"/>
          <w:szCs w:val="22"/>
        </w:rPr>
        <w:t>in</w:t>
      </w:r>
      <w:r w:rsidR="00D063FD" w:rsidRPr="00861369">
        <w:rPr>
          <w:rFonts w:asciiTheme="minorHAnsi" w:hAnsiTheme="minorHAnsi" w:cstheme="minorHAnsi"/>
          <w:sz w:val="22"/>
          <w:szCs w:val="22"/>
        </w:rPr>
        <w:t>sufficient and cannot replace the original documentation to support expenditures.</w:t>
      </w:r>
    </w:p>
    <w:p w14:paraId="1F586B63" w14:textId="77777777" w:rsidR="00BA640A" w:rsidRPr="00861369" w:rsidRDefault="00BA640A" w:rsidP="00811851">
      <w:pPr>
        <w:ind w:firstLine="720"/>
        <w:jc w:val="both"/>
        <w:rPr>
          <w:rFonts w:asciiTheme="minorHAnsi" w:hAnsiTheme="minorHAnsi" w:cstheme="minorHAnsi"/>
          <w:sz w:val="22"/>
          <w:szCs w:val="22"/>
        </w:rPr>
      </w:pPr>
    </w:p>
    <w:p w14:paraId="1E1C8A3C" w14:textId="77777777" w:rsidR="00B67E62" w:rsidRPr="00861369" w:rsidRDefault="00B67E62" w:rsidP="00483E2B">
      <w:pPr>
        <w:jc w:val="both"/>
        <w:rPr>
          <w:rFonts w:asciiTheme="minorHAnsi" w:hAnsiTheme="minorHAnsi" w:cstheme="minorHAnsi"/>
          <w:sz w:val="22"/>
          <w:szCs w:val="22"/>
          <w:u w:val="single"/>
        </w:rPr>
      </w:pPr>
      <w:r w:rsidRPr="00861369">
        <w:rPr>
          <w:rFonts w:asciiTheme="minorHAnsi" w:hAnsiTheme="minorHAnsi" w:cstheme="minorHAnsi"/>
          <w:sz w:val="22"/>
          <w:szCs w:val="22"/>
          <w:u w:val="single"/>
        </w:rPr>
        <w:t>Supplies/equipment</w:t>
      </w:r>
      <w:r w:rsidRPr="00861369">
        <w:rPr>
          <w:rFonts w:asciiTheme="minorHAnsi" w:hAnsiTheme="minorHAnsi" w:cstheme="minorHAnsi"/>
          <w:sz w:val="22"/>
          <w:szCs w:val="22"/>
        </w:rPr>
        <w:t>:</w:t>
      </w:r>
    </w:p>
    <w:p w14:paraId="47EFEE66" w14:textId="77777777" w:rsidR="00B67E62" w:rsidRPr="00861369" w:rsidRDefault="00B67E62" w:rsidP="00811851">
      <w:pPr>
        <w:ind w:firstLine="720"/>
        <w:jc w:val="both"/>
        <w:rPr>
          <w:rFonts w:asciiTheme="minorHAnsi" w:hAnsiTheme="minorHAnsi" w:cstheme="minorHAnsi"/>
          <w:sz w:val="22"/>
          <w:szCs w:val="22"/>
        </w:rPr>
      </w:pPr>
    </w:p>
    <w:p w14:paraId="5A998749" w14:textId="70CC3311" w:rsidR="00BA640A" w:rsidRPr="00861369" w:rsidRDefault="00483E2B" w:rsidP="00483E2B">
      <w:pPr>
        <w:pStyle w:val="ColorfulShading-Accent31"/>
        <w:ind w:hanging="720"/>
        <w:jc w:val="both"/>
        <w:rPr>
          <w:rFonts w:asciiTheme="minorHAnsi" w:hAnsiTheme="minorHAnsi" w:cstheme="minorHAnsi"/>
          <w:sz w:val="22"/>
          <w:szCs w:val="22"/>
        </w:rPr>
      </w:pPr>
      <w:r w:rsidRPr="00861369">
        <w:rPr>
          <w:rFonts w:asciiTheme="minorHAnsi" w:hAnsiTheme="minorHAnsi" w:cstheme="minorHAnsi"/>
          <w:sz w:val="22"/>
          <w:szCs w:val="22"/>
        </w:rPr>
        <w:t>9.3</w:t>
      </w:r>
      <w:r w:rsidRPr="00861369">
        <w:rPr>
          <w:rFonts w:asciiTheme="minorHAnsi" w:hAnsiTheme="minorHAnsi" w:cstheme="minorHAnsi"/>
          <w:sz w:val="22"/>
          <w:szCs w:val="22"/>
        </w:rPr>
        <w:tab/>
      </w:r>
      <w:r w:rsidR="00E572A8" w:rsidRPr="00861369">
        <w:rPr>
          <w:rFonts w:asciiTheme="minorHAnsi" w:hAnsiTheme="minorHAnsi" w:cstheme="minorHAnsi"/>
          <w:sz w:val="22"/>
          <w:szCs w:val="22"/>
        </w:rPr>
        <w:t xml:space="preserve">The </w:t>
      </w:r>
      <w:r w:rsidR="00D26000" w:rsidRPr="00861369">
        <w:rPr>
          <w:rFonts w:asciiTheme="minorHAnsi" w:hAnsiTheme="minorHAnsi" w:cstheme="minorHAnsi"/>
          <w:sz w:val="22"/>
          <w:szCs w:val="22"/>
        </w:rPr>
        <w:t xml:space="preserve">Partner </w:t>
      </w:r>
      <w:r w:rsidR="00E572A8" w:rsidRPr="00861369">
        <w:rPr>
          <w:rFonts w:asciiTheme="minorHAnsi" w:hAnsiTheme="minorHAnsi" w:cstheme="minorHAnsi"/>
          <w:sz w:val="22"/>
          <w:szCs w:val="22"/>
        </w:rPr>
        <w:t>will maintain r</w:t>
      </w:r>
      <w:r w:rsidR="00BA640A" w:rsidRPr="00861369">
        <w:rPr>
          <w:rFonts w:asciiTheme="minorHAnsi" w:hAnsiTheme="minorHAnsi" w:cstheme="minorHAnsi"/>
          <w:sz w:val="22"/>
          <w:szCs w:val="22"/>
        </w:rPr>
        <w:t xml:space="preserve">ecords of supplies </w:t>
      </w:r>
      <w:r w:rsidR="00FE561E" w:rsidRPr="00861369">
        <w:rPr>
          <w:rFonts w:asciiTheme="minorHAnsi" w:hAnsiTheme="minorHAnsi" w:cstheme="minorHAnsi"/>
          <w:sz w:val="22"/>
          <w:szCs w:val="22"/>
        </w:rPr>
        <w:t>and equipment purchased from the</w:t>
      </w:r>
      <w:r w:rsidR="00BA640A" w:rsidRPr="00861369">
        <w:rPr>
          <w:rFonts w:asciiTheme="minorHAnsi" w:hAnsiTheme="minorHAnsi" w:cstheme="minorHAnsi"/>
          <w:sz w:val="22"/>
          <w:szCs w:val="22"/>
        </w:rPr>
        <w:t xml:space="preserve"> Cash Transfer</w:t>
      </w:r>
      <w:r w:rsidR="003A456D" w:rsidRPr="00861369">
        <w:rPr>
          <w:rFonts w:asciiTheme="minorHAnsi" w:hAnsiTheme="minorHAnsi" w:cstheme="minorHAnsi"/>
          <w:sz w:val="22"/>
          <w:szCs w:val="22"/>
        </w:rPr>
        <w:t xml:space="preserve"> or transferred to </w:t>
      </w:r>
      <w:r w:rsidR="00460412" w:rsidRPr="00861369">
        <w:rPr>
          <w:rFonts w:asciiTheme="minorHAnsi" w:hAnsiTheme="minorHAnsi" w:cstheme="minorHAnsi"/>
          <w:sz w:val="22"/>
          <w:szCs w:val="22"/>
        </w:rPr>
        <w:t>the Partner</w:t>
      </w:r>
      <w:r w:rsidR="003A456D" w:rsidRPr="00861369">
        <w:rPr>
          <w:rFonts w:asciiTheme="minorHAnsi" w:hAnsiTheme="minorHAnsi" w:cstheme="minorHAnsi"/>
          <w:sz w:val="22"/>
          <w:szCs w:val="22"/>
        </w:rPr>
        <w:t xml:space="preserve"> </w:t>
      </w:r>
      <w:r w:rsidR="0010555F" w:rsidRPr="00861369">
        <w:rPr>
          <w:rFonts w:asciiTheme="minorHAnsi" w:hAnsiTheme="minorHAnsi" w:cstheme="minorHAnsi"/>
          <w:sz w:val="22"/>
          <w:szCs w:val="22"/>
        </w:rPr>
        <w:t>in accordance with</w:t>
      </w:r>
      <w:r w:rsidR="003A456D" w:rsidRPr="00861369">
        <w:rPr>
          <w:rFonts w:asciiTheme="minorHAnsi" w:hAnsiTheme="minorHAnsi" w:cstheme="minorHAnsi"/>
          <w:sz w:val="22"/>
          <w:szCs w:val="22"/>
        </w:rPr>
        <w:t xml:space="preserve"> </w:t>
      </w:r>
      <w:r w:rsidR="00A44950" w:rsidRPr="00861369">
        <w:rPr>
          <w:rFonts w:asciiTheme="minorHAnsi" w:hAnsiTheme="minorHAnsi" w:cstheme="minorHAnsi"/>
          <w:sz w:val="22"/>
          <w:szCs w:val="22"/>
        </w:rPr>
        <w:t>paragraphs</w:t>
      </w:r>
      <w:r w:rsidR="003A456D" w:rsidRPr="00861369">
        <w:rPr>
          <w:rFonts w:asciiTheme="minorHAnsi" w:hAnsiTheme="minorHAnsi" w:cstheme="minorHAnsi"/>
          <w:sz w:val="22"/>
          <w:szCs w:val="22"/>
        </w:rPr>
        <w:t xml:space="preserve"> </w:t>
      </w:r>
      <w:r w:rsidR="00A44950" w:rsidRPr="00861369">
        <w:rPr>
          <w:rFonts w:asciiTheme="minorHAnsi" w:hAnsiTheme="minorHAnsi" w:cstheme="minorHAnsi"/>
          <w:sz w:val="22"/>
          <w:szCs w:val="22"/>
        </w:rPr>
        <w:t>8.12 to 8.16</w:t>
      </w:r>
      <w:r w:rsidR="0010555F" w:rsidRPr="00861369">
        <w:rPr>
          <w:rFonts w:asciiTheme="minorHAnsi" w:hAnsiTheme="minorHAnsi" w:cstheme="minorHAnsi"/>
          <w:sz w:val="22"/>
          <w:szCs w:val="22"/>
        </w:rPr>
        <w:t xml:space="preserve"> of this Agreement</w:t>
      </w:r>
      <w:r w:rsidR="00BA640A"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BA640A" w:rsidRPr="00861369">
        <w:rPr>
          <w:rFonts w:asciiTheme="minorHAnsi" w:hAnsiTheme="minorHAnsi" w:cstheme="minorHAnsi"/>
          <w:sz w:val="22"/>
          <w:szCs w:val="22"/>
        </w:rPr>
        <w:t>D</w:t>
      </w:r>
      <w:r w:rsidR="00E572A8" w:rsidRPr="00861369">
        <w:rPr>
          <w:rFonts w:asciiTheme="minorHAnsi" w:hAnsiTheme="minorHAnsi" w:cstheme="minorHAnsi"/>
          <w:sz w:val="22"/>
          <w:szCs w:val="22"/>
        </w:rPr>
        <w:t xml:space="preserve">etailed inventories </w:t>
      </w:r>
      <w:r w:rsidR="008B009F" w:rsidRPr="00861369">
        <w:rPr>
          <w:rFonts w:asciiTheme="minorHAnsi" w:hAnsiTheme="minorHAnsi" w:cstheme="minorHAnsi"/>
          <w:sz w:val="22"/>
          <w:szCs w:val="22"/>
        </w:rPr>
        <w:t>will</w:t>
      </w:r>
      <w:r w:rsidR="00BA640A" w:rsidRPr="00861369">
        <w:rPr>
          <w:rFonts w:asciiTheme="minorHAnsi" w:hAnsiTheme="minorHAnsi" w:cstheme="minorHAnsi"/>
          <w:sz w:val="22"/>
          <w:szCs w:val="22"/>
        </w:rPr>
        <w:t xml:space="preserve"> be taken </w:t>
      </w:r>
      <w:r w:rsidR="00A5299A" w:rsidRPr="00861369">
        <w:rPr>
          <w:rFonts w:asciiTheme="minorHAnsi" w:hAnsiTheme="minorHAnsi" w:cstheme="minorHAnsi"/>
          <w:sz w:val="22"/>
          <w:szCs w:val="22"/>
        </w:rPr>
        <w:t xml:space="preserve">by </w:t>
      </w:r>
      <w:r w:rsidR="00460412" w:rsidRPr="00861369">
        <w:rPr>
          <w:rFonts w:asciiTheme="minorHAnsi" w:hAnsiTheme="minorHAnsi" w:cstheme="minorHAnsi"/>
          <w:sz w:val="22"/>
          <w:szCs w:val="22"/>
        </w:rPr>
        <w:t>the Partner</w:t>
      </w:r>
      <w:r w:rsidR="00A5299A" w:rsidRPr="00861369">
        <w:rPr>
          <w:rFonts w:asciiTheme="minorHAnsi" w:hAnsiTheme="minorHAnsi" w:cstheme="minorHAnsi"/>
          <w:sz w:val="22"/>
          <w:szCs w:val="22"/>
        </w:rPr>
        <w:t xml:space="preserve"> and </w:t>
      </w:r>
      <w:r w:rsidR="00E572A8" w:rsidRPr="00861369">
        <w:rPr>
          <w:rFonts w:asciiTheme="minorHAnsi" w:hAnsiTheme="minorHAnsi" w:cstheme="minorHAnsi"/>
          <w:sz w:val="22"/>
          <w:szCs w:val="22"/>
        </w:rPr>
        <w:t xml:space="preserve">kept for a period of five </w:t>
      </w:r>
      <w:r w:rsidR="00E03C01" w:rsidRPr="00861369">
        <w:rPr>
          <w:rFonts w:asciiTheme="minorHAnsi" w:hAnsiTheme="minorHAnsi" w:cstheme="minorHAnsi"/>
          <w:sz w:val="22"/>
          <w:szCs w:val="22"/>
        </w:rPr>
        <w:t xml:space="preserve">(5) </w:t>
      </w:r>
      <w:r w:rsidR="00E572A8" w:rsidRPr="00861369">
        <w:rPr>
          <w:rFonts w:asciiTheme="minorHAnsi" w:hAnsiTheme="minorHAnsi" w:cstheme="minorHAnsi"/>
          <w:sz w:val="22"/>
          <w:szCs w:val="22"/>
        </w:rPr>
        <w:t>years a</w:t>
      </w:r>
      <w:r w:rsidR="000471D0" w:rsidRPr="00861369">
        <w:rPr>
          <w:rFonts w:asciiTheme="minorHAnsi" w:hAnsiTheme="minorHAnsi" w:cstheme="minorHAnsi"/>
          <w:sz w:val="22"/>
          <w:szCs w:val="22"/>
        </w:rPr>
        <w:t>fter the completion of the last Programme Document</w:t>
      </w:r>
      <w:r w:rsidR="00A5299A" w:rsidRPr="00861369">
        <w:rPr>
          <w:rFonts w:asciiTheme="minorHAnsi" w:hAnsiTheme="minorHAnsi" w:cstheme="minorHAnsi"/>
          <w:sz w:val="22"/>
          <w:szCs w:val="22"/>
        </w:rPr>
        <w:t xml:space="preserve"> or the termination of this </w:t>
      </w:r>
      <w:r w:rsidR="004333E7" w:rsidRPr="00861369">
        <w:rPr>
          <w:rFonts w:asciiTheme="minorHAnsi" w:hAnsiTheme="minorHAnsi" w:cstheme="minorHAnsi"/>
          <w:sz w:val="22"/>
          <w:szCs w:val="22"/>
        </w:rPr>
        <w:t>Agreement</w:t>
      </w:r>
      <w:r w:rsidR="00A5299A" w:rsidRPr="00861369">
        <w:rPr>
          <w:rFonts w:asciiTheme="minorHAnsi" w:hAnsiTheme="minorHAnsi" w:cstheme="minorHAnsi"/>
          <w:sz w:val="22"/>
          <w:szCs w:val="22"/>
        </w:rPr>
        <w:t>, whichever happens later</w:t>
      </w:r>
      <w:r w:rsidR="00FE561E" w:rsidRPr="00861369">
        <w:rPr>
          <w:rFonts w:asciiTheme="minorHAnsi" w:hAnsiTheme="minorHAnsi" w:cstheme="minorHAnsi"/>
          <w:sz w:val="22"/>
          <w:szCs w:val="22"/>
        </w:rPr>
        <w:t>.</w:t>
      </w:r>
    </w:p>
    <w:p w14:paraId="4EE7D941" w14:textId="77777777" w:rsidR="00033E22" w:rsidRPr="00861369" w:rsidRDefault="00033E22" w:rsidP="00811851">
      <w:pPr>
        <w:jc w:val="both"/>
        <w:rPr>
          <w:rFonts w:asciiTheme="minorHAnsi" w:hAnsiTheme="minorHAnsi" w:cstheme="minorHAnsi"/>
          <w:b/>
          <w:sz w:val="22"/>
          <w:szCs w:val="22"/>
        </w:rPr>
      </w:pPr>
    </w:p>
    <w:p w14:paraId="5451806C" w14:textId="77777777" w:rsidR="004E08C4" w:rsidRPr="00861369" w:rsidRDefault="007A6BAB"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R</w:t>
      </w:r>
      <w:r w:rsidR="00033E22" w:rsidRPr="00861369">
        <w:rPr>
          <w:rStyle w:val="GridTable1Light1"/>
          <w:rFonts w:asciiTheme="minorHAnsi" w:hAnsiTheme="minorHAnsi" w:cstheme="minorHAnsi"/>
          <w:sz w:val="22"/>
          <w:szCs w:val="22"/>
        </w:rPr>
        <w:t xml:space="preserve">eporting </w:t>
      </w:r>
      <w:r w:rsidR="00FE257D" w:rsidRPr="00861369">
        <w:rPr>
          <w:rStyle w:val="GridTable1Light1"/>
          <w:rFonts w:asciiTheme="minorHAnsi" w:hAnsiTheme="minorHAnsi" w:cstheme="minorHAnsi"/>
          <w:sz w:val="22"/>
          <w:szCs w:val="22"/>
        </w:rPr>
        <w:t>R</w:t>
      </w:r>
      <w:r w:rsidR="004E08C4" w:rsidRPr="00861369">
        <w:rPr>
          <w:rStyle w:val="GridTable1Light1"/>
          <w:rFonts w:asciiTheme="minorHAnsi" w:hAnsiTheme="minorHAnsi" w:cstheme="minorHAnsi"/>
          <w:sz w:val="22"/>
          <w:szCs w:val="22"/>
        </w:rPr>
        <w:t>equirements</w:t>
      </w:r>
    </w:p>
    <w:p w14:paraId="55B890F1" w14:textId="77777777" w:rsidR="009302DB" w:rsidRPr="00861369" w:rsidRDefault="009302DB" w:rsidP="00811851">
      <w:pPr>
        <w:jc w:val="both"/>
        <w:rPr>
          <w:rFonts w:asciiTheme="minorHAnsi" w:hAnsiTheme="minorHAnsi" w:cstheme="minorHAnsi"/>
          <w:sz w:val="22"/>
          <w:szCs w:val="22"/>
        </w:rPr>
      </w:pPr>
    </w:p>
    <w:p w14:paraId="249D41FF" w14:textId="77777777" w:rsidR="00D92F67" w:rsidRPr="00861369" w:rsidRDefault="00483E2B" w:rsidP="00483E2B">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lastRenderedPageBreak/>
        <w:t>10.1</w:t>
      </w:r>
      <w:r w:rsidRPr="00861369">
        <w:rPr>
          <w:rFonts w:asciiTheme="minorHAnsi" w:hAnsiTheme="minorHAnsi" w:cstheme="minorHAnsi"/>
          <w:sz w:val="22"/>
          <w:szCs w:val="22"/>
        </w:rPr>
        <w:tab/>
      </w:r>
      <w:r w:rsidR="00D92F67" w:rsidRPr="00861369">
        <w:rPr>
          <w:rFonts w:asciiTheme="minorHAnsi" w:hAnsiTheme="minorHAnsi" w:cstheme="minorHAnsi"/>
          <w:sz w:val="22"/>
          <w:szCs w:val="22"/>
        </w:rPr>
        <w:t xml:space="preserve">The </w:t>
      </w:r>
      <w:r w:rsidR="00D26000" w:rsidRPr="00861369">
        <w:rPr>
          <w:rFonts w:asciiTheme="minorHAnsi" w:hAnsiTheme="minorHAnsi" w:cstheme="minorHAnsi"/>
          <w:sz w:val="22"/>
          <w:szCs w:val="22"/>
        </w:rPr>
        <w:t xml:space="preserve">Partner </w:t>
      </w:r>
      <w:r w:rsidR="000358D8" w:rsidRPr="00861369">
        <w:rPr>
          <w:rFonts w:asciiTheme="minorHAnsi" w:hAnsiTheme="minorHAnsi" w:cstheme="minorHAnsi"/>
          <w:sz w:val="22"/>
          <w:szCs w:val="22"/>
        </w:rPr>
        <w:t>wil</w:t>
      </w:r>
      <w:r w:rsidR="00D92F67" w:rsidRPr="00861369">
        <w:rPr>
          <w:rFonts w:asciiTheme="minorHAnsi" w:hAnsiTheme="minorHAnsi" w:cstheme="minorHAnsi"/>
          <w:sz w:val="22"/>
          <w:szCs w:val="22"/>
        </w:rPr>
        <w:t xml:space="preserve">l </w:t>
      </w:r>
      <w:r w:rsidR="003742F2" w:rsidRPr="00861369">
        <w:rPr>
          <w:rFonts w:asciiTheme="minorHAnsi" w:hAnsiTheme="minorHAnsi" w:cstheme="minorHAnsi"/>
          <w:sz w:val="22"/>
          <w:szCs w:val="22"/>
        </w:rPr>
        <w:t>deliver</w:t>
      </w:r>
      <w:r w:rsidR="00D92F67" w:rsidRPr="00861369">
        <w:rPr>
          <w:rFonts w:asciiTheme="minorHAnsi" w:hAnsiTheme="minorHAnsi" w:cstheme="minorHAnsi"/>
          <w:sz w:val="22"/>
          <w:szCs w:val="22"/>
        </w:rPr>
        <w:t xml:space="preserve"> to UN</w:t>
      </w:r>
      <w:r w:rsidR="003742F2" w:rsidRPr="00861369">
        <w:rPr>
          <w:rFonts w:asciiTheme="minorHAnsi" w:hAnsiTheme="minorHAnsi" w:cstheme="minorHAnsi"/>
          <w:sz w:val="22"/>
          <w:szCs w:val="22"/>
        </w:rPr>
        <w:t>ICEF</w:t>
      </w:r>
      <w:r w:rsidR="00D92F67" w:rsidRPr="00861369">
        <w:rPr>
          <w:rFonts w:asciiTheme="minorHAnsi" w:hAnsiTheme="minorHAnsi" w:cstheme="minorHAnsi"/>
          <w:sz w:val="22"/>
          <w:szCs w:val="22"/>
        </w:rPr>
        <w:t xml:space="preserve"> the reports </w:t>
      </w:r>
      <w:r w:rsidR="003742F2" w:rsidRPr="00861369">
        <w:rPr>
          <w:rFonts w:asciiTheme="minorHAnsi" w:hAnsiTheme="minorHAnsi" w:cstheme="minorHAnsi"/>
          <w:sz w:val="22"/>
          <w:szCs w:val="22"/>
        </w:rPr>
        <w:t xml:space="preserve">set out </w:t>
      </w:r>
      <w:r w:rsidR="00D92F67" w:rsidRPr="00861369">
        <w:rPr>
          <w:rFonts w:asciiTheme="minorHAnsi" w:hAnsiTheme="minorHAnsi" w:cstheme="minorHAnsi"/>
          <w:sz w:val="22"/>
          <w:szCs w:val="22"/>
        </w:rPr>
        <w:t>below</w:t>
      </w:r>
      <w:r w:rsidR="00C36530" w:rsidRPr="00861369">
        <w:rPr>
          <w:rFonts w:asciiTheme="minorHAnsi" w:hAnsiTheme="minorHAnsi" w:cstheme="minorHAnsi"/>
          <w:sz w:val="22"/>
          <w:szCs w:val="22"/>
        </w:rPr>
        <w:t xml:space="preserve"> in this Section</w:t>
      </w:r>
      <w:r w:rsidR="00D92F67" w:rsidRPr="00861369">
        <w:rPr>
          <w:rFonts w:asciiTheme="minorHAnsi" w:hAnsiTheme="minorHAnsi" w:cstheme="minorHAnsi"/>
          <w:sz w:val="22"/>
          <w:szCs w:val="22"/>
        </w:rPr>
        <w:t>.</w:t>
      </w:r>
      <w:r w:rsidRPr="00861369">
        <w:rPr>
          <w:rFonts w:asciiTheme="minorHAnsi" w:hAnsiTheme="minorHAnsi" w:cstheme="minorHAnsi"/>
          <w:sz w:val="22"/>
          <w:szCs w:val="22"/>
        </w:rPr>
        <w:t xml:space="preserve"> </w:t>
      </w:r>
      <w:r w:rsidR="00197F82" w:rsidRPr="00861369">
        <w:rPr>
          <w:rFonts w:asciiTheme="minorHAnsi" w:hAnsiTheme="minorHAnsi" w:cstheme="minorHAnsi"/>
          <w:sz w:val="22"/>
          <w:szCs w:val="22"/>
        </w:rPr>
        <w:t xml:space="preserve">Narrative reports </w:t>
      </w:r>
      <w:r w:rsidR="000358D8" w:rsidRPr="00861369">
        <w:rPr>
          <w:rFonts w:asciiTheme="minorHAnsi" w:hAnsiTheme="minorHAnsi" w:cstheme="minorHAnsi"/>
          <w:sz w:val="22"/>
          <w:szCs w:val="22"/>
        </w:rPr>
        <w:t>will</w:t>
      </w:r>
      <w:r w:rsidR="00197F82" w:rsidRPr="00861369">
        <w:rPr>
          <w:rFonts w:asciiTheme="minorHAnsi" w:hAnsiTheme="minorHAnsi" w:cstheme="minorHAnsi"/>
          <w:sz w:val="22"/>
          <w:szCs w:val="22"/>
        </w:rPr>
        <w:t>, if possible, be provided in English, French, or Spanish.</w:t>
      </w:r>
      <w:r w:rsidR="00826EB9" w:rsidRPr="00861369">
        <w:rPr>
          <w:rFonts w:asciiTheme="minorHAnsi" w:hAnsiTheme="minorHAnsi" w:cstheme="minorHAnsi"/>
          <w:sz w:val="22"/>
          <w:szCs w:val="22"/>
        </w:rPr>
        <w:t xml:space="preserve">  </w:t>
      </w:r>
    </w:p>
    <w:p w14:paraId="3FF9A250" w14:textId="77777777" w:rsidR="00D92F67" w:rsidRPr="00861369" w:rsidRDefault="00D92F67" w:rsidP="00811851">
      <w:pPr>
        <w:jc w:val="both"/>
        <w:rPr>
          <w:rFonts w:asciiTheme="minorHAnsi" w:hAnsiTheme="minorHAnsi" w:cstheme="minorHAnsi"/>
          <w:sz w:val="22"/>
          <w:szCs w:val="22"/>
        </w:rPr>
      </w:pPr>
    </w:p>
    <w:p w14:paraId="66D4A642" w14:textId="77777777" w:rsidR="009302DB" w:rsidRPr="00861369" w:rsidRDefault="00D92F67" w:rsidP="00811851">
      <w:pPr>
        <w:autoSpaceDE w:val="0"/>
        <w:autoSpaceDN w:val="0"/>
        <w:adjustRightInd w:val="0"/>
        <w:ind w:left="720" w:hanging="720"/>
        <w:jc w:val="both"/>
        <w:rPr>
          <w:rFonts w:asciiTheme="minorHAnsi" w:hAnsiTheme="minorHAnsi" w:cstheme="minorHAnsi"/>
          <w:b/>
          <w:sz w:val="22"/>
          <w:szCs w:val="22"/>
        </w:rPr>
      </w:pPr>
      <w:r w:rsidRPr="00861369">
        <w:rPr>
          <w:rFonts w:asciiTheme="minorHAnsi" w:hAnsiTheme="minorHAnsi" w:cstheme="minorHAnsi"/>
          <w:b/>
          <w:sz w:val="22"/>
          <w:szCs w:val="22"/>
        </w:rPr>
        <w:t>Financial</w:t>
      </w:r>
      <w:r w:rsidR="009302DB" w:rsidRPr="00861369">
        <w:rPr>
          <w:rFonts w:asciiTheme="minorHAnsi" w:hAnsiTheme="minorHAnsi" w:cstheme="minorHAnsi"/>
          <w:b/>
          <w:sz w:val="22"/>
          <w:szCs w:val="22"/>
        </w:rPr>
        <w:t xml:space="preserve"> reporting</w:t>
      </w:r>
    </w:p>
    <w:p w14:paraId="06FB31F5" w14:textId="77777777" w:rsidR="009302DB" w:rsidRPr="00861369" w:rsidRDefault="009302DB" w:rsidP="00811851">
      <w:pPr>
        <w:autoSpaceDE w:val="0"/>
        <w:autoSpaceDN w:val="0"/>
        <w:adjustRightInd w:val="0"/>
        <w:jc w:val="both"/>
        <w:rPr>
          <w:rFonts w:asciiTheme="minorHAnsi" w:hAnsiTheme="minorHAnsi" w:cstheme="minorHAnsi"/>
          <w:sz w:val="22"/>
          <w:szCs w:val="22"/>
        </w:rPr>
      </w:pPr>
    </w:p>
    <w:p w14:paraId="6DB840C5" w14:textId="77777777" w:rsidR="00483E2B" w:rsidRPr="00861369" w:rsidRDefault="00483E2B" w:rsidP="00483E2B">
      <w:pPr>
        <w:autoSpaceDE w:val="0"/>
        <w:autoSpaceDN w:val="0"/>
        <w:adjustRightInd w:val="0"/>
        <w:jc w:val="both"/>
        <w:rPr>
          <w:rFonts w:asciiTheme="minorHAnsi" w:hAnsiTheme="minorHAnsi" w:cstheme="minorHAnsi"/>
          <w:sz w:val="22"/>
          <w:szCs w:val="22"/>
          <w:u w:val="single"/>
        </w:rPr>
      </w:pPr>
      <w:r w:rsidRPr="00861369">
        <w:rPr>
          <w:rFonts w:asciiTheme="minorHAnsi" w:hAnsiTheme="minorHAnsi" w:cstheme="minorHAnsi"/>
          <w:sz w:val="22"/>
          <w:szCs w:val="22"/>
        </w:rPr>
        <w:t>10.2</w:t>
      </w:r>
      <w:r w:rsidRPr="00861369">
        <w:rPr>
          <w:rFonts w:asciiTheme="minorHAnsi" w:hAnsiTheme="minorHAnsi" w:cstheme="minorHAnsi"/>
          <w:sz w:val="22"/>
          <w:szCs w:val="22"/>
        </w:rPr>
        <w:tab/>
      </w:r>
      <w:r w:rsidRPr="00861369">
        <w:rPr>
          <w:rFonts w:asciiTheme="minorHAnsi" w:hAnsiTheme="minorHAnsi" w:cstheme="minorHAnsi"/>
          <w:sz w:val="22"/>
          <w:szCs w:val="22"/>
          <w:u w:val="single"/>
        </w:rPr>
        <w:t>Financial reporting using the FACE form</w:t>
      </w:r>
      <w:r w:rsidRPr="00861369">
        <w:rPr>
          <w:rFonts w:asciiTheme="minorHAnsi" w:hAnsiTheme="minorHAnsi" w:cstheme="minorHAnsi"/>
          <w:sz w:val="22"/>
          <w:szCs w:val="22"/>
        </w:rPr>
        <w:t>:</w:t>
      </w:r>
    </w:p>
    <w:p w14:paraId="5099AB51" w14:textId="77777777" w:rsidR="00483E2B" w:rsidRPr="00861369" w:rsidRDefault="00483E2B" w:rsidP="00483E2B">
      <w:pPr>
        <w:autoSpaceDE w:val="0"/>
        <w:autoSpaceDN w:val="0"/>
        <w:adjustRightInd w:val="0"/>
        <w:jc w:val="both"/>
        <w:rPr>
          <w:rFonts w:asciiTheme="minorHAnsi" w:hAnsiTheme="minorHAnsi" w:cstheme="minorHAnsi"/>
          <w:sz w:val="22"/>
          <w:szCs w:val="22"/>
        </w:rPr>
      </w:pPr>
    </w:p>
    <w:p w14:paraId="324E360B" w14:textId="77777777" w:rsidR="00483E2B" w:rsidRPr="00861369" w:rsidRDefault="00AC65E8" w:rsidP="00C75C5D">
      <w:pPr>
        <w:pStyle w:val="ListParagraph"/>
        <w:numPr>
          <w:ilvl w:val="0"/>
          <w:numId w:val="17"/>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Unless otherwise agreed between the Parties in writing,</w:t>
      </w:r>
      <w:r w:rsidRPr="00861369">
        <w:rPr>
          <w:rFonts w:asciiTheme="minorHAnsi" w:hAnsiTheme="minorHAnsi" w:cstheme="minorHAnsi"/>
          <w:b/>
          <w:sz w:val="22"/>
          <w:szCs w:val="22"/>
        </w:rPr>
        <w:t xml:space="preserve"> </w:t>
      </w:r>
      <w:r w:rsidR="00460412" w:rsidRPr="00861369">
        <w:rPr>
          <w:rFonts w:asciiTheme="minorHAnsi" w:hAnsiTheme="minorHAnsi" w:cstheme="minorHAnsi"/>
          <w:sz w:val="22"/>
          <w:szCs w:val="22"/>
        </w:rPr>
        <w:t>the Partner</w:t>
      </w:r>
      <w:r w:rsidR="004F7844" w:rsidRPr="00861369">
        <w:rPr>
          <w:rFonts w:asciiTheme="minorHAnsi" w:hAnsiTheme="minorHAnsi" w:cstheme="minorHAnsi"/>
          <w:sz w:val="22"/>
          <w:szCs w:val="22"/>
        </w:rPr>
        <w:t xml:space="preserve"> will submit </w:t>
      </w:r>
      <w:r w:rsidR="008A1E54" w:rsidRPr="00861369">
        <w:rPr>
          <w:rFonts w:asciiTheme="minorHAnsi" w:hAnsiTheme="minorHAnsi" w:cstheme="minorHAnsi"/>
          <w:sz w:val="22"/>
          <w:szCs w:val="22"/>
        </w:rPr>
        <w:t>FACE forms</w:t>
      </w:r>
      <w:r w:rsidR="004F7844" w:rsidRPr="00861369">
        <w:rPr>
          <w:rFonts w:asciiTheme="minorHAnsi" w:hAnsiTheme="minorHAnsi" w:cstheme="minorHAnsi"/>
          <w:sz w:val="22"/>
          <w:szCs w:val="22"/>
        </w:rPr>
        <w:t xml:space="preserve"> </w:t>
      </w:r>
      <w:r w:rsidR="008A1E54" w:rsidRPr="00861369">
        <w:rPr>
          <w:rFonts w:asciiTheme="minorHAnsi" w:hAnsiTheme="minorHAnsi" w:cstheme="minorHAnsi"/>
          <w:sz w:val="22"/>
          <w:szCs w:val="22"/>
        </w:rPr>
        <w:t xml:space="preserve">at </w:t>
      </w:r>
      <w:r w:rsidR="006E6A7D" w:rsidRPr="00861369">
        <w:rPr>
          <w:rFonts w:asciiTheme="minorHAnsi" w:hAnsiTheme="minorHAnsi" w:cstheme="minorHAnsi"/>
          <w:sz w:val="22"/>
          <w:szCs w:val="22"/>
        </w:rPr>
        <w:t xml:space="preserve">the end </w:t>
      </w:r>
      <w:r w:rsidR="00A5299A" w:rsidRPr="00861369">
        <w:rPr>
          <w:rFonts w:asciiTheme="minorHAnsi" w:hAnsiTheme="minorHAnsi" w:cstheme="minorHAnsi"/>
          <w:sz w:val="22"/>
          <w:szCs w:val="22"/>
        </w:rPr>
        <w:t>of every Q</w:t>
      </w:r>
      <w:r w:rsidR="006E6A7D" w:rsidRPr="00861369">
        <w:rPr>
          <w:rFonts w:asciiTheme="minorHAnsi" w:hAnsiTheme="minorHAnsi" w:cstheme="minorHAnsi"/>
          <w:sz w:val="22"/>
          <w:szCs w:val="22"/>
        </w:rPr>
        <w:t>uarter</w:t>
      </w:r>
      <w:r w:rsidR="009302DB" w:rsidRPr="00861369">
        <w:rPr>
          <w:rFonts w:asciiTheme="minorHAnsi" w:hAnsiTheme="minorHAnsi" w:cstheme="minorHAnsi"/>
          <w:sz w:val="22"/>
          <w:szCs w:val="22"/>
        </w:rPr>
        <w:t>, using the FACE form</w:t>
      </w:r>
      <w:r w:rsidR="00A33DFA" w:rsidRPr="00861369">
        <w:rPr>
          <w:rFonts w:asciiTheme="minorHAnsi" w:hAnsiTheme="minorHAnsi" w:cstheme="minorHAnsi"/>
          <w:sz w:val="22"/>
          <w:szCs w:val="22"/>
        </w:rPr>
        <w:t xml:space="preserve">. </w:t>
      </w:r>
      <w:r w:rsidR="00790CC9" w:rsidRPr="00861369">
        <w:rPr>
          <w:rFonts w:asciiTheme="minorHAnsi" w:hAnsiTheme="minorHAnsi" w:cstheme="minorHAnsi"/>
          <w:sz w:val="22"/>
          <w:szCs w:val="22"/>
        </w:rPr>
        <w:t xml:space="preserve">Should a FACE form not be submitted within six (6) months from the last Quarter, UNICEF will, unless agreed otherwise, suspend any further cash transfers to </w:t>
      </w:r>
      <w:r w:rsidR="00460412" w:rsidRPr="00861369">
        <w:rPr>
          <w:rFonts w:asciiTheme="minorHAnsi" w:hAnsiTheme="minorHAnsi" w:cstheme="minorHAnsi"/>
          <w:sz w:val="22"/>
          <w:szCs w:val="22"/>
        </w:rPr>
        <w:t>the Partner</w:t>
      </w:r>
      <w:r w:rsidR="00790CC9" w:rsidRPr="00861369">
        <w:rPr>
          <w:rFonts w:asciiTheme="minorHAnsi" w:hAnsiTheme="minorHAnsi" w:cstheme="minorHAnsi"/>
          <w:sz w:val="22"/>
          <w:szCs w:val="22"/>
        </w:rPr>
        <w:t xml:space="preserve">, or on behalf of </w:t>
      </w:r>
      <w:r w:rsidR="00460412" w:rsidRPr="00861369">
        <w:rPr>
          <w:rFonts w:asciiTheme="minorHAnsi" w:hAnsiTheme="minorHAnsi" w:cstheme="minorHAnsi"/>
          <w:sz w:val="22"/>
          <w:szCs w:val="22"/>
        </w:rPr>
        <w:t>the Partner</w:t>
      </w:r>
      <w:r w:rsidR="00790CC9" w:rsidRPr="00861369">
        <w:rPr>
          <w:rFonts w:asciiTheme="minorHAnsi" w:hAnsiTheme="minorHAnsi" w:cstheme="minorHAnsi"/>
          <w:sz w:val="22"/>
          <w:szCs w:val="22"/>
        </w:rPr>
        <w:t>.</w:t>
      </w:r>
    </w:p>
    <w:p w14:paraId="7D7C01E2" w14:textId="77777777" w:rsidR="00483E2B" w:rsidRPr="00861369" w:rsidRDefault="00483E2B" w:rsidP="00483E2B">
      <w:pPr>
        <w:pStyle w:val="ListParagraph"/>
        <w:autoSpaceDE w:val="0"/>
        <w:autoSpaceDN w:val="0"/>
        <w:adjustRightInd w:val="0"/>
        <w:ind w:left="1440"/>
        <w:jc w:val="both"/>
        <w:rPr>
          <w:rFonts w:asciiTheme="minorHAnsi" w:hAnsiTheme="minorHAnsi" w:cstheme="minorHAnsi"/>
          <w:sz w:val="22"/>
          <w:szCs w:val="22"/>
        </w:rPr>
      </w:pPr>
    </w:p>
    <w:p w14:paraId="19613CA8" w14:textId="77777777" w:rsidR="00483E2B" w:rsidRPr="00861369" w:rsidRDefault="008A1E54" w:rsidP="00C75C5D">
      <w:pPr>
        <w:pStyle w:val="ListParagraph"/>
        <w:numPr>
          <w:ilvl w:val="0"/>
          <w:numId w:val="17"/>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The final FACE form will be submitted no later than thirty (30) calendar d</w:t>
      </w:r>
      <w:r w:rsidR="004D66C1" w:rsidRPr="00861369">
        <w:rPr>
          <w:rFonts w:asciiTheme="minorHAnsi" w:hAnsiTheme="minorHAnsi" w:cstheme="minorHAnsi"/>
          <w:sz w:val="22"/>
          <w:szCs w:val="22"/>
        </w:rPr>
        <w:t>ays after the end of the Programme Document</w:t>
      </w:r>
      <w:r w:rsidRPr="00861369">
        <w:rPr>
          <w:rFonts w:asciiTheme="minorHAnsi" w:hAnsiTheme="minorHAnsi" w:cstheme="minorHAnsi"/>
          <w:sz w:val="22"/>
          <w:szCs w:val="22"/>
        </w:rPr>
        <w:t xml:space="preserve">. </w:t>
      </w:r>
    </w:p>
    <w:p w14:paraId="4260AEC1" w14:textId="77777777" w:rsidR="00483E2B" w:rsidRPr="00861369" w:rsidRDefault="00483E2B" w:rsidP="00483E2B">
      <w:pPr>
        <w:pStyle w:val="ListParagraph"/>
        <w:rPr>
          <w:rFonts w:asciiTheme="minorHAnsi" w:hAnsiTheme="minorHAnsi" w:cstheme="minorHAnsi"/>
          <w:sz w:val="22"/>
          <w:szCs w:val="22"/>
        </w:rPr>
      </w:pPr>
    </w:p>
    <w:p w14:paraId="121D0506" w14:textId="77777777" w:rsidR="009302DB" w:rsidRPr="00861369" w:rsidRDefault="000F1FA4" w:rsidP="00C75C5D">
      <w:pPr>
        <w:pStyle w:val="ListParagraph"/>
        <w:numPr>
          <w:ilvl w:val="0"/>
          <w:numId w:val="17"/>
        </w:num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sz w:val="22"/>
          <w:szCs w:val="22"/>
        </w:rPr>
        <w:t>The FACE form</w:t>
      </w:r>
      <w:r w:rsidR="004F7844" w:rsidRPr="00861369">
        <w:rPr>
          <w:rFonts w:asciiTheme="minorHAnsi" w:hAnsiTheme="minorHAnsi" w:cstheme="minorHAnsi"/>
          <w:sz w:val="22"/>
          <w:szCs w:val="22"/>
        </w:rPr>
        <w:t>:</w:t>
      </w:r>
    </w:p>
    <w:p w14:paraId="7E5661A9" w14:textId="77777777" w:rsidR="009302DB" w:rsidRPr="00861369" w:rsidRDefault="009302DB" w:rsidP="00811851">
      <w:pPr>
        <w:autoSpaceDE w:val="0"/>
        <w:autoSpaceDN w:val="0"/>
        <w:adjustRightInd w:val="0"/>
        <w:jc w:val="both"/>
        <w:rPr>
          <w:rFonts w:asciiTheme="minorHAnsi" w:hAnsiTheme="minorHAnsi" w:cstheme="minorHAnsi"/>
          <w:sz w:val="22"/>
          <w:szCs w:val="22"/>
          <w:lang w:val="en-GB" w:eastAsia="en-GB"/>
        </w:rPr>
      </w:pPr>
    </w:p>
    <w:p w14:paraId="52ED9039" w14:textId="11BDF14A" w:rsidR="00913C24" w:rsidRPr="00861369"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ab/>
      </w:r>
      <w:bookmarkStart w:id="1" w:name="_Hlk534624523"/>
      <w:r w:rsidR="000358D8" w:rsidRPr="00861369">
        <w:rPr>
          <w:rFonts w:asciiTheme="minorHAnsi" w:hAnsiTheme="minorHAnsi" w:cstheme="minorHAnsi"/>
          <w:sz w:val="22"/>
          <w:szCs w:val="22"/>
          <w:lang w:val="en-GB" w:eastAsia="en-GB"/>
        </w:rPr>
        <w:t>will</w:t>
      </w:r>
      <w:r w:rsidR="00E325B2" w:rsidRPr="00861369">
        <w:rPr>
          <w:rFonts w:asciiTheme="minorHAnsi" w:hAnsiTheme="minorHAnsi" w:cstheme="minorHAnsi"/>
          <w:sz w:val="22"/>
          <w:szCs w:val="22"/>
          <w:lang w:val="en-GB" w:eastAsia="en-GB"/>
        </w:rPr>
        <w:t xml:space="preserve"> only include </w:t>
      </w:r>
      <w:r w:rsidR="00EC5C9F" w:rsidRPr="00861369">
        <w:rPr>
          <w:rFonts w:asciiTheme="minorHAnsi" w:hAnsiTheme="minorHAnsi" w:cstheme="minorHAnsi"/>
          <w:sz w:val="22"/>
          <w:szCs w:val="22"/>
          <w:lang w:val="en-GB" w:eastAsia="en-GB"/>
        </w:rPr>
        <w:t>e</w:t>
      </w:r>
      <w:r w:rsidR="009302DB" w:rsidRPr="00861369">
        <w:rPr>
          <w:rFonts w:asciiTheme="minorHAnsi" w:hAnsiTheme="minorHAnsi" w:cstheme="minorHAnsi"/>
          <w:sz w:val="22"/>
          <w:szCs w:val="22"/>
          <w:lang w:val="en-GB" w:eastAsia="en-GB"/>
        </w:rPr>
        <w:t xml:space="preserve">xpenditures </w:t>
      </w:r>
      <w:r w:rsidR="004F7844" w:rsidRPr="00861369">
        <w:rPr>
          <w:rFonts w:asciiTheme="minorHAnsi" w:hAnsiTheme="minorHAnsi" w:cstheme="minorHAnsi"/>
          <w:sz w:val="22"/>
          <w:szCs w:val="22"/>
          <w:lang w:val="en-GB" w:eastAsia="en-GB"/>
        </w:rPr>
        <w:t xml:space="preserve">that are </w:t>
      </w:r>
      <w:r w:rsidR="009302DB" w:rsidRPr="00861369">
        <w:rPr>
          <w:rFonts w:asciiTheme="minorHAnsi" w:hAnsiTheme="minorHAnsi" w:cstheme="minorHAnsi"/>
          <w:sz w:val="22"/>
          <w:szCs w:val="22"/>
          <w:lang w:val="en-GB" w:eastAsia="en-GB"/>
        </w:rPr>
        <w:t>identifiable and verifiable.</w:t>
      </w:r>
      <w:r w:rsidR="005B72C4" w:rsidRPr="00861369">
        <w:rPr>
          <w:rFonts w:asciiTheme="minorHAnsi" w:hAnsiTheme="minorHAnsi" w:cstheme="minorHAnsi"/>
          <w:sz w:val="22"/>
          <w:szCs w:val="22"/>
          <w:lang w:val="en-GB" w:eastAsia="en-GB"/>
        </w:rPr>
        <w:t xml:space="preserve"> </w:t>
      </w:r>
      <w:r w:rsidR="00AE5737" w:rsidRPr="00861369">
        <w:rPr>
          <w:rFonts w:asciiTheme="minorHAnsi" w:hAnsiTheme="minorHAnsi" w:cstheme="minorHAnsi"/>
          <w:sz w:val="22"/>
          <w:szCs w:val="22"/>
          <w:lang w:val="en-GB" w:eastAsia="en-GB"/>
        </w:rPr>
        <w:t>(The term “</w:t>
      </w:r>
      <w:r w:rsidR="00AE5737" w:rsidRPr="00861369">
        <w:rPr>
          <w:rFonts w:asciiTheme="minorHAnsi" w:hAnsiTheme="minorHAnsi" w:cstheme="minorHAnsi"/>
          <w:sz w:val="22"/>
          <w:szCs w:val="22"/>
          <w:u w:val="single"/>
          <w:lang w:val="en-GB" w:eastAsia="en-GB"/>
        </w:rPr>
        <w:t>identifiable</w:t>
      </w:r>
      <w:r w:rsidR="00AE5737" w:rsidRPr="00861369">
        <w:rPr>
          <w:rFonts w:asciiTheme="minorHAnsi" w:hAnsiTheme="minorHAnsi" w:cstheme="minorHAnsi"/>
          <w:sz w:val="22"/>
          <w:szCs w:val="22"/>
          <w:lang w:val="en-GB" w:eastAsia="en-GB"/>
        </w:rPr>
        <w:t xml:space="preserve">” includes that the expenditures are recorded in </w:t>
      </w:r>
      <w:r w:rsidR="00460412" w:rsidRPr="00861369">
        <w:rPr>
          <w:rFonts w:asciiTheme="minorHAnsi" w:hAnsiTheme="minorHAnsi" w:cstheme="minorHAnsi"/>
          <w:sz w:val="22"/>
          <w:szCs w:val="22"/>
          <w:lang w:val="en-GB" w:eastAsia="en-GB"/>
        </w:rPr>
        <w:t>the Partner</w:t>
      </w:r>
      <w:r w:rsidR="00AE5737" w:rsidRPr="00861369">
        <w:rPr>
          <w:rFonts w:asciiTheme="minorHAnsi" w:hAnsiTheme="minorHAnsi" w:cstheme="minorHAnsi"/>
          <w:sz w:val="22"/>
          <w:szCs w:val="22"/>
          <w:lang w:val="en-GB" w:eastAsia="en-GB"/>
        </w:rPr>
        <w:t xml:space="preserve">’s accounting system </w:t>
      </w:r>
      <w:r w:rsidR="00CB3477" w:rsidRPr="00861369">
        <w:rPr>
          <w:rFonts w:asciiTheme="minorHAnsi" w:hAnsiTheme="minorHAnsi" w:cstheme="minorHAnsi"/>
          <w:sz w:val="22"/>
          <w:szCs w:val="22"/>
          <w:lang w:val="en-GB" w:eastAsia="en-GB"/>
        </w:rPr>
        <w:t>and that the accounting system</w:t>
      </w:r>
      <w:r w:rsidR="00CB3477" w:rsidRPr="00861369">
        <w:rPr>
          <w:rFonts w:asciiTheme="minorHAnsi" w:hAnsiTheme="minorHAnsi" w:cstheme="minorHAnsi"/>
          <w:color w:val="000000"/>
          <w:sz w:val="22"/>
          <w:szCs w:val="22"/>
        </w:rPr>
        <w:t xml:space="preserve"> shows which transactions represent the </w:t>
      </w:r>
      <w:r w:rsidR="00821C17" w:rsidRPr="00861369">
        <w:rPr>
          <w:rFonts w:asciiTheme="minorHAnsi" w:hAnsiTheme="minorHAnsi" w:cstheme="minorHAnsi"/>
          <w:color w:val="000000"/>
          <w:sz w:val="22"/>
          <w:szCs w:val="22"/>
        </w:rPr>
        <w:t>expenditures</w:t>
      </w:r>
      <w:r w:rsidR="00CB3477" w:rsidRPr="00861369">
        <w:rPr>
          <w:rFonts w:asciiTheme="minorHAnsi" w:hAnsiTheme="minorHAnsi" w:cstheme="minorHAnsi"/>
          <w:color w:val="000000"/>
          <w:sz w:val="22"/>
          <w:szCs w:val="22"/>
        </w:rPr>
        <w:t xml:space="preserve"> reported for each line on the FACE form</w:t>
      </w:r>
      <w:r w:rsidR="00AE5737" w:rsidRPr="00861369">
        <w:rPr>
          <w:rFonts w:asciiTheme="minorHAnsi" w:hAnsiTheme="minorHAnsi" w:cstheme="minorHAnsi"/>
          <w:sz w:val="22"/>
          <w:szCs w:val="22"/>
          <w:lang w:val="en-GB" w:eastAsia="en-GB"/>
        </w:rPr>
        <w:t>.</w:t>
      </w:r>
      <w:r w:rsidR="00826EB9" w:rsidRPr="00861369">
        <w:rPr>
          <w:rFonts w:asciiTheme="minorHAnsi" w:hAnsiTheme="minorHAnsi" w:cstheme="minorHAnsi"/>
          <w:sz w:val="22"/>
          <w:szCs w:val="22"/>
          <w:lang w:val="en-GB" w:eastAsia="en-GB"/>
        </w:rPr>
        <w:t xml:space="preserve">  </w:t>
      </w:r>
      <w:r w:rsidR="00AE5737" w:rsidRPr="00861369">
        <w:rPr>
          <w:rFonts w:asciiTheme="minorHAnsi" w:hAnsiTheme="minorHAnsi" w:cstheme="minorHAnsi"/>
          <w:sz w:val="22"/>
          <w:szCs w:val="22"/>
          <w:lang w:val="en-GB" w:eastAsia="en-GB"/>
        </w:rPr>
        <w:t>The term “</w:t>
      </w:r>
      <w:r w:rsidR="00AE5737" w:rsidRPr="00861369">
        <w:rPr>
          <w:rFonts w:asciiTheme="minorHAnsi" w:hAnsiTheme="minorHAnsi" w:cstheme="minorHAnsi"/>
          <w:sz w:val="22"/>
          <w:szCs w:val="22"/>
          <w:u w:val="single"/>
          <w:lang w:val="en-GB" w:eastAsia="en-GB"/>
        </w:rPr>
        <w:t>verifiable</w:t>
      </w:r>
      <w:r w:rsidR="00AE5737" w:rsidRPr="00861369">
        <w:rPr>
          <w:rFonts w:asciiTheme="minorHAnsi" w:hAnsiTheme="minorHAnsi" w:cstheme="minorHAnsi"/>
          <w:sz w:val="22"/>
          <w:szCs w:val="22"/>
          <w:lang w:val="en-GB" w:eastAsia="en-GB"/>
        </w:rPr>
        <w:t>” includes that the expenditures may be confirmed by the records in A</w:t>
      </w:r>
      <w:r w:rsidR="00EC5C9F" w:rsidRPr="00861369">
        <w:rPr>
          <w:rFonts w:asciiTheme="minorHAnsi" w:hAnsiTheme="minorHAnsi" w:cstheme="minorHAnsi"/>
          <w:sz w:val="22"/>
          <w:szCs w:val="22"/>
          <w:lang w:val="en-GB" w:eastAsia="en-GB"/>
        </w:rPr>
        <w:t>rticle</w:t>
      </w:r>
      <w:r w:rsidR="00AE5737" w:rsidRPr="00861369">
        <w:rPr>
          <w:rFonts w:asciiTheme="minorHAnsi" w:hAnsiTheme="minorHAnsi" w:cstheme="minorHAnsi"/>
          <w:sz w:val="22"/>
          <w:szCs w:val="22"/>
          <w:lang w:val="en-GB" w:eastAsia="en-GB"/>
        </w:rPr>
        <w:t xml:space="preserve"> </w:t>
      </w:r>
      <w:r w:rsidR="004F6DD1" w:rsidRPr="00861369">
        <w:rPr>
          <w:rFonts w:asciiTheme="minorHAnsi" w:hAnsiTheme="minorHAnsi" w:cstheme="minorHAnsi"/>
          <w:sz w:val="22"/>
          <w:szCs w:val="22"/>
          <w:lang w:val="en-GB" w:eastAsia="en-GB"/>
        </w:rPr>
        <w:t>9</w:t>
      </w:r>
      <w:r w:rsidR="00AE5737" w:rsidRPr="00861369">
        <w:rPr>
          <w:rFonts w:asciiTheme="minorHAnsi" w:hAnsiTheme="minorHAnsi" w:cstheme="minorHAnsi"/>
          <w:sz w:val="22"/>
          <w:szCs w:val="22"/>
          <w:lang w:val="en-GB" w:eastAsia="en-GB"/>
        </w:rPr>
        <w:t>.)</w:t>
      </w:r>
      <w:bookmarkEnd w:id="1"/>
    </w:p>
    <w:p w14:paraId="7EC2B00C" w14:textId="77777777" w:rsidR="00D265CC" w:rsidRPr="00861369"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0DE8B84B" w14:textId="77777777" w:rsidR="00D265CC" w:rsidRPr="00861369"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(ii)</w:t>
      </w:r>
      <w:r w:rsidRPr="00861369">
        <w:rPr>
          <w:rFonts w:asciiTheme="minorHAnsi" w:hAnsiTheme="minorHAnsi" w:cstheme="minorHAnsi"/>
          <w:sz w:val="22"/>
          <w:szCs w:val="22"/>
          <w:lang w:val="en-GB" w:eastAsia="en-GB"/>
        </w:rPr>
        <w:tab/>
      </w:r>
      <w:r w:rsidR="000358D8" w:rsidRPr="00861369">
        <w:rPr>
          <w:rFonts w:asciiTheme="minorHAnsi" w:hAnsiTheme="minorHAnsi" w:cstheme="minorHAnsi"/>
          <w:sz w:val="22"/>
          <w:szCs w:val="22"/>
          <w:lang w:val="en-GB" w:eastAsia="en-GB"/>
        </w:rPr>
        <w:t>will</w:t>
      </w:r>
      <w:r w:rsidRPr="00861369">
        <w:rPr>
          <w:rFonts w:asciiTheme="minorHAnsi" w:hAnsiTheme="minorHAnsi" w:cstheme="minorHAnsi"/>
          <w:sz w:val="22"/>
          <w:szCs w:val="22"/>
          <w:lang w:val="en-GB" w:eastAsia="en-GB"/>
        </w:rPr>
        <w:t xml:space="preserve"> only include those expenditures that are directly attributable to the implementation of the activities included in the </w:t>
      </w:r>
      <w:r w:rsidR="002B62BC" w:rsidRPr="00861369">
        <w:rPr>
          <w:rFonts w:asciiTheme="minorHAnsi" w:hAnsiTheme="minorHAnsi" w:cstheme="minorHAnsi"/>
          <w:sz w:val="22"/>
          <w:szCs w:val="22"/>
          <w:lang w:val="en-GB" w:eastAsia="en-GB"/>
        </w:rPr>
        <w:t xml:space="preserve">Programme </w:t>
      </w:r>
      <w:proofErr w:type="gramStart"/>
      <w:r w:rsidR="002B62BC" w:rsidRPr="00861369">
        <w:rPr>
          <w:rFonts w:asciiTheme="minorHAnsi" w:hAnsiTheme="minorHAnsi" w:cstheme="minorHAnsi"/>
          <w:sz w:val="22"/>
          <w:szCs w:val="22"/>
          <w:lang w:val="en-GB" w:eastAsia="en-GB"/>
        </w:rPr>
        <w:t>Document</w:t>
      </w:r>
      <w:r w:rsidRPr="00861369">
        <w:rPr>
          <w:rFonts w:asciiTheme="minorHAnsi" w:hAnsiTheme="minorHAnsi" w:cstheme="minorHAnsi"/>
          <w:sz w:val="22"/>
          <w:szCs w:val="22"/>
          <w:lang w:val="en-GB" w:eastAsia="en-GB"/>
        </w:rPr>
        <w:t>;</w:t>
      </w:r>
      <w:proofErr w:type="gramEnd"/>
    </w:p>
    <w:p w14:paraId="33F2D982" w14:textId="77777777" w:rsidR="00D265CC" w:rsidRPr="00861369"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068F15EA" w14:textId="77777777" w:rsidR="00D265CC" w:rsidRPr="00861369"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(ii</w:t>
      </w:r>
      <w:r w:rsidR="00EC5C9F"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w:t>
      </w:r>
      <w:r w:rsidRPr="00861369">
        <w:rPr>
          <w:rFonts w:asciiTheme="minorHAnsi" w:hAnsiTheme="minorHAnsi" w:cstheme="minorHAnsi"/>
          <w:sz w:val="22"/>
          <w:szCs w:val="22"/>
          <w:lang w:val="en-GB" w:eastAsia="en-GB"/>
        </w:rPr>
        <w:tab/>
      </w:r>
      <w:r w:rsidR="000358D8" w:rsidRPr="00861369">
        <w:rPr>
          <w:rFonts w:asciiTheme="minorHAnsi" w:hAnsiTheme="minorHAnsi" w:cstheme="minorHAnsi"/>
          <w:sz w:val="22"/>
          <w:szCs w:val="22"/>
          <w:lang w:val="en-GB" w:eastAsia="en-GB"/>
        </w:rPr>
        <w:t xml:space="preserve">will </w:t>
      </w:r>
      <w:r w:rsidRPr="00861369">
        <w:rPr>
          <w:rFonts w:asciiTheme="minorHAnsi" w:hAnsiTheme="minorHAnsi" w:cstheme="minorHAnsi"/>
          <w:sz w:val="22"/>
          <w:szCs w:val="22"/>
          <w:lang w:val="en-GB" w:eastAsia="en-GB"/>
        </w:rPr>
        <w:t xml:space="preserve">only include expenditures that have actually been incurred and borne by </w:t>
      </w:r>
      <w:r w:rsidR="00460412" w:rsidRPr="00861369">
        <w:rPr>
          <w:rFonts w:asciiTheme="minorHAnsi" w:hAnsiTheme="minorHAnsi" w:cstheme="minorHAnsi"/>
          <w:sz w:val="22"/>
          <w:szCs w:val="22"/>
          <w:lang w:val="en-GB" w:eastAsia="en-GB"/>
        </w:rPr>
        <w:t xml:space="preserve">the </w:t>
      </w:r>
      <w:proofErr w:type="gramStart"/>
      <w:r w:rsidR="00460412" w:rsidRPr="00861369">
        <w:rPr>
          <w:rFonts w:asciiTheme="minorHAnsi" w:hAnsiTheme="minorHAnsi" w:cstheme="minorHAnsi"/>
          <w:sz w:val="22"/>
          <w:szCs w:val="22"/>
          <w:lang w:val="en-GB" w:eastAsia="en-GB"/>
        </w:rPr>
        <w:t>Partner</w:t>
      </w:r>
      <w:r w:rsidRPr="00861369">
        <w:rPr>
          <w:rFonts w:asciiTheme="minorHAnsi" w:hAnsiTheme="minorHAnsi" w:cstheme="minorHAnsi"/>
          <w:sz w:val="22"/>
          <w:szCs w:val="22"/>
          <w:lang w:val="en-GB" w:eastAsia="en-GB"/>
        </w:rPr>
        <w:t>;</w:t>
      </w:r>
      <w:proofErr w:type="gramEnd"/>
    </w:p>
    <w:p w14:paraId="3A4862A3" w14:textId="77777777" w:rsidR="00913C24" w:rsidRPr="00861369" w:rsidRDefault="00913C24" w:rsidP="00811851">
      <w:pPr>
        <w:pStyle w:val="ColorfulShading-Accent31"/>
        <w:autoSpaceDE w:val="0"/>
        <w:autoSpaceDN w:val="0"/>
        <w:adjustRightInd w:val="0"/>
        <w:ind w:firstLine="720"/>
        <w:jc w:val="both"/>
        <w:rPr>
          <w:rFonts w:asciiTheme="minorHAnsi" w:hAnsiTheme="minorHAnsi" w:cstheme="minorHAnsi"/>
          <w:sz w:val="22"/>
          <w:szCs w:val="22"/>
          <w:lang w:val="en-GB" w:eastAsia="en-GB"/>
        </w:rPr>
      </w:pPr>
    </w:p>
    <w:p w14:paraId="05FCDCA3" w14:textId="7055A36D" w:rsidR="00913C24" w:rsidRPr="00861369" w:rsidRDefault="00EC5C9F"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(iv</w:t>
      </w:r>
      <w:r w:rsidR="00913C24" w:rsidRPr="00861369">
        <w:rPr>
          <w:rFonts w:asciiTheme="minorHAnsi" w:hAnsiTheme="minorHAnsi" w:cstheme="minorHAnsi"/>
          <w:sz w:val="22"/>
          <w:szCs w:val="22"/>
          <w:lang w:val="en-GB" w:eastAsia="en-GB"/>
        </w:rPr>
        <w:t>)</w:t>
      </w:r>
      <w:r w:rsidR="00913C24" w:rsidRPr="00861369">
        <w:rPr>
          <w:rFonts w:asciiTheme="minorHAnsi" w:hAnsiTheme="minorHAnsi" w:cstheme="minorHAnsi"/>
          <w:sz w:val="22"/>
          <w:szCs w:val="22"/>
          <w:lang w:val="en-GB" w:eastAsia="en-GB"/>
        </w:rPr>
        <w:tab/>
      </w:r>
      <w:r w:rsidR="000358D8" w:rsidRPr="00861369">
        <w:rPr>
          <w:rFonts w:asciiTheme="minorHAnsi" w:hAnsiTheme="minorHAnsi" w:cstheme="minorHAnsi"/>
          <w:sz w:val="22"/>
          <w:szCs w:val="22"/>
          <w:lang w:val="en-GB" w:eastAsia="en-GB"/>
        </w:rPr>
        <w:t>will</w:t>
      </w:r>
      <w:r w:rsidR="00E325B2" w:rsidRPr="00861369">
        <w:rPr>
          <w:rFonts w:asciiTheme="minorHAnsi" w:hAnsiTheme="minorHAnsi" w:cstheme="minorHAnsi"/>
          <w:sz w:val="22"/>
          <w:szCs w:val="22"/>
          <w:lang w:val="en-GB" w:eastAsia="en-GB"/>
        </w:rPr>
        <w:t xml:space="preserve"> not include any e</w:t>
      </w:r>
      <w:r w:rsidR="00913C24" w:rsidRPr="00861369">
        <w:rPr>
          <w:rFonts w:asciiTheme="minorHAnsi" w:hAnsiTheme="minorHAnsi" w:cstheme="minorHAnsi"/>
          <w:sz w:val="22"/>
          <w:szCs w:val="22"/>
          <w:lang w:val="en-GB" w:eastAsia="en-GB"/>
        </w:rPr>
        <w:t xml:space="preserve">xpenditures </w:t>
      </w:r>
      <w:r w:rsidR="00D159DA" w:rsidRPr="00861369">
        <w:rPr>
          <w:rFonts w:asciiTheme="minorHAnsi" w:hAnsiTheme="minorHAnsi" w:cstheme="minorHAnsi"/>
          <w:sz w:val="22"/>
          <w:szCs w:val="22"/>
          <w:lang w:val="en-GB" w:eastAsia="en-GB"/>
        </w:rPr>
        <w:t>that are in</w:t>
      </w:r>
      <w:r w:rsidR="000F1FA4" w:rsidRPr="00861369">
        <w:rPr>
          <w:rFonts w:asciiTheme="minorHAnsi" w:hAnsiTheme="minorHAnsi" w:cstheme="minorHAnsi"/>
          <w:sz w:val="22"/>
          <w:szCs w:val="22"/>
          <w:lang w:val="en-GB" w:eastAsia="en-GB"/>
        </w:rPr>
        <w:t xml:space="preserve">eligible for </w:t>
      </w:r>
      <w:r w:rsidR="00913C24" w:rsidRPr="00861369">
        <w:rPr>
          <w:rFonts w:asciiTheme="minorHAnsi" w:hAnsiTheme="minorHAnsi" w:cstheme="minorHAnsi"/>
          <w:sz w:val="22"/>
          <w:szCs w:val="22"/>
          <w:lang w:val="en-GB" w:eastAsia="en-GB"/>
        </w:rPr>
        <w:t>Cash Transfer</w:t>
      </w:r>
      <w:r w:rsidR="00E21249" w:rsidRPr="00861369">
        <w:rPr>
          <w:rFonts w:asciiTheme="minorHAnsi" w:hAnsiTheme="minorHAnsi" w:cstheme="minorHAnsi"/>
          <w:sz w:val="22"/>
          <w:szCs w:val="22"/>
          <w:lang w:val="en-GB" w:eastAsia="en-GB"/>
        </w:rPr>
        <w:t xml:space="preserve"> (“</w:t>
      </w:r>
      <w:r w:rsidR="00E21249" w:rsidRPr="00861369">
        <w:rPr>
          <w:rFonts w:asciiTheme="minorHAnsi" w:hAnsiTheme="minorHAnsi" w:cstheme="minorHAnsi"/>
          <w:sz w:val="22"/>
          <w:szCs w:val="22"/>
          <w:u w:val="single"/>
          <w:lang w:val="en-GB" w:eastAsia="en-GB"/>
        </w:rPr>
        <w:t>Ineligible Expenditures</w:t>
      </w:r>
      <w:r w:rsidR="00E21249" w:rsidRPr="00861369">
        <w:rPr>
          <w:rFonts w:asciiTheme="minorHAnsi" w:hAnsiTheme="minorHAnsi" w:cstheme="minorHAnsi"/>
          <w:sz w:val="22"/>
          <w:szCs w:val="22"/>
          <w:lang w:val="en-GB" w:eastAsia="en-GB"/>
        </w:rPr>
        <w:t>”</w:t>
      </w:r>
      <w:r w:rsidRPr="00861369">
        <w:rPr>
          <w:rFonts w:asciiTheme="minorHAnsi" w:hAnsiTheme="minorHAnsi" w:cstheme="minorHAnsi"/>
          <w:sz w:val="22"/>
          <w:szCs w:val="22"/>
          <w:lang w:val="en-GB" w:eastAsia="en-GB"/>
        </w:rPr>
        <w:t xml:space="preserve">, as stipulated in </w:t>
      </w:r>
      <w:r w:rsidR="00D265CC" w:rsidRPr="00861369">
        <w:rPr>
          <w:rFonts w:asciiTheme="minorHAnsi" w:hAnsiTheme="minorHAnsi" w:cstheme="minorHAnsi"/>
          <w:sz w:val="22"/>
          <w:szCs w:val="22"/>
          <w:lang w:val="en-GB" w:eastAsia="en-GB"/>
        </w:rPr>
        <w:t xml:space="preserve">paragraph </w:t>
      </w:r>
      <w:r w:rsidR="009763A0" w:rsidRPr="00861369">
        <w:rPr>
          <w:rFonts w:asciiTheme="minorHAnsi" w:hAnsiTheme="minorHAnsi" w:cstheme="minorHAnsi"/>
          <w:sz w:val="22"/>
          <w:szCs w:val="22"/>
          <w:lang w:val="en-GB" w:eastAsia="en-GB"/>
        </w:rPr>
        <w:t>10.2</w:t>
      </w:r>
      <w:r w:rsidR="00D265CC" w:rsidRPr="00861369">
        <w:rPr>
          <w:rFonts w:asciiTheme="minorHAnsi" w:hAnsiTheme="minorHAnsi" w:cstheme="minorHAnsi"/>
          <w:sz w:val="22"/>
          <w:szCs w:val="22"/>
          <w:lang w:val="en-GB" w:eastAsia="en-GB"/>
        </w:rPr>
        <w:t>(</w:t>
      </w:r>
      <w:r w:rsidR="004D1E31" w:rsidRPr="00861369">
        <w:rPr>
          <w:rFonts w:asciiTheme="minorHAnsi" w:hAnsiTheme="minorHAnsi" w:cstheme="minorHAnsi"/>
          <w:sz w:val="22"/>
          <w:szCs w:val="22"/>
          <w:lang w:val="en-GB" w:eastAsia="en-GB"/>
        </w:rPr>
        <w:t>e</w:t>
      </w:r>
      <w:r w:rsidR="00D265CC" w:rsidRPr="00861369">
        <w:rPr>
          <w:rFonts w:asciiTheme="minorHAnsi" w:hAnsiTheme="minorHAnsi" w:cstheme="minorHAnsi"/>
          <w:sz w:val="22"/>
          <w:szCs w:val="22"/>
          <w:lang w:val="en-GB" w:eastAsia="en-GB"/>
        </w:rPr>
        <w:t>) of this Article, below</w:t>
      </w:r>
      <w:proofErr w:type="gramStart"/>
      <w:r w:rsidR="00E21249" w:rsidRPr="00861369">
        <w:rPr>
          <w:rFonts w:asciiTheme="minorHAnsi" w:hAnsiTheme="minorHAnsi" w:cstheme="minorHAnsi"/>
          <w:sz w:val="22"/>
          <w:szCs w:val="22"/>
          <w:lang w:val="en-GB" w:eastAsia="en-GB"/>
        </w:rPr>
        <w:t>)</w:t>
      </w:r>
      <w:r w:rsidR="00913C24" w:rsidRPr="00861369">
        <w:rPr>
          <w:rFonts w:asciiTheme="minorHAnsi" w:hAnsiTheme="minorHAnsi" w:cstheme="minorHAnsi"/>
          <w:sz w:val="22"/>
          <w:szCs w:val="22"/>
          <w:lang w:val="en-GB" w:eastAsia="en-GB"/>
        </w:rPr>
        <w:t>;</w:t>
      </w:r>
      <w:proofErr w:type="gramEnd"/>
    </w:p>
    <w:p w14:paraId="50A90F63" w14:textId="77777777" w:rsidR="00913C24" w:rsidRPr="00861369" w:rsidRDefault="00913C24" w:rsidP="00811851">
      <w:pPr>
        <w:pStyle w:val="ColorfulShading-Accent31"/>
        <w:autoSpaceDE w:val="0"/>
        <w:autoSpaceDN w:val="0"/>
        <w:adjustRightInd w:val="0"/>
        <w:ind w:left="1440"/>
        <w:jc w:val="both"/>
        <w:rPr>
          <w:rFonts w:asciiTheme="minorHAnsi" w:hAnsiTheme="minorHAnsi" w:cstheme="minorHAnsi"/>
          <w:sz w:val="22"/>
          <w:szCs w:val="22"/>
          <w:lang w:val="en-GB" w:eastAsia="en-GB"/>
        </w:rPr>
      </w:pPr>
    </w:p>
    <w:p w14:paraId="00C02F52" w14:textId="77777777" w:rsidR="00350BA3" w:rsidRPr="00861369" w:rsidRDefault="00EC5C9F"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(v</w:t>
      </w:r>
      <w:r w:rsidR="004F7844" w:rsidRPr="00861369">
        <w:rPr>
          <w:rFonts w:asciiTheme="minorHAnsi" w:hAnsiTheme="minorHAnsi" w:cstheme="minorHAnsi"/>
          <w:sz w:val="22"/>
          <w:szCs w:val="22"/>
          <w:lang w:val="en-GB" w:eastAsia="en-GB"/>
        </w:rPr>
        <w:t>)</w:t>
      </w:r>
      <w:r w:rsidR="004F7844" w:rsidRPr="00861369">
        <w:rPr>
          <w:rFonts w:asciiTheme="minorHAnsi" w:hAnsiTheme="minorHAnsi" w:cstheme="minorHAnsi"/>
          <w:sz w:val="22"/>
          <w:szCs w:val="22"/>
          <w:lang w:val="en-GB" w:eastAsia="en-GB"/>
        </w:rPr>
        <w:tab/>
      </w:r>
      <w:r w:rsidR="000358D8" w:rsidRPr="00861369">
        <w:rPr>
          <w:rFonts w:asciiTheme="minorHAnsi" w:hAnsiTheme="minorHAnsi" w:cstheme="minorHAnsi"/>
          <w:sz w:val="22"/>
          <w:szCs w:val="22"/>
          <w:lang w:val="en-GB" w:eastAsia="en-GB"/>
        </w:rPr>
        <w:t>will</w:t>
      </w:r>
      <w:r w:rsidR="00E325B2" w:rsidRPr="00861369">
        <w:rPr>
          <w:rFonts w:asciiTheme="minorHAnsi" w:hAnsiTheme="minorHAnsi" w:cstheme="minorHAnsi"/>
          <w:sz w:val="22"/>
          <w:szCs w:val="22"/>
          <w:lang w:val="en-GB" w:eastAsia="en-GB"/>
        </w:rPr>
        <w:t xml:space="preserve"> include t</w:t>
      </w:r>
      <w:r w:rsidR="004F7844" w:rsidRPr="00861369">
        <w:rPr>
          <w:rFonts w:asciiTheme="minorHAnsi" w:hAnsiTheme="minorHAnsi" w:cstheme="minorHAnsi"/>
          <w:sz w:val="22"/>
          <w:szCs w:val="22"/>
          <w:lang w:val="en-GB" w:eastAsia="en-GB"/>
        </w:rPr>
        <w:t>he balance of any unspent funds remaining from any previous Cash Transfer Installments;</w:t>
      </w:r>
      <w:r w:rsidR="002B62BC" w:rsidRPr="00861369">
        <w:rPr>
          <w:rFonts w:asciiTheme="minorHAnsi" w:hAnsiTheme="minorHAnsi" w:cstheme="minorHAnsi"/>
          <w:sz w:val="22"/>
          <w:szCs w:val="22"/>
          <w:lang w:val="en-GB" w:eastAsia="en-GB"/>
        </w:rPr>
        <w:t xml:space="preserve"> and</w:t>
      </w:r>
    </w:p>
    <w:p w14:paraId="67E414E9" w14:textId="77777777" w:rsidR="007A78DA" w:rsidRPr="00861369" w:rsidRDefault="007A78DA"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34030A5C" w14:textId="77777777" w:rsidR="007A78DA" w:rsidRPr="00861369" w:rsidRDefault="007A78DA" w:rsidP="00811851">
      <w:pPr>
        <w:pStyle w:val="ColorfulShading-Accent31"/>
        <w:autoSpaceDE w:val="0"/>
        <w:autoSpaceDN w:val="0"/>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lang w:val="en-GB" w:eastAsia="en-GB"/>
        </w:rPr>
        <w:t>(vi)</w:t>
      </w:r>
      <w:r w:rsidRPr="00861369">
        <w:rPr>
          <w:rFonts w:asciiTheme="minorHAnsi" w:hAnsiTheme="minorHAnsi" w:cstheme="minorHAnsi"/>
          <w:sz w:val="22"/>
          <w:szCs w:val="22"/>
          <w:lang w:val="en-GB" w:eastAsia="en-GB"/>
        </w:rPr>
        <w:tab/>
      </w:r>
      <w:r w:rsidR="000358D8" w:rsidRPr="00861369">
        <w:rPr>
          <w:rFonts w:asciiTheme="minorHAnsi" w:hAnsiTheme="minorHAnsi" w:cstheme="minorHAnsi"/>
          <w:sz w:val="22"/>
          <w:szCs w:val="22"/>
          <w:lang w:val="en-GB" w:eastAsia="en-GB"/>
        </w:rPr>
        <w:t>will</w:t>
      </w:r>
      <w:r w:rsidRPr="00861369">
        <w:rPr>
          <w:rFonts w:asciiTheme="minorHAnsi" w:hAnsiTheme="minorHAnsi" w:cstheme="minorHAnsi"/>
          <w:sz w:val="22"/>
          <w:szCs w:val="22"/>
          <w:lang w:val="en-GB" w:eastAsia="en-GB"/>
        </w:rPr>
        <w:t xml:space="preserve"> include any refunds or adjustments received by </w:t>
      </w:r>
      <w:r w:rsidR="00460412" w:rsidRPr="00861369">
        <w:rPr>
          <w:rFonts w:asciiTheme="minorHAnsi" w:hAnsiTheme="minorHAnsi" w:cstheme="minorHAnsi"/>
          <w:sz w:val="22"/>
          <w:szCs w:val="22"/>
          <w:lang w:val="en-GB" w:eastAsia="en-GB"/>
        </w:rPr>
        <w:t>the Partner</w:t>
      </w:r>
      <w:r w:rsidRPr="00861369">
        <w:rPr>
          <w:rFonts w:asciiTheme="minorHAnsi" w:hAnsiTheme="minorHAnsi" w:cstheme="minorHAnsi"/>
          <w:sz w:val="22"/>
          <w:szCs w:val="22"/>
          <w:lang w:val="en-GB" w:eastAsia="en-GB"/>
        </w:rPr>
        <w:t xml:space="preserve"> against any previous Cash Transfer Installments</w:t>
      </w:r>
      <w:r w:rsidR="002B62BC" w:rsidRPr="00861369">
        <w:rPr>
          <w:rFonts w:asciiTheme="minorHAnsi" w:hAnsiTheme="minorHAnsi" w:cstheme="minorHAnsi"/>
          <w:sz w:val="22"/>
          <w:szCs w:val="22"/>
          <w:lang w:val="en-GB" w:eastAsia="en-GB"/>
        </w:rPr>
        <w:t>.</w:t>
      </w:r>
    </w:p>
    <w:p w14:paraId="73B136F2" w14:textId="77777777" w:rsidR="00350BA3" w:rsidRPr="00861369" w:rsidRDefault="00350BA3" w:rsidP="00811851">
      <w:pPr>
        <w:pStyle w:val="ColorfulShading-Accent31"/>
        <w:autoSpaceDE w:val="0"/>
        <w:autoSpaceDN w:val="0"/>
        <w:adjustRightInd w:val="0"/>
        <w:ind w:left="0"/>
        <w:jc w:val="both"/>
        <w:rPr>
          <w:rFonts w:asciiTheme="minorHAnsi" w:hAnsiTheme="minorHAnsi" w:cstheme="minorHAnsi"/>
          <w:color w:val="000000"/>
          <w:sz w:val="22"/>
          <w:szCs w:val="22"/>
        </w:rPr>
      </w:pPr>
    </w:p>
    <w:p w14:paraId="7095E5B6" w14:textId="77777777" w:rsidR="00DA5C52" w:rsidRPr="00861369" w:rsidRDefault="00E1004C" w:rsidP="00AA402D">
      <w:pPr>
        <w:pStyle w:val="ColorfulShading-Accent31"/>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color w:val="000000"/>
          <w:sz w:val="22"/>
          <w:szCs w:val="22"/>
        </w:rPr>
        <w:t>(d</w:t>
      </w:r>
      <w:r w:rsidR="000F1FA4" w:rsidRPr="00861369">
        <w:rPr>
          <w:rFonts w:asciiTheme="minorHAnsi" w:hAnsiTheme="minorHAnsi" w:cstheme="minorHAnsi"/>
          <w:color w:val="000000"/>
          <w:sz w:val="22"/>
          <w:szCs w:val="22"/>
        </w:rPr>
        <w:t>)</w:t>
      </w:r>
      <w:r w:rsidR="000F1FA4" w:rsidRPr="00861369">
        <w:rPr>
          <w:rFonts w:asciiTheme="minorHAnsi" w:hAnsiTheme="minorHAnsi" w:cstheme="minorHAnsi"/>
          <w:color w:val="000000"/>
          <w:sz w:val="22"/>
          <w:szCs w:val="22"/>
        </w:rPr>
        <w:tab/>
      </w:r>
      <w:r w:rsidR="00D063FD" w:rsidRPr="00861369">
        <w:rPr>
          <w:rFonts w:asciiTheme="minorHAnsi" w:hAnsiTheme="minorHAnsi" w:cstheme="minorHAnsi"/>
          <w:sz w:val="22"/>
          <w:szCs w:val="22"/>
        </w:rPr>
        <w:t>UN</w:t>
      </w:r>
      <w:r w:rsidR="003742F2" w:rsidRPr="00861369">
        <w:rPr>
          <w:rFonts w:asciiTheme="minorHAnsi" w:hAnsiTheme="minorHAnsi" w:cstheme="minorHAnsi"/>
          <w:sz w:val="22"/>
          <w:szCs w:val="22"/>
        </w:rPr>
        <w:t>ICEF</w:t>
      </w:r>
      <w:r w:rsidR="00D063FD" w:rsidRPr="00861369">
        <w:rPr>
          <w:rFonts w:asciiTheme="minorHAnsi" w:hAnsiTheme="minorHAnsi" w:cstheme="minorHAnsi"/>
          <w:sz w:val="22"/>
          <w:szCs w:val="22"/>
        </w:rPr>
        <w:t xml:space="preserve"> </w:t>
      </w:r>
      <w:r w:rsidR="000358D8" w:rsidRPr="00861369">
        <w:rPr>
          <w:rFonts w:asciiTheme="minorHAnsi" w:hAnsiTheme="minorHAnsi" w:cstheme="minorHAnsi"/>
          <w:sz w:val="22"/>
          <w:szCs w:val="22"/>
        </w:rPr>
        <w:t>will</w:t>
      </w:r>
      <w:r w:rsidR="008A0841" w:rsidRPr="00861369">
        <w:rPr>
          <w:rFonts w:asciiTheme="minorHAnsi" w:hAnsiTheme="minorHAnsi" w:cstheme="minorHAnsi"/>
          <w:sz w:val="22"/>
          <w:szCs w:val="22"/>
        </w:rPr>
        <w:t xml:space="preserve"> have access</w:t>
      </w:r>
      <w:r w:rsidR="009302DB" w:rsidRPr="00861369">
        <w:rPr>
          <w:rFonts w:asciiTheme="minorHAnsi" w:hAnsiTheme="minorHAnsi" w:cstheme="minorHAnsi"/>
          <w:sz w:val="22"/>
          <w:szCs w:val="22"/>
        </w:rPr>
        <w:t>,</w:t>
      </w:r>
      <w:r w:rsidR="008A0841" w:rsidRPr="00861369">
        <w:rPr>
          <w:rFonts w:asciiTheme="minorHAnsi" w:hAnsiTheme="minorHAnsi" w:cstheme="minorHAnsi"/>
          <w:sz w:val="22"/>
          <w:szCs w:val="22"/>
        </w:rPr>
        <w:t xml:space="preserve"> upon request</w:t>
      </w:r>
      <w:r w:rsidR="009302DB" w:rsidRPr="00861369">
        <w:rPr>
          <w:rFonts w:asciiTheme="minorHAnsi" w:hAnsiTheme="minorHAnsi" w:cstheme="minorHAnsi"/>
          <w:sz w:val="22"/>
          <w:szCs w:val="22"/>
        </w:rPr>
        <w:t>,</w:t>
      </w:r>
      <w:r w:rsidR="00A5299A" w:rsidRPr="00861369">
        <w:rPr>
          <w:rFonts w:asciiTheme="minorHAnsi" w:hAnsiTheme="minorHAnsi" w:cstheme="minorHAnsi"/>
          <w:sz w:val="22"/>
          <w:szCs w:val="22"/>
        </w:rPr>
        <w:t xml:space="preserve"> to all</w:t>
      </w:r>
      <w:r w:rsidR="008A0841" w:rsidRPr="00861369">
        <w:rPr>
          <w:rFonts w:asciiTheme="minorHAnsi" w:hAnsiTheme="minorHAnsi" w:cstheme="minorHAnsi"/>
          <w:sz w:val="22"/>
          <w:szCs w:val="22"/>
        </w:rPr>
        <w:t xml:space="preserve"> </w:t>
      </w:r>
      <w:r w:rsidR="00350BA3" w:rsidRPr="00861369">
        <w:rPr>
          <w:rFonts w:asciiTheme="minorHAnsi" w:hAnsiTheme="minorHAnsi" w:cstheme="minorHAnsi"/>
          <w:sz w:val="22"/>
          <w:szCs w:val="22"/>
        </w:rPr>
        <w:t xml:space="preserve">documents and </w:t>
      </w:r>
      <w:r w:rsidR="00A5299A" w:rsidRPr="00861369">
        <w:rPr>
          <w:rFonts w:asciiTheme="minorHAnsi" w:hAnsiTheme="minorHAnsi" w:cstheme="minorHAnsi"/>
          <w:sz w:val="22"/>
          <w:szCs w:val="22"/>
        </w:rPr>
        <w:t>r</w:t>
      </w:r>
      <w:r w:rsidR="009302DB" w:rsidRPr="00861369">
        <w:rPr>
          <w:rFonts w:asciiTheme="minorHAnsi" w:hAnsiTheme="minorHAnsi" w:cstheme="minorHAnsi"/>
          <w:sz w:val="22"/>
          <w:szCs w:val="22"/>
        </w:rPr>
        <w:t xml:space="preserve">ecords </w:t>
      </w:r>
      <w:r w:rsidR="00846C30" w:rsidRPr="00861369">
        <w:rPr>
          <w:rFonts w:asciiTheme="minorHAnsi" w:hAnsiTheme="minorHAnsi" w:cstheme="minorHAnsi"/>
          <w:sz w:val="22"/>
          <w:szCs w:val="22"/>
        </w:rPr>
        <w:t xml:space="preserve">that support or may be deemed to support </w:t>
      </w:r>
      <w:r w:rsidR="008A0841" w:rsidRPr="00861369">
        <w:rPr>
          <w:rFonts w:asciiTheme="minorHAnsi" w:hAnsiTheme="minorHAnsi" w:cstheme="minorHAnsi"/>
          <w:sz w:val="22"/>
          <w:szCs w:val="22"/>
        </w:rPr>
        <w:t xml:space="preserve">the </w:t>
      </w:r>
      <w:r w:rsidR="00EC5C9F" w:rsidRPr="00861369">
        <w:rPr>
          <w:rFonts w:asciiTheme="minorHAnsi" w:hAnsiTheme="minorHAnsi" w:cstheme="minorHAnsi"/>
          <w:sz w:val="22"/>
          <w:szCs w:val="22"/>
        </w:rPr>
        <w:t xml:space="preserve">information contained in the </w:t>
      </w:r>
      <w:r w:rsidR="00D92F67" w:rsidRPr="00861369">
        <w:rPr>
          <w:rFonts w:asciiTheme="minorHAnsi" w:hAnsiTheme="minorHAnsi" w:cstheme="minorHAnsi"/>
          <w:sz w:val="22"/>
          <w:szCs w:val="22"/>
        </w:rPr>
        <w:t>FACE form</w:t>
      </w:r>
      <w:r w:rsidR="00DA5C52" w:rsidRPr="00861369">
        <w:rPr>
          <w:rFonts w:asciiTheme="minorHAnsi" w:hAnsiTheme="minorHAnsi" w:cstheme="minorHAnsi"/>
          <w:sz w:val="22"/>
          <w:szCs w:val="22"/>
        </w:rPr>
        <w:t>.</w:t>
      </w:r>
    </w:p>
    <w:p w14:paraId="419A6470" w14:textId="77777777" w:rsidR="00DA5C52" w:rsidRPr="00861369" w:rsidRDefault="00DA5C52" w:rsidP="00811851">
      <w:pPr>
        <w:pStyle w:val="ColorfulShading-Accent31"/>
        <w:ind w:left="0"/>
        <w:jc w:val="both"/>
        <w:rPr>
          <w:rFonts w:asciiTheme="minorHAnsi" w:hAnsiTheme="minorHAnsi" w:cstheme="minorHAnsi"/>
          <w:sz w:val="22"/>
          <w:szCs w:val="22"/>
          <w:lang w:eastAsia="en-GB"/>
        </w:rPr>
      </w:pPr>
    </w:p>
    <w:p w14:paraId="5B0BF720" w14:textId="77777777" w:rsidR="00624266" w:rsidRPr="00861369" w:rsidRDefault="00E21249" w:rsidP="00811851">
      <w:pPr>
        <w:pStyle w:val="ColorfulShading-Accent31"/>
        <w:ind w:left="0" w:firstLine="720"/>
        <w:jc w:val="both"/>
        <w:rPr>
          <w:rFonts w:asciiTheme="minorHAnsi" w:hAnsiTheme="minorHAnsi" w:cstheme="minorHAnsi"/>
          <w:sz w:val="22"/>
          <w:szCs w:val="22"/>
          <w:u w:val="single"/>
          <w:lang w:val="en-GB" w:eastAsia="en-GB"/>
        </w:rPr>
      </w:pPr>
      <w:r w:rsidRPr="00861369">
        <w:rPr>
          <w:rFonts w:asciiTheme="minorHAnsi" w:hAnsiTheme="minorHAnsi" w:cstheme="minorHAnsi"/>
          <w:sz w:val="22"/>
          <w:szCs w:val="22"/>
          <w:u w:val="single"/>
          <w:lang w:val="en-GB" w:eastAsia="en-GB"/>
        </w:rPr>
        <w:t>Ineligible Expenditures</w:t>
      </w:r>
      <w:r w:rsidR="00624266" w:rsidRPr="00861369">
        <w:rPr>
          <w:rFonts w:asciiTheme="minorHAnsi" w:hAnsiTheme="minorHAnsi" w:cstheme="minorHAnsi"/>
          <w:sz w:val="22"/>
          <w:szCs w:val="22"/>
          <w:lang w:val="en-GB" w:eastAsia="en-GB"/>
        </w:rPr>
        <w:t>:</w:t>
      </w:r>
    </w:p>
    <w:p w14:paraId="751469AD" w14:textId="77777777" w:rsidR="00624266" w:rsidRPr="00861369" w:rsidRDefault="00624266" w:rsidP="00811851">
      <w:pPr>
        <w:pStyle w:val="ColorfulShading-Accent31"/>
        <w:ind w:left="0"/>
        <w:jc w:val="both"/>
        <w:rPr>
          <w:rFonts w:asciiTheme="minorHAnsi" w:hAnsiTheme="minorHAnsi" w:cstheme="minorHAnsi"/>
          <w:sz w:val="22"/>
          <w:szCs w:val="22"/>
          <w:lang w:val="en-GB" w:eastAsia="en-GB"/>
        </w:rPr>
      </w:pPr>
    </w:p>
    <w:p w14:paraId="2B2716FF" w14:textId="3F43B5D2" w:rsidR="00DA5C52" w:rsidRPr="00861369" w:rsidRDefault="00350BA3" w:rsidP="00325AA9">
      <w:pPr>
        <w:ind w:left="720"/>
        <w:jc w:val="both"/>
        <w:rPr>
          <w:rFonts w:asciiTheme="minorHAnsi" w:hAnsiTheme="minorHAnsi" w:cstheme="minorBidi"/>
          <w:sz w:val="22"/>
          <w:szCs w:val="22"/>
          <w:lang w:val="en-GB" w:eastAsia="en-GB"/>
        </w:rPr>
      </w:pPr>
      <w:r w:rsidRPr="00861369">
        <w:rPr>
          <w:rFonts w:asciiTheme="minorHAnsi" w:hAnsiTheme="minorHAnsi" w:cstheme="minorBidi"/>
          <w:sz w:val="22"/>
          <w:szCs w:val="22"/>
          <w:lang w:val="en-GB" w:eastAsia="en-GB"/>
        </w:rPr>
        <w:t>(</w:t>
      </w:r>
      <w:r w:rsidR="00E1004C" w:rsidRPr="00861369">
        <w:rPr>
          <w:rFonts w:asciiTheme="minorHAnsi" w:hAnsiTheme="minorHAnsi" w:cstheme="minorBidi"/>
          <w:sz w:val="22"/>
          <w:szCs w:val="22"/>
          <w:lang w:val="en-GB" w:eastAsia="en-GB"/>
        </w:rPr>
        <w:t>e</w:t>
      </w:r>
      <w:r w:rsidRPr="00861369">
        <w:rPr>
          <w:rFonts w:asciiTheme="minorHAnsi" w:hAnsiTheme="minorHAnsi" w:cstheme="minorBidi"/>
          <w:sz w:val="22"/>
          <w:szCs w:val="22"/>
          <w:lang w:val="en-GB" w:eastAsia="en-GB"/>
        </w:rPr>
        <w:t>)</w:t>
      </w:r>
      <w:r w:rsidRPr="00861369">
        <w:rPr>
          <w:rFonts w:asciiTheme="minorHAnsi" w:hAnsiTheme="minorHAnsi" w:cstheme="minorHAnsi"/>
          <w:sz w:val="22"/>
          <w:szCs w:val="22"/>
        </w:rPr>
        <w:tab/>
      </w:r>
      <w:r w:rsidRPr="00861369">
        <w:rPr>
          <w:rFonts w:asciiTheme="minorHAnsi" w:hAnsiTheme="minorHAnsi" w:cstheme="minorHAnsi"/>
          <w:sz w:val="22"/>
          <w:szCs w:val="22"/>
        </w:rPr>
        <w:tab/>
      </w:r>
      <w:r w:rsidR="002F0677" w:rsidRPr="00861369">
        <w:rPr>
          <w:rFonts w:asciiTheme="minorHAnsi" w:hAnsiTheme="minorHAnsi" w:cstheme="minorBidi"/>
          <w:sz w:val="22"/>
          <w:szCs w:val="22"/>
          <w:lang w:val="en-GB" w:eastAsia="en-GB"/>
        </w:rPr>
        <w:t xml:space="preserve">The </w:t>
      </w:r>
      <w:r w:rsidR="00372F71" w:rsidRPr="00861369">
        <w:rPr>
          <w:rFonts w:asciiTheme="minorHAnsi" w:hAnsiTheme="minorHAnsi" w:cstheme="minorBidi"/>
          <w:sz w:val="22"/>
          <w:szCs w:val="22"/>
          <w:lang w:val="en-GB" w:eastAsia="en-GB"/>
        </w:rPr>
        <w:t xml:space="preserve">following </w:t>
      </w:r>
      <w:r w:rsidR="00E21249" w:rsidRPr="00861369">
        <w:rPr>
          <w:rFonts w:asciiTheme="minorHAnsi" w:hAnsiTheme="minorHAnsi" w:cstheme="minorBidi"/>
          <w:sz w:val="22"/>
          <w:szCs w:val="22"/>
          <w:lang w:val="en-GB" w:eastAsia="en-GB"/>
        </w:rPr>
        <w:t>are Ineligible E</w:t>
      </w:r>
      <w:r w:rsidR="00806702" w:rsidRPr="00861369">
        <w:rPr>
          <w:rFonts w:asciiTheme="minorHAnsi" w:hAnsiTheme="minorHAnsi" w:cstheme="minorBidi"/>
          <w:sz w:val="22"/>
          <w:szCs w:val="22"/>
          <w:lang w:val="en-GB" w:eastAsia="en-GB"/>
        </w:rPr>
        <w:t>xpenditures</w:t>
      </w:r>
      <w:r w:rsidR="000F1FA4" w:rsidRPr="00861369">
        <w:rPr>
          <w:rFonts w:asciiTheme="minorHAnsi" w:hAnsiTheme="minorHAnsi" w:cstheme="minorBidi"/>
          <w:sz w:val="22"/>
          <w:szCs w:val="22"/>
          <w:lang w:val="en-GB" w:eastAsia="en-GB"/>
        </w:rPr>
        <w:t xml:space="preserve"> </w:t>
      </w:r>
      <w:r w:rsidR="009E1DD9" w:rsidRPr="00861369">
        <w:rPr>
          <w:rFonts w:asciiTheme="minorHAnsi" w:hAnsiTheme="minorHAnsi" w:cstheme="minorBidi"/>
          <w:sz w:val="22"/>
          <w:szCs w:val="22"/>
          <w:lang w:val="en-GB" w:eastAsia="en-GB"/>
        </w:rPr>
        <w:t xml:space="preserve">(as determined by UNICEF in its sole discretion) </w:t>
      </w:r>
      <w:r w:rsidR="00F92935" w:rsidRPr="00861369">
        <w:rPr>
          <w:rFonts w:asciiTheme="minorHAnsi" w:hAnsiTheme="minorHAnsi" w:cstheme="minorBidi"/>
          <w:sz w:val="22"/>
          <w:szCs w:val="22"/>
          <w:lang w:val="en-GB" w:eastAsia="en-GB"/>
        </w:rPr>
        <w:t>and</w:t>
      </w:r>
      <w:r w:rsidR="000F1FA4" w:rsidRPr="00861369">
        <w:rPr>
          <w:rFonts w:asciiTheme="minorHAnsi" w:hAnsiTheme="minorHAnsi" w:cstheme="minorBidi"/>
          <w:sz w:val="22"/>
          <w:szCs w:val="22"/>
          <w:lang w:val="en-GB" w:eastAsia="en-GB"/>
        </w:rPr>
        <w:t>, therefore,</w:t>
      </w:r>
      <w:r w:rsidR="00F92935" w:rsidRPr="00861369">
        <w:rPr>
          <w:rFonts w:asciiTheme="minorHAnsi" w:hAnsiTheme="minorHAnsi" w:cstheme="minorBidi"/>
          <w:sz w:val="22"/>
          <w:szCs w:val="22"/>
          <w:lang w:val="en-GB" w:eastAsia="en-GB"/>
        </w:rPr>
        <w:t xml:space="preserve"> </w:t>
      </w:r>
      <w:r w:rsidR="000358D8" w:rsidRPr="00861369">
        <w:rPr>
          <w:rFonts w:asciiTheme="minorHAnsi" w:hAnsiTheme="minorHAnsi" w:cstheme="minorBidi"/>
          <w:sz w:val="22"/>
          <w:szCs w:val="22"/>
          <w:lang w:val="en-GB" w:eastAsia="en-GB"/>
        </w:rPr>
        <w:t>will</w:t>
      </w:r>
      <w:r w:rsidR="00F92935" w:rsidRPr="00861369">
        <w:rPr>
          <w:rFonts w:asciiTheme="minorHAnsi" w:hAnsiTheme="minorHAnsi" w:cstheme="minorBidi"/>
          <w:sz w:val="22"/>
          <w:szCs w:val="22"/>
          <w:lang w:val="en-GB" w:eastAsia="en-GB"/>
        </w:rPr>
        <w:t xml:space="preserve"> not be </w:t>
      </w:r>
      <w:r w:rsidR="007217CB" w:rsidRPr="00861369">
        <w:rPr>
          <w:rFonts w:asciiTheme="minorHAnsi" w:hAnsiTheme="minorHAnsi" w:cstheme="minorBidi"/>
          <w:sz w:val="22"/>
          <w:szCs w:val="22"/>
          <w:lang w:val="en-GB" w:eastAsia="en-GB"/>
        </w:rPr>
        <w:t xml:space="preserve">included </w:t>
      </w:r>
      <w:r w:rsidR="004E7B93" w:rsidRPr="00861369">
        <w:rPr>
          <w:rFonts w:asciiTheme="minorHAnsi" w:hAnsiTheme="minorHAnsi" w:cstheme="minorBidi"/>
          <w:sz w:val="22"/>
          <w:szCs w:val="22"/>
          <w:lang w:val="en-GB" w:eastAsia="en-GB"/>
        </w:rPr>
        <w:t>i</w:t>
      </w:r>
      <w:r w:rsidR="002F0677" w:rsidRPr="00861369">
        <w:rPr>
          <w:rFonts w:asciiTheme="minorHAnsi" w:hAnsiTheme="minorHAnsi" w:cstheme="minorBidi"/>
          <w:sz w:val="22"/>
          <w:szCs w:val="22"/>
          <w:lang w:val="en-GB" w:eastAsia="en-GB"/>
        </w:rPr>
        <w:t>n the FACE form</w:t>
      </w:r>
      <w:r w:rsidR="00DA5C52" w:rsidRPr="00861369">
        <w:rPr>
          <w:rFonts w:asciiTheme="minorHAnsi" w:hAnsiTheme="minorHAnsi" w:cstheme="minorBidi"/>
          <w:sz w:val="22"/>
          <w:szCs w:val="22"/>
          <w:lang w:val="en-GB" w:eastAsia="en-GB"/>
        </w:rPr>
        <w:t>:</w:t>
      </w:r>
    </w:p>
    <w:p w14:paraId="15AA05F0" w14:textId="77777777" w:rsidR="00547E66" w:rsidRPr="00861369"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ab/>
      </w:r>
      <w:r w:rsidR="00846C30" w:rsidRPr="00861369">
        <w:rPr>
          <w:rFonts w:asciiTheme="minorHAnsi" w:hAnsiTheme="minorHAnsi" w:cstheme="minorHAnsi"/>
          <w:sz w:val="22"/>
          <w:szCs w:val="22"/>
          <w:lang w:val="en-GB" w:eastAsia="en-GB"/>
        </w:rPr>
        <w:t xml:space="preserve">Expenditures not made for </w:t>
      </w:r>
      <w:r w:rsidR="00894259" w:rsidRPr="00861369">
        <w:rPr>
          <w:rFonts w:asciiTheme="minorHAnsi" w:hAnsiTheme="minorHAnsi" w:cstheme="minorHAnsi"/>
          <w:sz w:val="22"/>
          <w:szCs w:val="22"/>
          <w:lang w:val="en-GB" w:eastAsia="en-GB"/>
        </w:rPr>
        <w:t>activities</w:t>
      </w:r>
      <w:r w:rsidR="00D265CC" w:rsidRPr="00861369">
        <w:rPr>
          <w:rFonts w:asciiTheme="minorHAnsi" w:hAnsiTheme="minorHAnsi" w:cstheme="minorHAnsi"/>
          <w:sz w:val="22"/>
          <w:szCs w:val="22"/>
          <w:lang w:val="en-GB" w:eastAsia="en-GB"/>
        </w:rPr>
        <w:t>,</w:t>
      </w:r>
      <w:r w:rsidR="009A5B14" w:rsidRPr="00861369">
        <w:rPr>
          <w:rFonts w:asciiTheme="minorHAnsi" w:hAnsiTheme="minorHAnsi" w:cstheme="minorHAnsi"/>
          <w:sz w:val="22"/>
          <w:szCs w:val="22"/>
          <w:lang w:val="en-GB" w:eastAsia="en-GB"/>
        </w:rPr>
        <w:t xml:space="preserve"> or not necessary for </w:t>
      </w:r>
      <w:r w:rsidR="00EC5C9F" w:rsidRPr="00861369">
        <w:rPr>
          <w:rFonts w:asciiTheme="minorHAnsi" w:hAnsiTheme="minorHAnsi" w:cstheme="minorHAnsi"/>
          <w:sz w:val="22"/>
          <w:szCs w:val="22"/>
          <w:lang w:val="en-GB" w:eastAsia="en-GB"/>
        </w:rPr>
        <w:t>the implementation of</w:t>
      </w:r>
      <w:r w:rsidR="009A5B14" w:rsidRPr="00861369">
        <w:rPr>
          <w:rFonts w:asciiTheme="minorHAnsi" w:hAnsiTheme="minorHAnsi" w:cstheme="minorHAnsi"/>
          <w:sz w:val="22"/>
          <w:szCs w:val="22"/>
          <w:lang w:val="en-GB" w:eastAsia="en-GB"/>
        </w:rPr>
        <w:t xml:space="preserve"> the activities</w:t>
      </w:r>
      <w:r w:rsidR="00EC5C9F" w:rsidRPr="00861369">
        <w:rPr>
          <w:rFonts w:asciiTheme="minorHAnsi" w:hAnsiTheme="minorHAnsi" w:cstheme="minorHAnsi"/>
          <w:sz w:val="22"/>
          <w:szCs w:val="22"/>
          <w:lang w:val="en-GB" w:eastAsia="en-GB"/>
        </w:rPr>
        <w:t>,</w:t>
      </w:r>
      <w:r w:rsidR="00894259" w:rsidRPr="00861369">
        <w:rPr>
          <w:rFonts w:asciiTheme="minorHAnsi" w:hAnsiTheme="minorHAnsi" w:cstheme="minorHAnsi"/>
          <w:sz w:val="22"/>
          <w:szCs w:val="22"/>
          <w:lang w:val="en-GB" w:eastAsia="en-GB"/>
        </w:rPr>
        <w:t xml:space="preserve"> included in the </w:t>
      </w:r>
      <w:r w:rsidR="002B62BC" w:rsidRPr="00861369">
        <w:rPr>
          <w:rFonts w:asciiTheme="minorHAnsi" w:hAnsiTheme="minorHAnsi" w:cstheme="minorHAnsi"/>
          <w:sz w:val="22"/>
          <w:szCs w:val="22"/>
          <w:lang w:val="en-GB" w:eastAsia="en-GB"/>
        </w:rPr>
        <w:t xml:space="preserve">Programme </w:t>
      </w:r>
      <w:proofErr w:type="gramStart"/>
      <w:r w:rsidR="002B62BC" w:rsidRPr="00861369">
        <w:rPr>
          <w:rFonts w:asciiTheme="minorHAnsi" w:hAnsiTheme="minorHAnsi" w:cstheme="minorHAnsi"/>
          <w:sz w:val="22"/>
          <w:szCs w:val="22"/>
          <w:lang w:val="en-GB" w:eastAsia="en-GB"/>
        </w:rPr>
        <w:t>Document</w:t>
      </w:r>
      <w:r w:rsidR="00547E66" w:rsidRPr="00861369">
        <w:rPr>
          <w:rFonts w:asciiTheme="minorHAnsi" w:hAnsiTheme="minorHAnsi" w:cstheme="minorHAnsi"/>
          <w:sz w:val="22"/>
          <w:szCs w:val="22"/>
          <w:lang w:val="en-GB" w:eastAsia="en-GB"/>
        </w:rPr>
        <w:t>;</w:t>
      </w:r>
      <w:proofErr w:type="gramEnd"/>
    </w:p>
    <w:p w14:paraId="36B27EBC" w14:textId="77777777" w:rsidR="00547E66" w:rsidRPr="00861369"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78B4D520" w14:textId="77777777" w:rsidR="00350BA3" w:rsidRPr="00861369"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(ii)</w:t>
      </w:r>
      <w:r w:rsidRPr="00861369">
        <w:rPr>
          <w:rFonts w:asciiTheme="minorHAnsi" w:hAnsiTheme="minorHAnsi" w:cstheme="minorHAnsi"/>
          <w:sz w:val="22"/>
          <w:szCs w:val="22"/>
          <w:lang w:val="en-GB" w:eastAsia="en-GB"/>
        </w:rPr>
        <w:tab/>
      </w:r>
      <w:r w:rsidR="00DA5C52" w:rsidRPr="00861369">
        <w:rPr>
          <w:rFonts w:asciiTheme="minorHAnsi" w:hAnsiTheme="minorHAnsi" w:cstheme="minorHAnsi"/>
          <w:sz w:val="22"/>
          <w:szCs w:val="22"/>
          <w:lang w:val="en-GB" w:eastAsia="en-GB"/>
        </w:rPr>
        <w:t>Expenditures for v</w:t>
      </w:r>
      <w:r w:rsidR="009302DB" w:rsidRPr="00861369">
        <w:rPr>
          <w:rFonts w:asciiTheme="minorHAnsi" w:hAnsiTheme="minorHAnsi" w:cstheme="minorHAnsi"/>
          <w:sz w:val="22"/>
          <w:szCs w:val="22"/>
          <w:lang w:val="en-GB" w:eastAsia="en-GB"/>
        </w:rPr>
        <w:t xml:space="preserve">alue added tax </w:t>
      </w:r>
      <w:r w:rsidR="00D92F67" w:rsidRPr="00861369">
        <w:rPr>
          <w:rFonts w:asciiTheme="minorHAnsi" w:hAnsiTheme="minorHAnsi" w:cstheme="minorHAnsi"/>
          <w:sz w:val="22"/>
          <w:szCs w:val="22"/>
          <w:lang w:val="en-GB" w:eastAsia="en-GB"/>
        </w:rPr>
        <w:t>(“</w:t>
      </w:r>
      <w:r w:rsidR="00D92F67" w:rsidRPr="00861369">
        <w:rPr>
          <w:rFonts w:asciiTheme="minorHAnsi" w:hAnsiTheme="minorHAnsi" w:cstheme="minorHAnsi"/>
          <w:sz w:val="22"/>
          <w:szCs w:val="22"/>
          <w:u w:val="single"/>
          <w:lang w:val="en-GB" w:eastAsia="en-GB"/>
        </w:rPr>
        <w:t>VAT</w:t>
      </w:r>
      <w:r w:rsidR="00D92F67" w:rsidRPr="00861369">
        <w:rPr>
          <w:rFonts w:asciiTheme="minorHAnsi" w:hAnsiTheme="minorHAnsi" w:cstheme="minorHAnsi"/>
          <w:sz w:val="22"/>
          <w:szCs w:val="22"/>
          <w:lang w:val="en-GB" w:eastAsia="en-GB"/>
        </w:rPr>
        <w:t>”)</w:t>
      </w:r>
      <w:r w:rsidR="00AB3D3B" w:rsidRPr="00861369">
        <w:rPr>
          <w:rFonts w:asciiTheme="minorHAnsi" w:hAnsiTheme="minorHAnsi" w:cstheme="minorHAnsi"/>
          <w:sz w:val="22"/>
          <w:szCs w:val="22"/>
          <w:lang w:val="en-GB" w:eastAsia="en-GB"/>
        </w:rPr>
        <w:t xml:space="preserve"> unless </w:t>
      </w:r>
      <w:r w:rsidR="00460412" w:rsidRPr="00861369">
        <w:rPr>
          <w:rFonts w:asciiTheme="minorHAnsi" w:hAnsiTheme="minorHAnsi" w:cstheme="minorHAnsi"/>
          <w:sz w:val="22"/>
          <w:szCs w:val="22"/>
          <w:lang w:val="en-GB" w:eastAsia="en-GB"/>
        </w:rPr>
        <w:t>the Partner</w:t>
      </w:r>
      <w:r w:rsidR="00AB3D3B" w:rsidRPr="00861369">
        <w:rPr>
          <w:rFonts w:asciiTheme="minorHAnsi" w:hAnsiTheme="minorHAnsi" w:cstheme="minorHAnsi"/>
          <w:sz w:val="22"/>
          <w:szCs w:val="22"/>
          <w:lang w:val="en-GB" w:eastAsia="en-GB"/>
        </w:rPr>
        <w:t xml:space="preserve"> can </w:t>
      </w:r>
      <w:r w:rsidR="00DA01C5" w:rsidRPr="00861369">
        <w:rPr>
          <w:rFonts w:asciiTheme="minorHAnsi" w:hAnsiTheme="minorHAnsi" w:cstheme="minorHAnsi"/>
          <w:sz w:val="22"/>
          <w:szCs w:val="22"/>
          <w:lang w:val="en-GB" w:eastAsia="en-GB"/>
        </w:rPr>
        <w:t xml:space="preserve">reasonably </w:t>
      </w:r>
      <w:r w:rsidR="006A20F0" w:rsidRPr="00861369">
        <w:rPr>
          <w:rFonts w:asciiTheme="minorHAnsi" w:hAnsiTheme="minorHAnsi" w:cstheme="minorHAnsi"/>
          <w:sz w:val="22"/>
          <w:szCs w:val="22"/>
          <w:lang w:val="en-GB" w:eastAsia="en-GB"/>
        </w:rPr>
        <w:t xml:space="preserve">demonstrate to </w:t>
      </w:r>
      <w:r w:rsidR="00AB3D3B" w:rsidRPr="00861369">
        <w:rPr>
          <w:rFonts w:asciiTheme="minorHAnsi" w:hAnsiTheme="minorHAnsi" w:cstheme="minorHAnsi"/>
          <w:sz w:val="22"/>
          <w:szCs w:val="22"/>
          <w:lang w:val="en-GB" w:eastAsia="en-GB"/>
        </w:rPr>
        <w:t>UN</w:t>
      </w:r>
      <w:r w:rsidR="003742F2" w:rsidRPr="00861369">
        <w:rPr>
          <w:rFonts w:asciiTheme="minorHAnsi" w:hAnsiTheme="minorHAnsi" w:cstheme="minorHAnsi"/>
          <w:sz w:val="22"/>
          <w:szCs w:val="22"/>
          <w:lang w:val="en-GB" w:eastAsia="en-GB"/>
        </w:rPr>
        <w:t>ICEF</w:t>
      </w:r>
      <w:r w:rsidR="00D92F67" w:rsidRPr="00861369">
        <w:rPr>
          <w:rFonts w:asciiTheme="minorHAnsi" w:hAnsiTheme="minorHAnsi" w:cstheme="minorHAnsi"/>
          <w:sz w:val="22"/>
          <w:szCs w:val="22"/>
          <w:lang w:val="en-GB" w:eastAsia="en-GB"/>
        </w:rPr>
        <w:t xml:space="preserve"> that it is unable to recover </w:t>
      </w:r>
      <w:r w:rsidR="00A50659" w:rsidRPr="00861369">
        <w:rPr>
          <w:rFonts w:asciiTheme="minorHAnsi" w:hAnsiTheme="minorHAnsi" w:cstheme="minorHAnsi"/>
          <w:sz w:val="22"/>
          <w:szCs w:val="22"/>
          <w:lang w:val="en-GB" w:eastAsia="en-GB"/>
        </w:rPr>
        <w:t xml:space="preserve">the </w:t>
      </w:r>
      <w:proofErr w:type="gramStart"/>
      <w:r w:rsidR="00D92F67" w:rsidRPr="00861369">
        <w:rPr>
          <w:rFonts w:asciiTheme="minorHAnsi" w:hAnsiTheme="minorHAnsi" w:cstheme="minorHAnsi"/>
          <w:sz w:val="22"/>
          <w:szCs w:val="22"/>
          <w:lang w:val="en-GB" w:eastAsia="en-GB"/>
        </w:rPr>
        <w:t>VAT</w:t>
      </w:r>
      <w:r w:rsidR="009302DB" w:rsidRPr="00861369">
        <w:rPr>
          <w:rFonts w:asciiTheme="minorHAnsi" w:hAnsiTheme="minorHAnsi" w:cstheme="minorHAnsi"/>
          <w:sz w:val="22"/>
          <w:szCs w:val="22"/>
          <w:lang w:val="en-GB" w:eastAsia="en-GB"/>
        </w:rPr>
        <w:t>;</w:t>
      </w:r>
      <w:proofErr w:type="gramEnd"/>
    </w:p>
    <w:p w14:paraId="4C611CDE" w14:textId="77777777" w:rsidR="00350BA3" w:rsidRPr="00861369"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val="en-GB" w:eastAsia="en-GB"/>
        </w:rPr>
      </w:pPr>
    </w:p>
    <w:p w14:paraId="449D4E62" w14:textId="77777777" w:rsidR="00547E66" w:rsidRPr="00861369"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(ii</w:t>
      </w:r>
      <w:r w:rsidR="00547E66"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w:t>
      </w:r>
      <w:r w:rsidRPr="00861369">
        <w:rPr>
          <w:rFonts w:asciiTheme="minorHAnsi" w:hAnsiTheme="minorHAnsi" w:cstheme="minorHAnsi"/>
          <w:sz w:val="22"/>
          <w:szCs w:val="22"/>
          <w:lang w:val="en-GB" w:eastAsia="en-GB"/>
        </w:rPr>
        <w:tab/>
      </w:r>
      <w:r w:rsidR="007217CB" w:rsidRPr="00861369">
        <w:rPr>
          <w:rFonts w:asciiTheme="minorHAnsi" w:hAnsiTheme="minorHAnsi" w:cstheme="minorHAnsi"/>
          <w:sz w:val="22"/>
          <w:szCs w:val="22"/>
          <w:lang w:val="en-GB" w:eastAsia="en-GB"/>
        </w:rPr>
        <w:t>Expenditures</w:t>
      </w:r>
      <w:r w:rsidR="00547E66" w:rsidRPr="00861369">
        <w:rPr>
          <w:rFonts w:asciiTheme="minorHAnsi" w:hAnsiTheme="minorHAnsi" w:cstheme="minorHAnsi"/>
          <w:sz w:val="22"/>
          <w:szCs w:val="22"/>
          <w:lang w:val="en-GB" w:eastAsia="en-GB"/>
        </w:rPr>
        <w:t xml:space="preserve"> </w:t>
      </w:r>
      <w:r w:rsidR="009302DB" w:rsidRPr="00861369">
        <w:rPr>
          <w:rFonts w:asciiTheme="minorHAnsi" w:hAnsiTheme="minorHAnsi" w:cstheme="minorHAnsi"/>
          <w:sz w:val="22"/>
          <w:szCs w:val="22"/>
          <w:lang w:val="en-GB" w:eastAsia="en-GB"/>
        </w:rPr>
        <w:t>covered by</w:t>
      </w:r>
      <w:r w:rsidR="007217CB" w:rsidRPr="00861369">
        <w:rPr>
          <w:rFonts w:asciiTheme="minorHAnsi" w:hAnsiTheme="minorHAnsi" w:cstheme="minorHAnsi"/>
          <w:sz w:val="22"/>
          <w:szCs w:val="22"/>
          <w:lang w:val="en-GB" w:eastAsia="en-GB"/>
        </w:rPr>
        <w:t xml:space="preserve"> or relating to</w:t>
      </w:r>
      <w:r w:rsidR="009302DB" w:rsidRPr="00861369">
        <w:rPr>
          <w:rFonts w:asciiTheme="minorHAnsi" w:hAnsiTheme="minorHAnsi" w:cstheme="minorHAnsi"/>
          <w:sz w:val="22"/>
          <w:szCs w:val="22"/>
          <w:lang w:val="en-GB" w:eastAsia="en-GB"/>
        </w:rPr>
        <w:t xml:space="preserve"> another </w:t>
      </w:r>
      <w:r w:rsidR="002B62BC" w:rsidRPr="00861369">
        <w:rPr>
          <w:rFonts w:asciiTheme="minorHAnsi" w:hAnsiTheme="minorHAnsi" w:cstheme="minorHAnsi"/>
          <w:sz w:val="22"/>
          <w:szCs w:val="22"/>
          <w:lang w:val="en-GB" w:eastAsia="en-GB"/>
        </w:rPr>
        <w:t xml:space="preserve">Programme </w:t>
      </w:r>
      <w:proofErr w:type="gramStart"/>
      <w:r w:rsidR="002B62BC" w:rsidRPr="00861369">
        <w:rPr>
          <w:rFonts w:asciiTheme="minorHAnsi" w:hAnsiTheme="minorHAnsi" w:cstheme="minorHAnsi"/>
          <w:sz w:val="22"/>
          <w:szCs w:val="22"/>
          <w:lang w:val="en-GB" w:eastAsia="en-GB"/>
        </w:rPr>
        <w:t>Document</w:t>
      </w:r>
      <w:r w:rsidR="00D92F67" w:rsidRPr="00861369">
        <w:rPr>
          <w:rFonts w:asciiTheme="minorHAnsi" w:hAnsiTheme="minorHAnsi" w:cstheme="minorHAnsi"/>
          <w:sz w:val="22"/>
          <w:szCs w:val="22"/>
          <w:lang w:val="en-GB" w:eastAsia="en-GB"/>
        </w:rPr>
        <w:t>;</w:t>
      </w:r>
      <w:proofErr w:type="gramEnd"/>
    </w:p>
    <w:p w14:paraId="61D4E85B" w14:textId="77777777" w:rsidR="00350BA3" w:rsidRPr="00861369"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val="en-GB" w:eastAsia="en-GB"/>
        </w:rPr>
      </w:pPr>
    </w:p>
    <w:p w14:paraId="3FE2D455" w14:textId="77777777" w:rsidR="00350BA3" w:rsidRPr="00861369"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(iv</w:t>
      </w:r>
      <w:r w:rsidR="00350BA3" w:rsidRPr="00861369">
        <w:rPr>
          <w:rFonts w:asciiTheme="minorHAnsi" w:hAnsiTheme="minorHAnsi" w:cstheme="minorHAnsi"/>
          <w:sz w:val="22"/>
          <w:szCs w:val="22"/>
          <w:lang w:val="en-GB" w:eastAsia="en-GB"/>
        </w:rPr>
        <w:t>)</w:t>
      </w:r>
      <w:r w:rsidR="00350BA3" w:rsidRPr="00861369">
        <w:rPr>
          <w:rFonts w:asciiTheme="minorHAnsi" w:hAnsiTheme="minorHAnsi" w:cstheme="minorHAnsi"/>
          <w:sz w:val="22"/>
          <w:szCs w:val="22"/>
          <w:lang w:val="en-GB" w:eastAsia="en-GB"/>
        </w:rPr>
        <w:tab/>
      </w:r>
      <w:r w:rsidR="00B76DDF" w:rsidRPr="00861369">
        <w:rPr>
          <w:rFonts w:asciiTheme="minorHAnsi" w:hAnsiTheme="minorHAnsi" w:cstheme="minorHAnsi"/>
          <w:sz w:val="22"/>
          <w:szCs w:val="22"/>
          <w:lang w:val="en-GB" w:eastAsia="en-GB"/>
        </w:rPr>
        <w:t>Expenditures</w:t>
      </w:r>
      <w:r w:rsidR="003D4A6A" w:rsidRPr="00861369">
        <w:rPr>
          <w:rFonts w:asciiTheme="minorHAnsi" w:hAnsiTheme="minorHAnsi" w:cstheme="minorHAnsi"/>
          <w:sz w:val="22"/>
          <w:szCs w:val="22"/>
          <w:lang w:val="en-GB" w:eastAsia="en-GB"/>
        </w:rPr>
        <w:t xml:space="preserve"> </w:t>
      </w:r>
      <w:r w:rsidR="00B76DDF" w:rsidRPr="00861369">
        <w:rPr>
          <w:rFonts w:asciiTheme="minorHAnsi" w:hAnsiTheme="minorHAnsi" w:cstheme="minorHAnsi"/>
          <w:sz w:val="22"/>
          <w:szCs w:val="22"/>
          <w:lang w:val="en-GB" w:eastAsia="en-GB"/>
        </w:rPr>
        <w:t>paid</w:t>
      </w:r>
      <w:r w:rsidR="00D92F67" w:rsidRPr="00861369">
        <w:rPr>
          <w:rFonts w:asciiTheme="minorHAnsi" w:hAnsiTheme="minorHAnsi" w:cstheme="minorHAnsi"/>
          <w:sz w:val="22"/>
          <w:szCs w:val="22"/>
          <w:lang w:val="en-GB" w:eastAsia="en-GB"/>
        </w:rPr>
        <w:t xml:space="preserve"> </w:t>
      </w:r>
      <w:r w:rsidR="007217CB" w:rsidRPr="00861369">
        <w:rPr>
          <w:rFonts w:asciiTheme="minorHAnsi" w:hAnsiTheme="minorHAnsi" w:cstheme="minorHAnsi"/>
          <w:sz w:val="22"/>
          <w:szCs w:val="22"/>
          <w:lang w:val="en-GB" w:eastAsia="en-GB"/>
        </w:rPr>
        <w:t xml:space="preserve">or reimbursed </w:t>
      </w:r>
      <w:r w:rsidR="00B76DDF" w:rsidRPr="00861369">
        <w:rPr>
          <w:rFonts w:asciiTheme="minorHAnsi" w:hAnsiTheme="minorHAnsi" w:cstheme="minorHAnsi"/>
          <w:sz w:val="22"/>
          <w:szCs w:val="22"/>
          <w:lang w:val="en-GB" w:eastAsia="en-GB"/>
        </w:rPr>
        <w:t xml:space="preserve">to </w:t>
      </w:r>
      <w:r w:rsidR="00460412" w:rsidRPr="00861369">
        <w:rPr>
          <w:rFonts w:asciiTheme="minorHAnsi" w:hAnsiTheme="minorHAnsi" w:cstheme="minorHAnsi"/>
          <w:sz w:val="22"/>
          <w:szCs w:val="22"/>
          <w:lang w:val="en-GB" w:eastAsia="en-GB"/>
        </w:rPr>
        <w:t>the Partner</w:t>
      </w:r>
      <w:r w:rsidR="00B76DDF" w:rsidRPr="00861369">
        <w:rPr>
          <w:rFonts w:asciiTheme="minorHAnsi" w:hAnsiTheme="minorHAnsi" w:cstheme="minorHAnsi"/>
          <w:sz w:val="22"/>
          <w:szCs w:val="22"/>
          <w:lang w:val="en-GB" w:eastAsia="en-GB"/>
        </w:rPr>
        <w:t xml:space="preserve"> </w:t>
      </w:r>
      <w:r w:rsidR="00D92F67" w:rsidRPr="00861369">
        <w:rPr>
          <w:rFonts w:asciiTheme="minorHAnsi" w:hAnsiTheme="minorHAnsi" w:cstheme="minorHAnsi"/>
          <w:sz w:val="22"/>
          <w:szCs w:val="22"/>
          <w:lang w:val="en-GB" w:eastAsia="en-GB"/>
        </w:rPr>
        <w:t>by</w:t>
      </w:r>
      <w:r w:rsidR="009302DB" w:rsidRPr="00861369">
        <w:rPr>
          <w:rFonts w:asciiTheme="minorHAnsi" w:hAnsiTheme="minorHAnsi" w:cstheme="minorHAnsi"/>
          <w:sz w:val="22"/>
          <w:szCs w:val="22"/>
          <w:lang w:val="en-GB" w:eastAsia="en-GB"/>
        </w:rPr>
        <w:t xml:space="preserve"> another </w:t>
      </w:r>
      <w:r w:rsidR="00DA5C52" w:rsidRPr="00861369">
        <w:rPr>
          <w:rFonts w:asciiTheme="minorHAnsi" w:hAnsiTheme="minorHAnsi" w:cstheme="minorHAnsi"/>
          <w:sz w:val="22"/>
          <w:szCs w:val="22"/>
          <w:lang w:val="en-GB" w:eastAsia="en-GB"/>
        </w:rPr>
        <w:t>donor</w:t>
      </w:r>
      <w:r w:rsidR="007D204F" w:rsidRPr="00861369">
        <w:rPr>
          <w:rFonts w:asciiTheme="minorHAnsi" w:hAnsiTheme="minorHAnsi" w:cstheme="minorHAnsi"/>
          <w:sz w:val="22"/>
          <w:szCs w:val="22"/>
          <w:lang w:val="en-GB" w:eastAsia="en-GB"/>
        </w:rPr>
        <w:t xml:space="preserve"> or </w:t>
      </w:r>
      <w:proofErr w:type="gramStart"/>
      <w:r w:rsidR="007D204F" w:rsidRPr="00861369">
        <w:rPr>
          <w:rFonts w:asciiTheme="minorHAnsi" w:hAnsiTheme="minorHAnsi" w:cstheme="minorHAnsi"/>
          <w:sz w:val="22"/>
          <w:szCs w:val="22"/>
          <w:lang w:val="en-GB" w:eastAsia="en-GB"/>
        </w:rPr>
        <w:t>entity</w:t>
      </w:r>
      <w:r w:rsidR="00DA5C52" w:rsidRPr="00861369">
        <w:rPr>
          <w:rFonts w:asciiTheme="minorHAnsi" w:hAnsiTheme="minorHAnsi" w:cstheme="minorHAnsi"/>
          <w:sz w:val="22"/>
          <w:szCs w:val="22"/>
          <w:lang w:val="en-GB" w:eastAsia="en-GB"/>
        </w:rPr>
        <w:t>;</w:t>
      </w:r>
      <w:proofErr w:type="gramEnd"/>
    </w:p>
    <w:p w14:paraId="7BF8A295" w14:textId="77777777" w:rsidR="00350BA3" w:rsidRPr="00861369"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val="en-GB" w:eastAsia="en-GB"/>
        </w:rPr>
      </w:pPr>
    </w:p>
    <w:p w14:paraId="0C8228F1" w14:textId="77777777" w:rsidR="00350BA3" w:rsidRPr="00861369"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w:t>
      </w:r>
      <w:r w:rsidR="00350BA3" w:rsidRPr="00861369">
        <w:rPr>
          <w:rFonts w:asciiTheme="minorHAnsi" w:hAnsiTheme="minorHAnsi" w:cstheme="minorHAnsi"/>
          <w:sz w:val="22"/>
          <w:szCs w:val="22"/>
          <w:lang w:val="en-GB" w:eastAsia="en-GB"/>
        </w:rPr>
        <w:t>v)</w:t>
      </w:r>
      <w:r w:rsidR="00350BA3" w:rsidRPr="00861369">
        <w:rPr>
          <w:rFonts w:asciiTheme="minorHAnsi" w:hAnsiTheme="minorHAnsi" w:cstheme="minorHAnsi"/>
          <w:sz w:val="22"/>
          <w:szCs w:val="22"/>
          <w:lang w:val="en-GB" w:eastAsia="en-GB"/>
        </w:rPr>
        <w:tab/>
      </w:r>
      <w:r w:rsidR="00787EB9" w:rsidRPr="00861369">
        <w:rPr>
          <w:rFonts w:asciiTheme="minorHAnsi" w:hAnsiTheme="minorHAnsi" w:cstheme="minorHAnsi"/>
          <w:sz w:val="22"/>
          <w:szCs w:val="22"/>
          <w:lang w:val="en-GB" w:eastAsia="en-GB"/>
        </w:rPr>
        <w:t xml:space="preserve">Expenditures in relation to which </w:t>
      </w:r>
      <w:r w:rsidR="00460412" w:rsidRPr="00861369">
        <w:rPr>
          <w:rFonts w:asciiTheme="minorHAnsi" w:hAnsiTheme="minorHAnsi" w:cstheme="minorHAnsi"/>
          <w:sz w:val="22"/>
          <w:szCs w:val="22"/>
          <w:lang w:val="en-GB" w:eastAsia="en-GB"/>
        </w:rPr>
        <w:t>the Partner</w:t>
      </w:r>
      <w:r w:rsidR="00B76DDF" w:rsidRPr="00861369">
        <w:rPr>
          <w:rFonts w:asciiTheme="minorHAnsi" w:hAnsiTheme="minorHAnsi" w:cstheme="minorHAnsi"/>
          <w:sz w:val="22"/>
          <w:szCs w:val="22"/>
          <w:lang w:val="en-GB" w:eastAsia="en-GB"/>
        </w:rPr>
        <w:t xml:space="preserve"> </w:t>
      </w:r>
      <w:r w:rsidR="00787EB9" w:rsidRPr="00861369">
        <w:rPr>
          <w:rFonts w:asciiTheme="minorHAnsi" w:hAnsiTheme="minorHAnsi" w:cstheme="minorHAnsi"/>
          <w:sz w:val="22"/>
          <w:szCs w:val="22"/>
          <w:lang w:val="en-GB" w:eastAsia="en-GB"/>
        </w:rPr>
        <w:t xml:space="preserve">has received an in-kind contribution </w:t>
      </w:r>
      <w:r w:rsidR="007944C4" w:rsidRPr="00861369">
        <w:rPr>
          <w:rFonts w:asciiTheme="minorHAnsi" w:hAnsiTheme="minorHAnsi" w:cstheme="minorHAnsi"/>
          <w:sz w:val="22"/>
          <w:szCs w:val="22"/>
          <w:lang w:val="en-GB" w:eastAsia="en-GB"/>
        </w:rPr>
        <w:t>from another donor</w:t>
      </w:r>
      <w:r w:rsidR="007D204F" w:rsidRPr="00861369">
        <w:rPr>
          <w:rFonts w:asciiTheme="minorHAnsi" w:hAnsiTheme="minorHAnsi" w:cstheme="minorHAnsi"/>
          <w:sz w:val="22"/>
          <w:szCs w:val="22"/>
          <w:lang w:val="en-GB" w:eastAsia="en-GB"/>
        </w:rPr>
        <w:t xml:space="preserve"> or </w:t>
      </w:r>
      <w:proofErr w:type="gramStart"/>
      <w:r w:rsidR="007D204F" w:rsidRPr="00861369">
        <w:rPr>
          <w:rFonts w:asciiTheme="minorHAnsi" w:hAnsiTheme="minorHAnsi" w:cstheme="minorHAnsi"/>
          <w:sz w:val="22"/>
          <w:szCs w:val="22"/>
          <w:lang w:val="en-GB" w:eastAsia="en-GB"/>
        </w:rPr>
        <w:t>entity</w:t>
      </w:r>
      <w:r w:rsidR="00DA5C52" w:rsidRPr="00861369">
        <w:rPr>
          <w:rFonts w:asciiTheme="minorHAnsi" w:hAnsiTheme="minorHAnsi" w:cstheme="minorHAnsi"/>
          <w:sz w:val="22"/>
          <w:szCs w:val="22"/>
          <w:lang w:val="en-GB" w:eastAsia="en-GB"/>
        </w:rPr>
        <w:t>;</w:t>
      </w:r>
      <w:proofErr w:type="gramEnd"/>
    </w:p>
    <w:p w14:paraId="78694DEF" w14:textId="77777777" w:rsidR="00350BA3" w:rsidRPr="00861369" w:rsidRDefault="00350BA3" w:rsidP="00811851">
      <w:pPr>
        <w:pStyle w:val="ColorfulShading-Accent31"/>
        <w:autoSpaceDE w:val="0"/>
        <w:autoSpaceDN w:val="0"/>
        <w:adjustRightInd w:val="0"/>
        <w:ind w:left="2160" w:firstLine="720"/>
        <w:jc w:val="both"/>
        <w:rPr>
          <w:rFonts w:asciiTheme="minorHAnsi" w:hAnsiTheme="minorHAnsi" w:cstheme="minorHAnsi"/>
          <w:sz w:val="22"/>
          <w:szCs w:val="22"/>
          <w:lang w:val="en-GB" w:eastAsia="en-GB"/>
        </w:rPr>
      </w:pPr>
    </w:p>
    <w:p w14:paraId="7ADFC65A" w14:textId="402EF28F" w:rsidR="009302DB" w:rsidRPr="00861369" w:rsidRDefault="00350BA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(v</w:t>
      </w:r>
      <w:r w:rsidR="00547E66"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w:t>
      </w:r>
      <w:r w:rsidRPr="00861369">
        <w:rPr>
          <w:rFonts w:asciiTheme="minorHAnsi" w:hAnsiTheme="minorHAnsi" w:cstheme="minorHAnsi"/>
          <w:sz w:val="22"/>
          <w:szCs w:val="22"/>
          <w:lang w:val="en-GB" w:eastAsia="en-GB"/>
        </w:rPr>
        <w:tab/>
      </w:r>
      <w:r w:rsidR="009302DB" w:rsidRPr="00861369">
        <w:rPr>
          <w:rFonts w:asciiTheme="minorHAnsi" w:hAnsiTheme="minorHAnsi" w:cstheme="minorHAnsi"/>
          <w:sz w:val="22"/>
          <w:szCs w:val="22"/>
          <w:lang w:val="en-GB" w:eastAsia="en-GB"/>
        </w:rPr>
        <w:t>Support costs</w:t>
      </w:r>
      <w:r w:rsidR="00590049" w:rsidRPr="00861369">
        <w:rPr>
          <w:rFonts w:asciiTheme="minorHAnsi" w:hAnsiTheme="minorHAnsi" w:cstheme="minorHAnsi"/>
          <w:sz w:val="22"/>
          <w:szCs w:val="22"/>
          <w:lang w:val="en-GB" w:eastAsia="en-GB"/>
        </w:rPr>
        <w:t xml:space="preserve"> for organizational</w:t>
      </w:r>
      <w:r w:rsidR="00443CA7" w:rsidRPr="00861369">
        <w:rPr>
          <w:rFonts w:asciiTheme="minorHAnsi" w:hAnsiTheme="minorHAnsi" w:cstheme="minorHAnsi"/>
          <w:sz w:val="22"/>
          <w:szCs w:val="22"/>
          <w:lang w:val="en-GB" w:eastAsia="en-GB"/>
        </w:rPr>
        <w:t xml:space="preserve"> capacity </w:t>
      </w:r>
      <w:r w:rsidR="009302DB" w:rsidRPr="00861369">
        <w:rPr>
          <w:rFonts w:asciiTheme="minorHAnsi" w:hAnsiTheme="minorHAnsi" w:cstheme="minorHAnsi"/>
          <w:sz w:val="22"/>
          <w:szCs w:val="22"/>
          <w:lang w:val="en-GB" w:eastAsia="en-GB"/>
        </w:rPr>
        <w:t xml:space="preserve">exceeding the </w:t>
      </w:r>
      <w:r w:rsidR="004200E8" w:rsidRPr="00861369">
        <w:rPr>
          <w:rFonts w:asciiTheme="minorHAnsi" w:hAnsiTheme="minorHAnsi" w:cstheme="minorHAnsi"/>
          <w:sz w:val="22"/>
          <w:szCs w:val="22"/>
          <w:lang w:val="en-GB" w:eastAsia="en-GB"/>
        </w:rPr>
        <w:t>rate</w:t>
      </w:r>
      <w:r w:rsidR="009302DB" w:rsidRPr="00861369">
        <w:rPr>
          <w:rFonts w:asciiTheme="minorHAnsi" w:hAnsiTheme="minorHAnsi" w:cstheme="minorHAnsi"/>
          <w:sz w:val="22"/>
          <w:szCs w:val="22"/>
          <w:lang w:val="en-GB" w:eastAsia="en-GB"/>
        </w:rPr>
        <w:t xml:space="preserve"> referred to in Article </w:t>
      </w:r>
      <w:r w:rsidR="009763A0" w:rsidRPr="00861369">
        <w:rPr>
          <w:rFonts w:asciiTheme="minorHAnsi" w:hAnsiTheme="minorHAnsi" w:cstheme="minorHAnsi"/>
          <w:sz w:val="22"/>
          <w:szCs w:val="22"/>
          <w:lang w:val="en-GB" w:eastAsia="en-GB"/>
        </w:rPr>
        <w:t>6.2</w:t>
      </w:r>
      <w:r w:rsidR="009302DB" w:rsidRPr="00861369">
        <w:rPr>
          <w:rFonts w:asciiTheme="minorHAnsi" w:hAnsiTheme="minorHAnsi" w:cstheme="minorHAnsi"/>
          <w:sz w:val="22"/>
          <w:szCs w:val="22"/>
          <w:lang w:val="en-GB" w:eastAsia="en-GB"/>
        </w:rPr>
        <w:t xml:space="preserve"> of this </w:t>
      </w:r>
      <w:proofErr w:type="gramStart"/>
      <w:r w:rsidR="004333E7" w:rsidRPr="00861369">
        <w:rPr>
          <w:rFonts w:asciiTheme="minorHAnsi" w:hAnsiTheme="minorHAnsi" w:cstheme="minorHAnsi"/>
          <w:sz w:val="22"/>
          <w:szCs w:val="22"/>
          <w:lang w:val="en-GB" w:eastAsia="en-GB"/>
        </w:rPr>
        <w:t>Agreement</w:t>
      </w:r>
      <w:r w:rsidR="00207A2B" w:rsidRPr="00861369">
        <w:rPr>
          <w:rFonts w:asciiTheme="minorHAnsi" w:hAnsiTheme="minorHAnsi" w:cstheme="minorHAnsi"/>
          <w:sz w:val="22"/>
          <w:szCs w:val="22"/>
          <w:lang w:val="en-GB" w:eastAsia="en-GB"/>
        </w:rPr>
        <w:t>;</w:t>
      </w:r>
      <w:proofErr w:type="gramEnd"/>
    </w:p>
    <w:p w14:paraId="75C966B3" w14:textId="77777777" w:rsidR="00207A2B" w:rsidRPr="00861369" w:rsidRDefault="00207A2B"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4A75D28B" w14:textId="258FC802" w:rsidR="00207A2B" w:rsidRPr="00861369" w:rsidRDefault="00207A2B"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(vi</w:t>
      </w:r>
      <w:r w:rsidR="00547E66"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w:t>
      </w:r>
      <w:r w:rsidRPr="00861369">
        <w:rPr>
          <w:rFonts w:asciiTheme="minorHAnsi" w:hAnsiTheme="minorHAnsi" w:cstheme="minorHAnsi"/>
          <w:sz w:val="22"/>
          <w:szCs w:val="22"/>
          <w:lang w:val="en-GB" w:eastAsia="en-GB"/>
        </w:rPr>
        <w:tab/>
        <w:t xml:space="preserve">Expenditures that are not </w:t>
      </w:r>
      <w:r w:rsidR="00EC5C9F" w:rsidRPr="00861369">
        <w:rPr>
          <w:rFonts w:asciiTheme="minorHAnsi" w:hAnsiTheme="minorHAnsi" w:cstheme="minorHAnsi"/>
          <w:sz w:val="22"/>
          <w:szCs w:val="22"/>
          <w:lang w:val="en-GB" w:eastAsia="en-GB"/>
        </w:rPr>
        <w:t xml:space="preserve">verifiable </w:t>
      </w:r>
      <w:r w:rsidRPr="00861369">
        <w:rPr>
          <w:rFonts w:asciiTheme="minorHAnsi" w:hAnsiTheme="minorHAnsi" w:cstheme="minorHAnsi"/>
          <w:sz w:val="22"/>
          <w:szCs w:val="22"/>
          <w:lang w:val="en-GB" w:eastAsia="en-GB"/>
        </w:rPr>
        <w:t xml:space="preserve">by </w:t>
      </w:r>
      <w:r w:rsidR="009A5B14" w:rsidRPr="00861369">
        <w:rPr>
          <w:rFonts w:asciiTheme="minorHAnsi" w:hAnsiTheme="minorHAnsi" w:cstheme="minorHAnsi"/>
          <w:sz w:val="22"/>
          <w:szCs w:val="22"/>
          <w:lang w:val="en-GB" w:eastAsia="en-GB"/>
        </w:rPr>
        <w:t xml:space="preserve">records </w:t>
      </w:r>
      <w:r w:rsidRPr="00861369">
        <w:rPr>
          <w:rFonts w:asciiTheme="minorHAnsi" w:hAnsiTheme="minorHAnsi" w:cstheme="minorHAnsi"/>
          <w:sz w:val="22"/>
          <w:szCs w:val="22"/>
          <w:lang w:val="en-GB" w:eastAsia="en-GB"/>
        </w:rPr>
        <w:t xml:space="preserve">as provided in Article </w:t>
      </w:r>
      <w:r w:rsidR="009763A0" w:rsidRPr="00861369">
        <w:rPr>
          <w:rFonts w:asciiTheme="minorHAnsi" w:hAnsiTheme="minorHAnsi" w:cstheme="minorHAnsi"/>
          <w:sz w:val="22"/>
          <w:szCs w:val="22"/>
          <w:lang w:val="en-GB" w:eastAsia="en-GB"/>
        </w:rPr>
        <w:t>9</w:t>
      </w:r>
      <w:r w:rsidRPr="00861369">
        <w:rPr>
          <w:rFonts w:asciiTheme="minorHAnsi" w:hAnsiTheme="minorHAnsi" w:cstheme="minorHAnsi"/>
          <w:sz w:val="22"/>
          <w:szCs w:val="22"/>
          <w:lang w:val="en-GB" w:eastAsia="en-GB"/>
        </w:rPr>
        <w:t xml:space="preserve"> </w:t>
      </w:r>
      <w:r w:rsidR="00624266" w:rsidRPr="00861369">
        <w:rPr>
          <w:rFonts w:asciiTheme="minorHAnsi" w:hAnsiTheme="minorHAnsi" w:cstheme="minorHAnsi"/>
          <w:sz w:val="22"/>
          <w:szCs w:val="22"/>
          <w:lang w:val="en-GB" w:eastAsia="en-GB"/>
        </w:rPr>
        <w:t>of</w:t>
      </w:r>
      <w:r w:rsidR="00B03287" w:rsidRPr="00861369">
        <w:rPr>
          <w:rFonts w:asciiTheme="minorHAnsi" w:hAnsiTheme="minorHAnsi" w:cstheme="minorHAnsi"/>
          <w:sz w:val="22"/>
          <w:szCs w:val="22"/>
          <w:lang w:val="en-GB" w:eastAsia="en-GB"/>
        </w:rPr>
        <w:t xml:space="preserve"> this </w:t>
      </w:r>
      <w:r w:rsidR="004333E7" w:rsidRPr="00861369">
        <w:rPr>
          <w:rFonts w:asciiTheme="minorHAnsi" w:hAnsiTheme="minorHAnsi" w:cstheme="minorHAnsi"/>
          <w:sz w:val="22"/>
          <w:szCs w:val="22"/>
          <w:lang w:val="en-GB" w:eastAsia="en-GB"/>
        </w:rPr>
        <w:t>Agreement</w:t>
      </w:r>
      <w:r w:rsidR="00821AB9" w:rsidRPr="00861369">
        <w:rPr>
          <w:rFonts w:asciiTheme="minorHAnsi" w:hAnsiTheme="minorHAnsi" w:cstheme="minorHAnsi"/>
          <w:sz w:val="22"/>
          <w:szCs w:val="22"/>
          <w:lang w:val="en-GB" w:eastAsia="en-GB"/>
        </w:rPr>
        <w:t xml:space="preserve"> (other than support costs</w:t>
      </w:r>
      <w:r w:rsidR="00A0144E" w:rsidRPr="00861369">
        <w:rPr>
          <w:rFonts w:asciiTheme="minorHAnsi" w:hAnsiTheme="minorHAnsi" w:cstheme="minorHAnsi"/>
          <w:sz w:val="22"/>
          <w:szCs w:val="22"/>
          <w:lang w:val="en-GB" w:eastAsia="en-GB"/>
        </w:rPr>
        <w:t xml:space="preserve"> for organizational capacity </w:t>
      </w:r>
      <w:r w:rsidR="00821AB9" w:rsidRPr="00861369">
        <w:rPr>
          <w:rFonts w:asciiTheme="minorHAnsi" w:hAnsiTheme="minorHAnsi" w:cstheme="minorHAnsi"/>
          <w:sz w:val="22"/>
          <w:szCs w:val="22"/>
          <w:lang w:val="en-GB" w:eastAsia="en-GB"/>
        </w:rPr>
        <w:t xml:space="preserve">referred to in Article </w:t>
      </w:r>
      <w:r w:rsidR="009763A0" w:rsidRPr="00861369">
        <w:rPr>
          <w:rFonts w:asciiTheme="minorHAnsi" w:hAnsiTheme="minorHAnsi" w:cstheme="minorHAnsi"/>
          <w:sz w:val="22"/>
          <w:szCs w:val="22"/>
          <w:lang w:val="en-GB" w:eastAsia="en-GB"/>
        </w:rPr>
        <w:t xml:space="preserve">6.2 </w:t>
      </w:r>
      <w:r w:rsidR="00821AB9" w:rsidRPr="00861369">
        <w:rPr>
          <w:rFonts w:asciiTheme="minorHAnsi" w:hAnsiTheme="minorHAnsi" w:cstheme="minorHAnsi"/>
          <w:sz w:val="22"/>
          <w:szCs w:val="22"/>
          <w:lang w:val="en-GB" w:eastAsia="en-GB"/>
        </w:rPr>
        <w:t>of this Agreement</w:t>
      </w:r>
      <w:proofErr w:type="gramStart"/>
      <w:r w:rsidR="00821AB9" w:rsidRPr="00861369">
        <w:rPr>
          <w:rFonts w:asciiTheme="minorHAnsi" w:hAnsiTheme="minorHAnsi" w:cstheme="minorHAnsi"/>
          <w:sz w:val="22"/>
          <w:szCs w:val="22"/>
          <w:lang w:val="en-GB" w:eastAsia="en-GB"/>
        </w:rPr>
        <w:t>)</w:t>
      </w:r>
      <w:r w:rsidR="00B03287" w:rsidRPr="00861369">
        <w:rPr>
          <w:rFonts w:asciiTheme="minorHAnsi" w:hAnsiTheme="minorHAnsi" w:cstheme="minorHAnsi"/>
          <w:sz w:val="22"/>
          <w:szCs w:val="22"/>
          <w:lang w:val="en-GB" w:eastAsia="en-GB"/>
        </w:rPr>
        <w:t>;</w:t>
      </w:r>
      <w:proofErr w:type="gramEnd"/>
    </w:p>
    <w:p w14:paraId="251AFF88" w14:textId="77777777" w:rsidR="003742F2" w:rsidRPr="00861369" w:rsidRDefault="003742F2"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17C9C080" w14:textId="77777777" w:rsidR="003F1D3E" w:rsidRPr="00861369" w:rsidRDefault="003742F2"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(viii)</w:t>
      </w:r>
      <w:r w:rsidRPr="00861369">
        <w:rPr>
          <w:rFonts w:asciiTheme="minorHAnsi" w:hAnsiTheme="minorHAnsi" w:cstheme="minorHAnsi"/>
          <w:sz w:val="22"/>
          <w:szCs w:val="22"/>
          <w:lang w:val="en-GB" w:eastAsia="en-GB"/>
        </w:rPr>
        <w:tab/>
        <w:t xml:space="preserve">Salaries for </w:t>
      </w:r>
      <w:r w:rsidR="00614C1B" w:rsidRPr="00861369">
        <w:rPr>
          <w:rFonts w:asciiTheme="minorHAnsi" w:hAnsiTheme="minorHAnsi" w:cstheme="minorHAnsi"/>
          <w:sz w:val="22"/>
          <w:szCs w:val="22"/>
          <w:lang w:val="en-GB" w:eastAsia="en-GB"/>
        </w:rPr>
        <w:t xml:space="preserve">the Partner’s </w:t>
      </w:r>
      <w:r w:rsidRPr="00861369">
        <w:rPr>
          <w:rFonts w:asciiTheme="minorHAnsi" w:hAnsiTheme="minorHAnsi" w:cstheme="minorHAnsi"/>
          <w:sz w:val="22"/>
          <w:szCs w:val="22"/>
          <w:lang w:val="en-GB" w:eastAsia="en-GB"/>
        </w:rPr>
        <w:t xml:space="preserve">employees exceeding the rates payable by UNICEF for comparable functions at the relevant duty </w:t>
      </w:r>
      <w:proofErr w:type="gramStart"/>
      <w:r w:rsidRPr="00861369">
        <w:rPr>
          <w:rFonts w:asciiTheme="minorHAnsi" w:hAnsiTheme="minorHAnsi" w:cstheme="minorHAnsi"/>
          <w:sz w:val="22"/>
          <w:szCs w:val="22"/>
          <w:lang w:val="en-GB" w:eastAsia="en-GB"/>
        </w:rPr>
        <w:t>station;</w:t>
      </w:r>
      <w:proofErr w:type="gramEnd"/>
    </w:p>
    <w:p w14:paraId="31EABBE7" w14:textId="77777777" w:rsidR="003742F2" w:rsidRPr="00861369" w:rsidRDefault="003742F2" w:rsidP="00811851">
      <w:pPr>
        <w:pStyle w:val="ColorfulShading-Accent31"/>
        <w:autoSpaceDE w:val="0"/>
        <w:autoSpaceDN w:val="0"/>
        <w:adjustRightInd w:val="0"/>
        <w:ind w:left="1440"/>
        <w:jc w:val="both"/>
        <w:rPr>
          <w:rFonts w:asciiTheme="minorHAnsi" w:hAnsiTheme="minorHAnsi" w:cstheme="minorHAnsi"/>
          <w:sz w:val="22"/>
          <w:szCs w:val="22"/>
          <w:lang w:val="en-GB" w:eastAsia="en-GB"/>
        </w:rPr>
      </w:pPr>
    </w:p>
    <w:p w14:paraId="153758C0" w14:textId="77777777" w:rsidR="004060CA" w:rsidRPr="00861369" w:rsidRDefault="00D75F5B"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w:t>
      </w:r>
      <w:r w:rsidR="004E39A0" w:rsidRPr="00861369">
        <w:rPr>
          <w:rFonts w:asciiTheme="minorHAnsi" w:hAnsiTheme="minorHAnsi" w:cstheme="minorHAnsi"/>
          <w:sz w:val="22"/>
          <w:szCs w:val="22"/>
          <w:lang w:val="en-GB" w:eastAsia="en-GB"/>
        </w:rPr>
        <w:t>i</w:t>
      </w:r>
      <w:r w:rsidR="00F96F0A" w:rsidRPr="00861369">
        <w:rPr>
          <w:rFonts w:asciiTheme="minorHAnsi" w:hAnsiTheme="minorHAnsi" w:cstheme="minorHAnsi"/>
          <w:sz w:val="22"/>
          <w:szCs w:val="22"/>
          <w:lang w:val="en-GB" w:eastAsia="en-GB"/>
        </w:rPr>
        <w:t>x</w:t>
      </w:r>
      <w:r w:rsidR="004060CA" w:rsidRPr="00861369">
        <w:rPr>
          <w:rFonts w:asciiTheme="minorHAnsi" w:hAnsiTheme="minorHAnsi" w:cstheme="minorHAnsi"/>
          <w:sz w:val="22"/>
          <w:szCs w:val="22"/>
          <w:lang w:val="en-GB" w:eastAsia="en-GB"/>
        </w:rPr>
        <w:t>)</w:t>
      </w:r>
      <w:r w:rsidR="004060CA" w:rsidRPr="00861369">
        <w:rPr>
          <w:rFonts w:asciiTheme="minorHAnsi" w:hAnsiTheme="minorHAnsi" w:cstheme="minorHAnsi"/>
          <w:sz w:val="22"/>
          <w:szCs w:val="22"/>
          <w:lang w:val="en-GB" w:eastAsia="en-GB"/>
        </w:rPr>
        <w:tab/>
      </w:r>
      <w:r w:rsidR="00EC5C9F" w:rsidRPr="00861369">
        <w:rPr>
          <w:rFonts w:asciiTheme="minorHAnsi" w:hAnsiTheme="minorHAnsi" w:cstheme="minorHAnsi"/>
          <w:sz w:val="22"/>
          <w:szCs w:val="22"/>
          <w:lang w:val="en-GB" w:eastAsia="en-GB"/>
        </w:rPr>
        <w:t>Expenditures in respect of f</w:t>
      </w:r>
      <w:r w:rsidR="004060CA" w:rsidRPr="00861369">
        <w:rPr>
          <w:rFonts w:asciiTheme="minorHAnsi" w:hAnsiTheme="minorHAnsi" w:cstheme="minorHAnsi"/>
          <w:sz w:val="22"/>
          <w:szCs w:val="22"/>
          <w:lang w:val="en-GB" w:eastAsia="en-GB"/>
        </w:rPr>
        <w:t xml:space="preserve">ees for individual consultants retained by </w:t>
      </w:r>
      <w:r w:rsidR="00460412" w:rsidRPr="00861369">
        <w:rPr>
          <w:rFonts w:asciiTheme="minorHAnsi" w:hAnsiTheme="minorHAnsi" w:cstheme="minorHAnsi"/>
          <w:sz w:val="22"/>
          <w:szCs w:val="22"/>
          <w:lang w:val="en-GB" w:eastAsia="en-GB"/>
        </w:rPr>
        <w:t>the Partner</w:t>
      </w:r>
      <w:r w:rsidR="004060CA" w:rsidRPr="00861369">
        <w:rPr>
          <w:rFonts w:asciiTheme="minorHAnsi" w:hAnsiTheme="minorHAnsi" w:cstheme="minorHAnsi"/>
          <w:sz w:val="22"/>
          <w:szCs w:val="22"/>
          <w:lang w:val="en-GB" w:eastAsia="en-GB"/>
        </w:rPr>
        <w:t xml:space="preserve"> exceeding </w:t>
      </w:r>
      <w:r w:rsidR="00CC3C33" w:rsidRPr="00861369">
        <w:rPr>
          <w:rFonts w:asciiTheme="minorHAnsi" w:hAnsiTheme="minorHAnsi" w:cstheme="minorHAnsi"/>
          <w:sz w:val="22"/>
          <w:szCs w:val="22"/>
          <w:lang w:val="en-GB" w:eastAsia="en-GB"/>
        </w:rPr>
        <w:t xml:space="preserve">those </w:t>
      </w:r>
      <w:r w:rsidR="004060CA" w:rsidRPr="00861369">
        <w:rPr>
          <w:rFonts w:asciiTheme="minorHAnsi" w:hAnsiTheme="minorHAnsi" w:cstheme="minorHAnsi"/>
          <w:sz w:val="22"/>
          <w:szCs w:val="22"/>
          <w:lang w:val="en-GB" w:eastAsia="en-GB"/>
        </w:rPr>
        <w:t>payable by UN</w:t>
      </w:r>
      <w:r w:rsidR="003D4A6A" w:rsidRPr="00861369">
        <w:rPr>
          <w:rFonts w:asciiTheme="minorHAnsi" w:hAnsiTheme="minorHAnsi" w:cstheme="minorHAnsi"/>
          <w:sz w:val="22"/>
          <w:szCs w:val="22"/>
          <w:lang w:val="en-GB" w:eastAsia="en-GB"/>
        </w:rPr>
        <w:t>ICEF</w:t>
      </w:r>
      <w:r w:rsidR="004060CA" w:rsidRPr="00861369">
        <w:rPr>
          <w:rFonts w:asciiTheme="minorHAnsi" w:hAnsiTheme="minorHAnsi" w:cstheme="minorHAnsi"/>
          <w:sz w:val="22"/>
          <w:szCs w:val="22"/>
          <w:lang w:val="en-GB" w:eastAsia="en-GB"/>
        </w:rPr>
        <w:t xml:space="preserve"> for comparable services rendered by individual </w:t>
      </w:r>
      <w:proofErr w:type="gramStart"/>
      <w:r w:rsidR="004060CA" w:rsidRPr="00861369">
        <w:rPr>
          <w:rFonts w:asciiTheme="minorHAnsi" w:hAnsiTheme="minorHAnsi" w:cstheme="minorHAnsi"/>
          <w:sz w:val="22"/>
          <w:szCs w:val="22"/>
          <w:lang w:val="en-GB" w:eastAsia="en-GB"/>
        </w:rPr>
        <w:t>consultants;</w:t>
      </w:r>
      <w:proofErr w:type="gramEnd"/>
    </w:p>
    <w:p w14:paraId="07546A56" w14:textId="77777777" w:rsidR="00B03287" w:rsidRPr="00861369" w:rsidRDefault="00B03287"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4C801BA4" w14:textId="77777777" w:rsidR="00894259" w:rsidRPr="00861369" w:rsidRDefault="00547E66"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w:t>
      </w:r>
      <w:r w:rsidR="004060CA" w:rsidRPr="00861369">
        <w:rPr>
          <w:rFonts w:asciiTheme="minorHAnsi" w:hAnsiTheme="minorHAnsi" w:cstheme="minorHAnsi"/>
          <w:sz w:val="22"/>
          <w:szCs w:val="22"/>
          <w:lang w:val="en-GB" w:eastAsia="en-GB"/>
        </w:rPr>
        <w:t>x</w:t>
      </w:r>
      <w:r w:rsidR="00B03287" w:rsidRPr="00861369">
        <w:rPr>
          <w:rFonts w:asciiTheme="minorHAnsi" w:hAnsiTheme="minorHAnsi" w:cstheme="minorHAnsi"/>
          <w:sz w:val="22"/>
          <w:szCs w:val="22"/>
          <w:lang w:val="en-GB" w:eastAsia="en-GB"/>
        </w:rPr>
        <w:t>)</w:t>
      </w:r>
      <w:r w:rsidR="00B03287" w:rsidRPr="00861369">
        <w:rPr>
          <w:rFonts w:asciiTheme="minorHAnsi" w:hAnsiTheme="minorHAnsi" w:cstheme="minorHAnsi"/>
          <w:sz w:val="22"/>
          <w:szCs w:val="22"/>
          <w:lang w:val="en-GB" w:eastAsia="en-GB"/>
        </w:rPr>
        <w:tab/>
        <w:t xml:space="preserve">Expenditures for </w:t>
      </w:r>
      <w:r w:rsidR="00AF745E" w:rsidRPr="00861369">
        <w:rPr>
          <w:rFonts w:asciiTheme="minorHAnsi" w:hAnsiTheme="minorHAnsi" w:cstheme="minorHAnsi"/>
          <w:sz w:val="22"/>
          <w:szCs w:val="22"/>
          <w:lang w:val="en-GB" w:eastAsia="en-GB"/>
        </w:rPr>
        <w:t xml:space="preserve">travel, </w:t>
      </w:r>
      <w:r w:rsidR="00B03287" w:rsidRPr="00861369">
        <w:rPr>
          <w:rFonts w:asciiTheme="minorHAnsi" w:hAnsiTheme="minorHAnsi" w:cstheme="minorHAnsi"/>
          <w:sz w:val="22"/>
          <w:szCs w:val="22"/>
          <w:lang w:val="en-GB" w:eastAsia="en-GB"/>
        </w:rPr>
        <w:t xml:space="preserve">daily subsistence and related allowances </w:t>
      </w:r>
      <w:r w:rsidR="00AF745E" w:rsidRPr="00861369">
        <w:rPr>
          <w:rFonts w:asciiTheme="minorHAnsi" w:hAnsiTheme="minorHAnsi" w:cstheme="minorHAnsi"/>
          <w:sz w:val="22"/>
          <w:szCs w:val="22"/>
          <w:lang w:val="en-GB" w:eastAsia="en-GB"/>
        </w:rPr>
        <w:t xml:space="preserve">for </w:t>
      </w:r>
      <w:r w:rsidR="00460412" w:rsidRPr="00861369">
        <w:rPr>
          <w:rFonts w:asciiTheme="minorHAnsi" w:hAnsiTheme="minorHAnsi" w:cstheme="minorHAnsi"/>
          <w:sz w:val="22"/>
          <w:szCs w:val="22"/>
          <w:lang w:val="en-GB" w:eastAsia="en-GB"/>
        </w:rPr>
        <w:t>the Partner</w:t>
      </w:r>
      <w:r w:rsidR="00AF745E" w:rsidRPr="00861369">
        <w:rPr>
          <w:rFonts w:asciiTheme="minorHAnsi" w:hAnsiTheme="minorHAnsi" w:cstheme="minorHAnsi"/>
          <w:sz w:val="22"/>
          <w:szCs w:val="22"/>
          <w:lang w:val="en-GB" w:eastAsia="en-GB"/>
        </w:rPr>
        <w:t xml:space="preserve">’s employees or consultants </w:t>
      </w:r>
      <w:r w:rsidR="00B03287" w:rsidRPr="00861369">
        <w:rPr>
          <w:rFonts w:asciiTheme="minorHAnsi" w:hAnsiTheme="minorHAnsi" w:cstheme="minorHAnsi"/>
          <w:sz w:val="22"/>
          <w:szCs w:val="22"/>
          <w:lang w:val="en-GB" w:eastAsia="en-GB"/>
        </w:rPr>
        <w:t xml:space="preserve">exceeding </w:t>
      </w:r>
      <w:r w:rsidR="002B62BC" w:rsidRPr="00861369">
        <w:rPr>
          <w:rFonts w:asciiTheme="minorHAnsi" w:hAnsiTheme="minorHAnsi" w:cstheme="minorHAnsi"/>
          <w:sz w:val="22"/>
          <w:szCs w:val="22"/>
          <w:lang w:val="en-GB" w:eastAsia="en-GB"/>
        </w:rPr>
        <w:t xml:space="preserve">those </w:t>
      </w:r>
      <w:r w:rsidR="00812F8C" w:rsidRPr="00861369">
        <w:rPr>
          <w:rFonts w:asciiTheme="minorHAnsi" w:hAnsiTheme="minorHAnsi" w:cstheme="minorHAnsi"/>
          <w:sz w:val="22"/>
          <w:szCs w:val="22"/>
          <w:lang w:val="en-GB" w:eastAsia="en-GB"/>
        </w:rPr>
        <w:t>payable b</w:t>
      </w:r>
      <w:r w:rsidR="00225E16" w:rsidRPr="00861369">
        <w:rPr>
          <w:rFonts w:asciiTheme="minorHAnsi" w:hAnsiTheme="minorHAnsi" w:cstheme="minorHAnsi"/>
          <w:sz w:val="22"/>
          <w:szCs w:val="22"/>
          <w:lang w:val="en-GB" w:eastAsia="en-GB"/>
        </w:rPr>
        <w:t>y</w:t>
      </w:r>
      <w:r w:rsidR="007217CB" w:rsidRPr="00861369">
        <w:rPr>
          <w:rFonts w:asciiTheme="minorHAnsi" w:hAnsiTheme="minorHAnsi" w:cstheme="minorHAnsi"/>
          <w:sz w:val="22"/>
          <w:szCs w:val="22"/>
          <w:lang w:val="en-GB" w:eastAsia="en-GB"/>
        </w:rPr>
        <w:t xml:space="preserve"> UN</w:t>
      </w:r>
      <w:r w:rsidR="003D4A6A" w:rsidRPr="00861369">
        <w:rPr>
          <w:rFonts w:asciiTheme="minorHAnsi" w:hAnsiTheme="minorHAnsi" w:cstheme="minorHAnsi"/>
          <w:sz w:val="22"/>
          <w:szCs w:val="22"/>
          <w:lang w:val="en-GB" w:eastAsia="en-GB"/>
        </w:rPr>
        <w:t>ICEF</w:t>
      </w:r>
      <w:r w:rsidR="007217CB" w:rsidRPr="00861369">
        <w:rPr>
          <w:rFonts w:asciiTheme="minorHAnsi" w:hAnsiTheme="minorHAnsi" w:cstheme="minorHAnsi"/>
          <w:sz w:val="22"/>
          <w:szCs w:val="22"/>
          <w:lang w:val="en-GB" w:eastAsia="en-GB"/>
        </w:rPr>
        <w:t xml:space="preserve"> to </w:t>
      </w:r>
      <w:r w:rsidR="00AF745E" w:rsidRPr="00861369">
        <w:rPr>
          <w:rFonts w:asciiTheme="minorHAnsi" w:hAnsiTheme="minorHAnsi" w:cstheme="minorHAnsi"/>
          <w:sz w:val="22"/>
          <w:szCs w:val="22"/>
          <w:lang w:val="en-GB" w:eastAsia="en-GB"/>
        </w:rPr>
        <w:t xml:space="preserve">its staff </w:t>
      </w:r>
      <w:r w:rsidR="007217CB" w:rsidRPr="00861369">
        <w:rPr>
          <w:rFonts w:asciiTheme="minorHAnsi" w:hAnsiTheme="minorHAnsi" w:cstheme="minorHAnsi"/>
          <w:sz w:val="22"/>
          <w:szCs w:val="22"/>
          <w:lang w:val="en-GB" w:eastAsia="en-GB"/>
        </w:rPr>
        <w:t xml:space="preserve">members </w:t>
      </w:r>
      <w:r w:rsidR="00AF745E" w:rsidRPr="00861369">
        <w:rPr>
          <w:rFonts w:asciiTheme="minorHAnsi" w:hAnsiTheme="minorHAnsi" w:cstheme="minorHAnsi"/>
          <w:sz w:val="22"/>
          <w:szCs w:val="22"/>
          <w:lang w:val="en-GB" w:eastAsia="en-GB"/>
        </w:rPr>
        <w:t>or consultants</w:t>
      </w:r>
      <w:r w:rsidR="00C22F83" w:rsidRPr="00861369">
        <w:rPr>
          <w:rFonts w:asciiTheme="minorHAnsi" w:hAnsiTheme="minorHAnsi" w:cstheme="minorHAnsi"/>
          <w:sz w:val="22"/>
          <w:szCs w:val="22"/>
          <w:lang w:val="en-GB" w:eastAsia="en-GB"/>
        </w:rPr>
        <w:t>,</w:t>
      </w:r>
      <w:r w:rsidR="00AF745E" w:rsidRPr="00861369">
        <w:rPr>
          <w:rFonts w:asciiTheme="minorHAnsi" w:hAnsiTheme="minorHAnsi" w:cstheme="minorHAnsi"/>
          <w:sz w:val="22"/>
          <w:szCs w:val="22"/>
          <w:lang w:val="en-GB" w:eastAsia="en-GB"/>
        </w:rPr>
        <w:t xml:space="preserve"> as </w:t>
      </w:r>
      <w:proofErr w:type="gramStart"/>
      <w:r w:rsidR="00C22F83" w:rsidRPr="00861369">
        <w:rPr>
          <w:rFonts w:asciiTheme="minorHAnsi" w:hAnsiTheme="minorHAnsi" w:cstheme="minorHAnsi"/>
          <w:sz w:val="22"/>
          <w:szCs w:val="22"/>
          <w:lang w:val="en-GB" w:eastAsia="en-GB"/>
        </w:rPr>
        <w:t>applicable</w:t>
      </w:r>
      <w:r w:rsidR="00894259" w:rsidRPr="00861369">
        <w:rPr>
          <w:rFonts w:asciiTheme="minorHAnsi" w:hAnsiTheme="minorHAnsi" w:cstheme="minorHAnsi"/>
          <w:sz w:val="22"/>
          <w:szCs w:val="22"/>
          <w:lang w:val="en-GB" w:eastAsia="en-GB"/>
        </w:rPr>
        <w:t>;</w:t>
      </w:r>
      <w:proofErr w:type="gramEnd"/>
    </w:p>
    <w:p w14:paraId="69B13778" w14:textId="77777777" w:rsidR="00806702" w:rsidRPr="00861369" w:rsidRDefault="00806702"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4EA9EF14" w14:textId="77777777" w:rsidR="00806702" w:rsidRPr="00861369" w:rsidRDefault="00806702"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(xi)</w:t>
      </w:r>
      <w:r w:rsidRPr="00861369">
        <w:rPr>
          <w:rFonts w:asciiTheme="minorHAnsi" w:hAnsiTheme="minorHAnsi" w:cstheme="minorHAnsi"/>
          <w:sz w:val="22"/>
          <w:szCs w:val="22"/>
          <w:lang w:val="en-GB" w:eastAsia="en-GB"/>
        </w:rPr>
        <w:tab/>
      </w:r>
      <w:r w:rsidR="00EE1386" w:rsidRPr="00861369">
        <w:rPr>
          <w:rFonts w:asciiTheme="minorHAnsi" w:hAnsiTheme="minorHAnsi" w:cstheme="minorHAnsi"/>
          <w:sz w:val="22"/>
          <w:szCs w:val="22"/>
          <w:lang w:val="en-GB" w:eastAsia="en-GB"/>
        </w:rPr>
        <w:t>Amounts that represent accruals of costs not expend</w:t>
      </w:r>
      <w:r w:rsidR="008C00F3" w:rsidRPr="00861369">
        <w:rPr>
          <w:rFonts w:asciiTheme="minorHAnsi" w:hAnsiTheme="minorHAnsi" w:cstheme="minorHAnsi"/>
          <w:sz w:val="22"/>
          <w:szCs w:val="22"/>
          <w:lang w:val="en-GB" w:eastAsia="en-GB"/>
        </w:rPr>
        <w:t>it</w:t>
      </w:r>
      <w:r w:rsidR="00EE1386" w:rsidRPr="00861369">
        <w:rPr>
          <w:rFonts w:asciiTheme="minorHAnsi" w:hAnsiTheme="minorHAnsi" w:cstheme="minorHAnsi"/>
          <w:sz w:val="22"/>
          <w:szCs w:val="22"/>
          <w:lang w:val="en-GB" w:eastAsia="en-GB"/>
        </w:rPr>
        <w:t>u</w:t>
      </w:r>
      <w:r w:rsidR="008C00F3" w:rsidRPr="00861369">
        <w:rPr>
          <w:rFonts w:asciiTheme="minorHAnsi" w:hAnsiTheme="minorHAnsi" w:cstheme="minorHAnsi"/>
          <w:sz w:val="22"/>
          <w:szCs w:val="22"/>
          <w:lang w:val="en-GB" w:eastAsia="en-GB"/>
        </w:rPr>
        <w:t>r</w:t>
      </w:r>
      <w:r w:rsidR="00EE1386" w:rsidRPr="00861369">
        <w:rPr>
          <w:rFonts w:asciiTheme="minorHAnsi" w:hAnsiTheme="minorHAnsi" w:cstheme="minorHAnsi"/>
          <w:sz w:val="22"/>
          <w:szCs w:val="22"/>
          <w:lang w:val="en-GB" w:eastAsia="en-GB"/>
        </w:rPr>
        <w:t xml:space="preserve">es actually incurred by </w:t>
      </w:r>
      <w:r w:rsidR="00460412" w:rsidRPr="00861369">
        <w:rPr>
          <w:rFonts w:asciiTheme="minorHAnsi" w:hAnsiTheme="minorHAnsi" w:cstheme="minorHAnsi"/>
          <w:sz w:val="22"/>
          <w:szCs w:val="22"/>
          <w:lang w:val="en-GB" w:eastAsia="en-GB"/>
        </w:rPr>
        <w:t xml:space="preserve">the </w:t>
      </w:r>
      <w:proofErr w:type="gramStart"/>
      <w:r w:rsidR="00460412" w:rsidRPr="00861369">
        <w:rPr>
          <w:rFonts w:asciiTheme="minorHAnsi" w:hAnsiTheme="minorHAnsi" w:cstheme="minorHAnsi"/>
          <w:sz w:val="22"/>
          <w:szCs w:val="22"/>
          <w:lang w:val="en-GB" w:eastAsia="en-GB"/>
        </w:rPr>
        <w:t>Partner</w:t>
      </w:r>
      <w:r w:rsidR="00EE1386" w:rsidRPr="00861369">
        <w:rPr>
          <w:rFonts w:asciiTheme="minorHAnsi" w:hAnsiTheme="minorHAnsi" w:cstheme="minorHAnsi"/>
          <w:sz w:val="22"/>
          <w:szCs w:val="22"/>
          <w:lang w:val="en-GB" w:eastAsia="en-GB"/>
        </w:rPr>
        <w:t>;</w:t>
      </w:r>
      <w:proofErr w:type="gramEnd"/>
    </w:p>
    <w:p w14:paraId="6845AF1A" w14:textId="77777777" w:rsidR="00913C24" w:rsidRPr="00861369" w:rsidRDefault="00913C24"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545B544E" w14:textId="77777777" w:rsidR="00913C24" w:rsidRPr="00861369" w:rsidRDefault="00913C24"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(xi</w:t>
      </w:r>
      <w:r w:rsidR="00D75F5B" w:rsidRPr="00861369">
        <w:rPr>
          <w:rFonts w:asciiTheme="minorHAnsi" w:hAnsiTheme="minorHAnsi" w:cstheme="minorHAnsi"/>
          <w:sz w:val="22"/>
          <w:szCs w:val="22"/>
          <w:lang w:val="en-GB" w:eastAsia="en-GB"/>
        </w:rPr>
        <w:t>i</w:t>
      </w:r>
      <w:r w:rsidRPr="00861369">
        <w:rPr>
          <w:rFonts w:asciiTheme="minorHAnsi" w:hAnsiTheme="minorHAnsi" w:cstheme="minorHAnsi"/>
          <w:sz w:val="22"/>
          <w:szCs w:val="22"/>
          <w:lang w:val="en-GB" w:eastAsia="en-GB"/>
        </w:rPr>
        <w:t>)</w:t>
      </w:r>
      <w:r w:rsidRPr="00861369">
        <w:rPr>
          <w:rFonts w:asciiTheme="minorHAnsi" w:hAnsiTheme="minorHAnsi" w:cstheme="minorHAnsi"/>
          <w:sz w:val="22"/>
          <w:szCs w:val="22"/>
          <w:lang w:val="en-GB" w:eastAsia="en-GB"/>
        </w:rPr>
        <w:tab/>
        <w:t xml:space="preserve">Expenditures that merely represent financial transfers between administrative units or locations of </w:t>
      </w:r>
      <w:r w:rsidR="00460412" w:rsidRPr="00861369">
        <w:rPr>
          <w:rFonts w:asciiTheme="minorHAnsi" w:hAnsiTheme="minorHAnsi" w:cstheme="minorHAnsi"/>
          <w:sz w:val="22"/>
          <w:szCs w:val="22"/>
          <w:lang w:val="en-GB" w:eastAsia="en-GB"/>
        </w:rPr>
        <w:t>the Partner</w:t>
      </w:r>
      <w:r w:rsidR="000471D0" w:rsidRPr="00861369">
        <w:rPr>
          <w:rFonts w:asciiTheme="minorHAnsi" w:hAnsiTheme="minorHAnsi" w:cstheme="minorHAnsi"/>
          <w:sz w:val="22"/>
          <w:szCs w:val="22"/>
          <w:lang w:val="en-GB" w:eastAsia="en-GB"/>
        </w:rPr>
        <w:t xml:space="preserve">, for example as payment for services provided by one administrative unit of </w:t>
      </w:r>
      <w:r w:rsidR="00460412" w:rsidRPr="00861369">
        <w:rPr>
          <w:rFonts w:asciiTheme="minorHAnsi" w:hAnsiTheme="minorHAnsi" w:cstheme="minorHAnsi"/>
          <w:sz w:val="22"/>
          <w:szCs w:val="22"/>
          <w:lang w:val="en-GB" w:eastAsia="en-GB"/>
        </w:rPr>
        <w:t>the Partner</w:t>
      </w:r>
      <w:r w:rsidR="000471D0" w:rsidRPr="00861369">
        <w:rPr>
          <w:rFonts w:asciiTheme="minorHAnsi" w:hAnsiTheme="minorHAnsi" w:cstheme="minorHAnsi"/>
          <w:sz w:val="22"/>
          <w:szCs w:val="22"/>
          <w:lang w:val="en-GB" w:eastAsia="en-GB"/>
        </w:rPr>
        <w:t xml:space="preserve"> to </w:t>
      </w:r>
      <w:proofErr w:type="gramStart"/>
      <w:r w:rsidR="000471D0" w:rsidRPr="00861369">
        <w:rPr>
          <w:rFonts w:asciiTheme="minorHAnsi" w:hAnsiTheme="minorHAnsi" w:cstheme="minorHAnsi"/>
          <w:sz w:val="22"/>
          <w:szCs w:val="22"/>
          <w:lang w:val="en-GB" w:eastAsia="en-GB"/>
        </w:rPr>
        <w:t>another</w:t>
      </w:r>
      <w:r w:rsidRPr="00861369">
        <w:rPr>
          <w:rFonts w:asciiTheme="minorHAnsi" w:hAnsiTheme="minorHAnsi" w:cstheme="minorHAnsi"/>
          <w:sz w:val="22"/>
          <w:szCs w:val="22"/>
          <w:lang w:val="en-GB" w:eastAsia="en-GB"/>
        </w:rPr>
        <w:t>;</w:t>
      </w:r>
      <w:proofErr w:type="gramEnd"/>
    </w:p>
    <w:p w14:paraId="4EBE28B3" w14:textId="77777777" w:rsidR="00D265CC" w:rsidRPr="00861369"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702C383C" w14:textId="77777777" w:rsidR="00D265CC" w:rsidRPr="00861369" w:rsidRDefault="00D75F5B"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(xi</w:t>
      </w:r>
      <w:r w:rsidR="004E39A0" w:rsidRPr="00861369">
        <w:rPr>
          <w:rFonts w:asciiTheme="minorHAnsi" w:hAnsiTheme="minorHAnsi" w:cstheme="minorHAnsi"/>
          <w:sz w:val="22"/>
          <w:szCs w:val="22"/>
          <w:lang w:val="en-GB" w:eastAsia="en-GB"/>
        </w:rPr>
        <w:t>ii</w:t>
      </w:r>
      <w:r w:rsidR="00D265CC" w:rsidRPr="00861369">
        <w:rPr>
          <w:rFonts w:asciiTheme="minorHAnsi" w:hAnsiTheme="minorHAnsi" w:cstheme="minorHAnsi"/>
          <w:sz w:val="22"/>
          <w:szCs w:val="22"/>
          <w:lang w:val="en-GB" w:eastAsia="en-GB"/>
        </w:rPr>
        <w:t>)</w:t>
      </w:r>
      <w:r w:rsidR="00D265CC" w:rsidRPr="00861369">
        <w:rPr>
          <w:rFonts w:asciiTheme="minorHAnsi" w:hAnsiTheme="minorHAnsi" w:cstheme="minorHAnsi"/>
          <w:sz w:val="22"/>
          <w:szCs w:val="22"/>
          <w:lang w:val="en-GB" w:eastAsia="en-GB"/>
        </w:rPr>
        <w:tab/>
        <w:t xml:space="preserve">Expenditures that are not reasonable and justified under principles of sound financial management, in particular the principles of value for money and </w:t>
      </w:r>
      <w:proofErr w:type="gramStart"/>
      <w:r w:rsidR="00D265CC" w:rsidRPr="00861369">
        <w:rPr>
          <w:rFonts w:asciiTheme="minorHAnsi" w:hAnsiTheme="minorHAnsi" w:cstheme="minorHAnsi"/>
          <w:sz w:val="22"/>
          <w:szCs w:val="22"/>
          <w:lang w:val="en-GB" w:eastAsia="en-GB"/>
        </w:rPr>
        <w:t>cost-effectiveness;</w:t>
      </w:r>
      <w:proofErr w:type="gramEnd"/>
    </w:p>
    <w:p w14:paraId="6B765480" w14:textId="77777777" w:rsidR="00D265CC" w:rsidRPr="00861369" w:rsidRDefault="00D265CC"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35949256" w14:textId="77777777" w:rsidR="00D265CC" w:rsidRPr="00861369" w:rsidRDefault="00D75F5B"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(x</w:t>
      </w:r>
      <w:r w:rsidR="004E39A0" w:rsidRPr="00861369">
        <w:rPr>
          <w:rFonts w:asciiTheme="minorHAnsi" w:hAnsiTheme="minorHAnsi" w:cstheme="minorHAnsi"/>
          <w:sz w:val="22"/>
          <w:szCs w:val="22"/>
          <w:lang w:val="en-GB" w:eastAsia="en-GB"/>
        </w:rPr>
        <w:t>i</w:t>
      </w:r>
      <w:r w:rsidR="00D265CC" w:rsidRPr="00861369">
        <w:rPr>
          <w:rFonts w:asciiTheme="minorHAnsi" w:hAnsiTheme="minorHAnsi" w:cstheme="minorHAnsi"/>
          <w:sz w:val="22"/>
          <w:szCs w:val="22"/>
          <w:lang w:val="en-GB" w:eastAsia="en-GB"/>
        </w:rPr>
        <w:t>v)</w:t>
      </w:r>
      <w:r w:rsidR="00D265CC" w:rsidRPr="00861369">
        <w:rPr>
          <w:rFonts w:asciiTheme="minorHAnsi" w:hAnsiTheme="minorHAnsi" w:cstheme="minorHAnsi"/>
          <w:sz w:val="22"/>
          <w:szCs w:val="22"/>
          <w:lang w:val="en-GB" w:eastAsia="en-GB"/>
        </w:rPr>
        <w:tab/>
        <w:t xml:space="preserve">Expenditures </w:t>
      </w:r>
      <w:r w:rsidR="00AE5737" w:rsidRPr="00861369">
        <w:rPr>
          <w:rFonts w:asciiTheme="minorHAnsi" w:hAnsiTheme="minorHAnsi" w:cstheme="minorHAnsi"/>
          <w:sz w:val="22"/>
          <w:szCs w:val="22"/>
          <w:lang w:val="en-GB" w:eastAsia="en-GB"/>
        </w:rPr>
        <w:t xml:space="preserve">that relate to obligations that were entered into after the end date of the </w:t>
      </w:r>
      <w:r w:rsidR="00F57F97" w:rsidRPr="00861369">
        <w:rPr>
          <w:rFonts w:asciiTheme="minorHAnsi" w:hAnsiTheme="minorHAnsi" w:cstheme="minorHAnsi"/>
          <w:sz w:val="22"/>
          <w:szCs w:val="22"/>
          <w:lang w:val="en-GB" w:eastAsia="en-GB"/>
        </w:rPr>
        <w:t xml:space="preserve">relevant Programme </w:t>
      </w:r>
      <w:proofErr w:type="gramStart"/>
      <w:r w:rsidR="00F57F97" w:rsidRPr="00861369">
        <w:rPr>
          <w:rFonts w:asciiTheme="minorHAnsi" w:hAnsiTheme="minorHAnsi" w:cstheme="minorHAnsi"/>
          <w:sz w:val="22"/>
          <w:szCs w:val="22"/>
          <w:lang w:val="en-GB" w:eastAsia="en-GB"/>
        </w:rPr>
        <w:t>Document</w:t>
      </w:r>
      <w:r w:rsidR="00AE5737" w:rsidRPr="00861369">
        <w:rPr>
          <w:rFonts w:asciiTheme="minorHAnsi" w:hAnsiTheme="minorHAnsi" w:cstheme="minorHAnsi"/>
          <w:sz w:val="22"/>
          <w:szCs w:val="22"/>
          <w:lang w:val="en-GB" w:eastAsia="en-GB"/>
        </w:rPr>
        <w:t>;</w:t>
      </w:r>
      <w:proofErr w:type="gramEnd"/>
      <w:r w:rsidR="00D265CC" w:rsidRPr="00861369">
        <w:rPr>
          <w:rFonts w:asciiTheme="minorHAnsi" w:hAnsiTheme="minorHAnsi" w:cstheme="minorHAnsi"/>
          <w:sz w:val="22"/>
          <w:szCs w:val="22"/>
          <w:lang w:val="en-GB" w:eastAsia="en-GB"/>
        </w:rPr>
        <w:t xml:space="preserve"> </w:t>
      </w:r>
    </w:p>
    <w:p w14:paraId="1FBEAD02" w14:textId="77777777" w:rsidR="000245B3" w:rsidRPr="00861369" w:rsidRDefault="000245B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70FFEF4E" w14:textId="77777777" w:rsidR="000245B3" w:rsidRPr="00861369" w:rsidRDefault="000245B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(xv)</w:t>
      </w:r>
      <w:r w:rsidRPr="00861369">
        <w:rPr>
          <w:rFonts w:asciiTheme="minorHAnsi" w:hAnsiTheme="minorHAnsi" w:cstheme="minorHAnsi"/>
          <w:sz w:val="22"/>
          <w:szCs w:val="22"/>
          <w:lang w:val="en-GB" w:eastAsia="en-GB"/>
        </w:rPr>
        <w:tab/>
        <w:t xml:space="preserve">Debt and debt service </w:t>
      </w:r>
      <w:proofErr w:type="gramStart"/>
      <w:r w:rsidRPr="00861369">
        <w:rPr>
          <w:rFonts w:asciiTheme="minorHAnsi" w:hAnsiTheme="minorHAnsi" w:cstheme="minorHAnsi"/>
          <w:sz w:val="22"/>
          <w:szCs w:val="22"/>
          <w:lang w:val="en-GB" w:eastAsia="en-GB"/>
        </w:rPr>
        <w:t>charges;</w:t>
      </w:r>
      <w:proofErr w:type="gramEnd"/>
    </w:p>
    <w:p w14:paraId="258C6B6A" w14:textId="77777777" w:rsidR="003E36B7" w:rsidRPr="00861369" w:rsidRDefault="003E36B7"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17018086" w14:textId="77777777" w:rsidR="003E36B7" w:rsidRPr="00861369" w:rsidRDefault="000977C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(xvi)</w:t>
      </w:r>
      <w:r w:rsidRPr="00861369">
        <w:rPr>
          <w:rFonts w:asciiTheme="minorHAnsi" w:hAnsiTheme="minorHAnsi" w:cstheme="minorHAnsi"/>
          <w:sz w:val="22"/>
          <w:szCs w:val="22"/>
          <w:lang w:val="en-GB" w:eastAsia="en-GB"/>
        </w:rPr>
        <w:tab/>
      </w:r>
      <w:r w:rsidR="003E36B7" w:rsidRPr="00861369">
        <w:rPr>
          <w:rFonts w:asciiTheme="minorHAnsi" w:hAnsiTheme="minorHAnsi" w:cstheme="minorHAnsi"/>
          <w:sz w:val="22"/>
          <w:szCs w:val="22"/>
          <w:lang w:val="en-GB" w:eastAsia="en-GB"/>
        </w:rPr>
        <w:t xml:space="preserve">Foreign exchange </w:t>
      </w:r>
      <w:proofErr w:type="gramStart"/>
      <w:r w:rsidR="003E36B7" w:rsidRPr="00861369">
        <w:rPr>
          <w:rFonts w:asciiTheme="minorHAnsi" w:hAnsiTheme="minorHAnsi" w:cstheme="minorHAnsi"/>
          <w:sz w:val="22"/>
          <w:szCs w:val="22"/>
          <w:lang w:val="en-GB" w:eastAsia="en-GB"/>
        </w:rPr>
        <w:t>loss;</w:t>
      </w:r>
      <w:proofErr w:type="gramEnd"/>
    </w:p>
    <w:p w14:paraId="2FAC654E" w14:textId="77777777" w:rsidR="003E36B7" w:rsidRPr="00861369" w:rsidRDefault="003E36B7"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03B725E6" w14:textId="77777777" w:rsidR="003E36B7" w:rsidRPr="00861369" w:rsidRDefault="000977C3"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lastRenderedPageBreak/>
        <w:t>(xvii)</w:t>
      </w:r>
      <w:r w:rsidRPr="00861369">
        <w:rPr>
          <w:rFonts w:asciiTheme="minorHAnsi" w:hAnsiTheme="minorHAnsi" w:cstheme="minorHAnsi"/>
          <w:sz w:val="22"/>
          <w:szCs w:val="22"/>
          <w:lang w:val="en-GB" w:eastAsia="en-GB"/>
        </w:rPr>
        <w:tab/>
      </w:r>
      <w:r w:rsidR="003E36B7" w:rsidRPr="00861369">
        <w:rPr>
          <w:rFonts w:asciiTheme="minorHAnsi" w:hAnsiTheme="minorHAnsi" w:cstheme="minorHAnsi"/>
          <w:sz w:val="22"/>
          <w:szCs w:val="22"/>
          <w:lang w:val="en-GB" w:eastAsia="en-GB"/>
        </w:rPr>
        <w:t>F</w:t>
      </w:r>
      <w:r w:rsidR="00EE1386" w:rsidRPr="00861369">
        <w:rPr>
          <w:rFonts w:asciiTheme="minorHAnsi" w:hAnsiTheme="minorHAnsi" w:cstheme="minorHAnsi"/>
          <w:sz w:val="22"/>
          <w:szCs w:val="22"/>
          <w:lang w:val="en-GB" w:eastAsia="en-GB"/>
        </w:rPr>
        <w:t xml:space="preserve">ines or levies payable to the authorities </w:t>
      </w:r>
      <w:r w:rsidR="003E36B7" w:rsidRPr="00861369">
        <w:rPr>
          <w:rFonts w:asciiTheme="minorHAnsi" w:hAnsiTheme="minorHAnsi" w:cstheme="minorHAnsi"/>
          <w:sz w:val="22"/>
          <w:szCs w:val="22"/>
          <w:lang w:val="en-GB" w:eastAsia="en-GB"/>
        </w:rPr>
        <w:t xml:space="preserve">related to timeliness of payment of </w:t>
      </w:r>
      <w:r w:rsidR="00EE1386" w:rsidRPr="00861369">
        <w:rPr>
          <w:rFonts w:asciiTheme="minorHAnsi" w:hAnsiTheme="minorHAnsi" w:cstheme="minorHAnsi"/>
          <w:sz w:val="22"/>
          <w:szCs w:val="22"/>
          <w:lang w:val="en-GB" w:eastAsia="en-GB"/>
        </w:rPr>
        <w:t xml:space="preserve">VAT or custom payments required by </w:t>
      </w:r>
      <w:proofErr w:type="gramStart"/>
      <w:r w:rsidR="00EE1386" w:rsidRPr="00861369">
        <w:rPr>
          <w:rFonts w:asciiTheme="minorHAnsi" w:hAnsiTheme="minorHAnsi" w:cstheme="minorHAnsi"/>
          <w:sz w:val="22"/>
          <w:szCs w:val="22"/>
          <w:lang w:val="en-GB" w:eastAsia="en-GB"/>
        </w:rPr>
        <w:t>law;</w:t>
      </w:r>
      <w:proofErr w:type="gramEnd"/>
    </w:p>
    <w:p w14:paraId="2435A3C0" w14:textId="77777777" w:rsidR="00894259" w:rsidRPr="00861369" w:rsidRDefault="00894259"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38D7C342" w14:textId="77777777" w:rsidR="00A162EF" w:rsidRPr="00861369" w:rsidRDefault="00AE5737" w:rsidP="00811851">
      <w:pPr>
        <w:pStyle w:val="ColorfulShading-Accent31"/>
        <w:autoSpaceDE w:val="0"/>
        <w:autoSpaceDN w:val="0"/>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lang w:val="en-GB" w:eastAsia="en-GB"/>
        </w:rPr>
        <w:t>(x</w:t>
      </w:r>
      <w:r w:rsidR="004E39A0" w:rsidRPr="00861369">
        <w:rPr>
          <w:rFonts w:asciiTheme="minorHAnsi" w:hAnsiTheme="minorHAnsi" w:cstheme="minorHAnsi"/>
          <w:sz w:val="22"/>
          <w:szCs w:val="22"/>
          <w:lang w:val="en-GB" w:eastAsia="en-GB"/>
        </w:rPr>
        <w:t>viii</w:t>
      </w:r>
      <w:r w:rsidR="00894259" w:rsidRPr="00861369">
        <w:rPr>
          <w:rFonts w:asciiTheme="minorHAnsi" w:hAnsiTheme="minorHAnsi" w:cstheme="minorHAnsi"/>
          <w:sz w:val="22"/>
          <w:szCs w:val="22"/>
          <w:lang w:val="en-GB" w:eastAsia="en-GB"/>
        </w:rPr>
        <w:t>)</w:t>
      </w:r>
      <w:r w:rsidR="00894259" w:rsidRPr="00861369">
        <w:rPr>
          <w:rFonts w:asciiTheme="minorHAnsi" w:hAnsiTheme="minorHAnsi" w:cstheme="minorHAnsi"/>
          <w:sz w:val="22"/>
          <w:szCs w:val="22"/>
          <w:lang w:val="en-GB" w:eastAsia="en-GB"/>
        </w:rPr>
        <w:tab/>
      </w:r>
      <w:r w:rsidR="00A162EF" w:rsidRPr="00861369">
        <w:rPr>
          <w:rFonts w:asciiTheme="minorHAnsi" w:hAnsiTheme="minorHAnsi" w:cstheme="minorHAnsi"/>
          <w:sz w:val="22"/>
          <w:szCs w:val="22"/>
        </w:rPr>
        <w:t xml:space="preserve">Expenditures tainted by fraud as defined in UNICEF’s Policy Prohibiting and Combatting Fraud and Corruption; and </w:t>
      </w:r>
    </w:p>
    <w:p w14:paraId="486A91E5" w14:textId="77777777" w:rsidR="00A162EF" w:rsidRPr="00861369" w:rsidRDefault="00A162EF" w:rsidP="00811851">
      <w:pPr>
        <w:pStyle w:val="ColorfulShading-Accent31"/>
        <w:autoSpaceDE w:val="0"/>
        <w:autoSpaceDN w:val="0"/>
        <w:adjustRightInd w:val="0"/>
        <w:ind w:left="1440" w:firstLine="720"/>
        <w:jc w:val="both"/>
        <w:rPr>
          <w:rFonts w:asciiTheme="minorHAnsi" w:hAnsiTheme="minorHAnsi" w:cstheme="minorHAnsi"/>
          <w:sz w:val="22"/>
          <w:szCs w:val="22"/>
        </w:rPr>
      </w:pPr>
    </w:p>
    <w:p w14:paraId="3B6BCCA4" w14:textId="77777777" w:rsidR="00D25CA7" w:rsidRPr="00861369" w:rsidRDefault="00D25CA7" w:rsidP="00D25CA7">
      <w:pPr>
        <w:pStyle w:val="ColorfulShading-Accent31"/>
        <w:autoSpaceDE w:val="0"/>
        <w:autoSpaceDN w:val="0"/>
        <w:adjustRightInd w:val="0"/>
        <w:ind w:left="1440" w:firstLine="720"/>
        <w:jc w:val="both"/>
        <w:rPr>
          <w:rFonts w:asciiTheme="minorHAnsi" w:hAnsiTheme="minorHAnsi" w:cstheme="minorHAnsi"/>
          <w:sz w:val="22"/>
          <w:szCs w:val="22"/>
        </w:rPr>
      </w:pPr>
      <w:r w:rsidRPr="00861369">
        <w:rPr>
          <w:rFonts w:asciiTheme="minorHAnsi" w:hAnsiTheme="minorHAnsi" w:cstheme="minorHAnsi"/>
          <w:sz w:val="22"/>
          <w:szCs w:val="22"/>
        </w:rPr>
        <w:t>(</w:t>
      </w:r>
      <w:r w:rsidRPr="00C015AE">
        <w:rPr>
          <w:rFonts w:asciiTheme="minorHAnsi" w:hAnsiTheme="minorHAnsi" w:cstheme="minorHAnsi"/>
          <w:sz w:val="22"/>
          <w:szCs w:val="22"/>
          <w:highlight w:val="yellow"/>
        </w:rPr>
        <w:t>xx)</w:t>
      </w:r>
      <w:r w:rsidRPr="00861369">
        <w:rPr>
          <w:rFonts w:asciiTheme="minorHAnsi" w:hAnsiTheme="minorHAnsi" w:cstheme="minorHAnsi"/>
          <w:sz w:val="22"/>
          <w:szCs w:val="22"/>
        </w:rPr>
        <w:t xml:space="preserve"> Questionable expenditures for which the Partner has not, in UNICEF’s opinion, provided a satisfactory response;</w:t>
      </w:r>
    </w:p>
    <w:p w14:paraId="3196903D" w14:textId="77777777" w:rsidR="00A162EF" w:rsidRPr="00861369" w:rsidRDefault="00A162EF"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p>
    <w:p w14:paraId="782833C5" w14:textId="77777777" w:rsidR="00225E16" w:rsidRPr="00861369" w:rsidRDefault="00C56D1F" w:rsidP="00811851">
      <w:pPr>
        <w:pStyle w:val="ColorfulShading-Accent31"/>
        <w:autoSpaceDE w:val="0"/>
        <w:autoSpaceDN w:val="0"/>
        <w:adjustRightInd w:val="0"/>
        <w:ind w:left="1440" w:firstLine="720"/>
        <w:jc w:val="both"/>
        <w:rPr>
          <w:rFonts w:asciiTheme="minorHAnsi" w:hAnsiTheme="minorHAnsi" w:cstheme="minorHAnsi"/>
          <w:sz w:val="22"/>
          <w:szCs w:val="22"/>
          <w:lang w:val="en-GB" w:eastAsia="en-GB"/>
        </w:rPr>
      </w:pPr>
      <w:r w:rsidRPr="00861369">
        <w:rPr>
          <w:rFonts w:asciiTheme="minorHAnsi" w:hAnsiTheme="minorHAnsi" w:cstheme="minorHAnsi"/>
          <w:sz w:val="22"/>
          <w:szCs w:val="22"/>
          <w:lang w:val="en-GB" w:eastAsia="en-GB"/>
        </w:rPr>
        <w:t>(</w:t>
      </w:r>
      <w:r w:rsidRPr="00C015AE">
        <w:rPr>
          <w:rFonts w:asciiTheme="minorHAnsi" w:hAnsiTheme="minorHAnsi" w:cstheme="minorHAnsi"/>
          <w:sz w:val="22"/>
          <w:szCs w:val="22"/>
          <w:highlight w:val="yellow"/>
          <w:lang w:val="en-GB" w:eastAsia="en-GB"/>
        </w:rPr>
        <w:t>xxi</w:t>
      </w:r>
      <w:r w:rsidRPr="00861369">
        <w:rPr>
          <w:rFonts w:asciiTheme="minorHAnsi" w:hAnsiTheme="minorHAnsi" w:cstheme="minorHAnsi"/>
          <w:sz w:val="22"/>
          <w:szCs w:val="22"/>
          <w:lang w:val="en-GB" w:eastAsia="en-GB"/>
        </w:rPr>
        <w:t xml:space="preserve">) </w:t>
      </w:r>
      <w:r w:rsidR="00894259" w:rsidRPr="00861369">
        <w:rPr>
          <w:rFonts w:asciiTheme="minorHAnsi" w:hAnsiTheme="minorHAnsi" w:cstheme="minorHAnsi"/>
          <w:sz w:val="22"/>
          <w:szCs w:val="22"/>
          <w:lang w:val="en-GB" w:eastAsia="en-GB"/>
        </w:rPr>
        <w:t>Expenditures made in contravention of any of the terms of this Agreement.</w:t>
      </w:r>
    </w:p>
    <w:p w14:paraId="395714F0" w14:textId="77777777" w:rsidR="00C36530" w:rsidRPr="00861369" w:rsidRDefault="00C36530" w:rsidP="00C36530">
      <w:pPr>
        <w:pStyle w:val="ColorfulShading-Accent31"/>
        <w:ind w:left="0"/>
        <w:jc w:val="both"/>
        <w:rPr>
          <w:rFonts w:asciiTheme="minorHAnsi" w:hAnsiTheme="minorHAnsi" w:cstheme="minorHAnsi"/>
          <w:color w:val="000000"/>
          <w:sz w:val="22"/>
          <w:szCs w:val="22"/>
        </w:rPr>
      </w:pPr>
    </w:p>
    <w:p w14:paraId="5CCB0524" w14:textId="77777777" w:rsidR="00D92F67" w:rsidRPr="00861369" w:rsidRDefault="00C36530" w:rsidP="00C36530">
      <w:pPr>
        <w:pStyle w:val="ColorfulShading-Accent31"/>
        <w:ind w:hanging="720"/>
        <w:jc w:val="both"/>
        <w:rPr>
          <w:rFonts w:asciiTheme="minorHAnsi" w:hAnsiTheme="minorHAnsi" w:cstheme="minorBidi"/>
          <w:color w:val="000000"/>
          <w:sz w:val="22"/>
          <w:szCs w:val="22"/>
        </w:rPr>
      </w:pPr>
      <w:r w:rsidRPr="00861369">
        <w:rPr>
          <w:rFonts w:asciiTheme="minorHAnsi" w:hAnsiTheme="minorHAnsi" w:cstheme="minorBidi"/>
          <w:color w:val="000000" w:themeColor="text1"/>
          <w:sz w:val="22"/>
          <w:szCs w:val="22"/>
        </w:rPr>
        <w:t>10.3</w:t>
      </w:r>
      <w:r w:rsidRPr="00861369">
        <w:rPr>
          <w:rFonts w:asciiTheme="minorHAnsi" w:hAnsiTheme="minorHAnsi" w:cstheme="minorHAnsi"/>
          <w:sz w:val="22"/>
          <w:szCs w:val="22"/>
        </w:rPr>
        <w:tab/>
      </w:r>
      <w:r w:rsidR="00D92F67" w:rsidRPr="00861369">
        <w:rPr>
          <w:rFonts w:asciiTheme="minorHAnsi" w:hAnsiTheme="minorHAnsi" w:cstheme="minorBidi"/>
          <w:color w:val="000000" w:themeColor="text1"/>
          <w:sz w:val="22"/>
          <w:szCs w:val="22"/>
        </w:rPr>
        <w:t>All financial reporting to UN</w:t>
      </w:r>
      <w:r w:rsidR="003D4A6A" w:rsidRPr="00861369">
        <w:rPr>
          <w:rFonts w:asciiTheme="minorHAnsi" w:hAnsiTheme="minorHAnsi" w:cstheme="minorBidi"/>
          <w:color w:val="000000" w:themeColor="text1"/>
          <w:sz w:val="22"/>
          <w:szCs w:val="22"/>
        </w:rPr>
        <w:t>ICEF</w:t>
      </w:r>
      <w:r w:rsidR="00D92F67" w:rsidRPr="00861369">
        <w:rPr>
          <w:rFonts w:asciiTheme="minorHAnsi" w:hAnsiTheme="minorHAnsi" w:cstheme="minorBidi"/>
          <w:color w:val="000000" w:themeColor="text1"/>
          <w:sz w:val="22"/>
          <w:szCs w:val="22"/>
        </w:rPr>
        <w:t xml:space="preserve"> will be performed by </w:t>
      </w:r>
      <w:r w:rsidR="00460412" w:rsidRPr="00861369">
        <w:rPr>
          <w:rFonts w:asciiTheme="minorHAnsi" w:hAnsiTheme="minorHAnsi" w:cstheme="minorBidi"/>
          <w:color w:val="000000" w:themeColor="text1"/>
          <w:sz w:val="22"/>
          <w:szCs w:val="22"/>
        </w:rPr>
        <w:t>the Partner</w:t>
      </w:r>
      <w:r w:rsidR="00D92F67" w:rsidRPr="00861369">
        <w:rPr>
          <w:rFonts w:asciiTheme="minorHAnsi" w:hAnsiTheme="minorHAnsi" w:cstheme="minorBidi"/>
          <w:color w:val="000000" w:themeColor="text1"/>
          <w:sz w:val="22"/>
          <w:szCs w:val="22"/>
        </w:rPr>
        <w:t xml:space="preserve"> in the currency in which the Cash Transfer was made.</w:t>
      </w:r>
      <w:r w:rsidR="00826EB9" w:rsidRPr="00861369">
        <w:rPr>
          <w:rFonts w:asciiTheme="minorHAnsi" w:hAnsiTheme="minorHAnsi" w:cstheme="minorBidi"/>
          <w:color w:val="000000" w:themeColor="text1"/>
          <w:sz w:val="22"/>
          <w:szCs w:val="22"/>
        </w:rPr>
        <w:t xml:space="preserve"> </w:t>
      </w:r>
      <w:r w:rsidR="00D92F67" w:rsidRPr="00861369">
        <w:rPr>
          <w:rFonts w:asciiTheme="minorHAnsi" w:hAnsiTheme="minorHAnsi" w:cstheme="minorBidi"/>
          <w:color w:val="000000" w:themeColor="text1"/>
          <w:sz w:val="22"/>
          <w:szCs w:val="22"/>
        </w:rPr>
        <w:t xml:space="preserve">The </w:t>
      </w:r>
      <w:r w:rsidR="009B3194" w:rsidRPr="00861369">
        <w:rPr>
          <w:rFonts w:asciiTheme="minorHAnsi" w:hAnsiTheme="minorHAnsi" w:cstheme="minorBidi"/>
          <w:color w:val="000000" w:themeColor="text1"/>
          <w:sz w:val="22"/>
          <w:szCs w:val="22"/>
        </w:rPr>
        <w:t xml:space="preserve">Partner </w:t>
      </w:r>
      <w:r w:rsidR="00D92F67" w:rsidRPr="00861369">
        <w:rPr>
          <w:rFonts w:asciiTheme="minorHAnsi" w:hAnsiTheme="minorHAnsi" w:cstheme="minorBidi"/>
          <w:color w:val="000000" w:themeColor="text1"/>
          <w:sz w:val="22"/>
          <w:szCs w:val="22"/>
        </w:rPr>
        <w:t>is not required to convert transactions into United States Dollars or any other currency.</w:t>
      </w:r>
    </w:p>
    <w:p w14:paraId="73911AA1" w14:textId="77777777" w:rsidR="000F1FA4" w:rsidRPr="00861369" w:rsidRDefault="000F1FA4" w:rsidP="00811851">
      <w:pPr>
        <w:pStyle w:val="ColorfulShading-Accent31"/>
        <w:ind w:left="0"/>
        <w:jc w:val="both"/>
        <w:rPr>
          <w:rFonts w:asciiTheme="minorHAnsi" w:hAnsiTheme="minorHAnsi" w:cstheme="minorHAnsi"/>
          <w:sz w:val="22"/>
          <w:szCs w:val="22"/>
        </w:rPr>
      </w:pPr>
    </w:p>
    <w:p w14:paraId="20B7898D" w14:textId="4BF63C6C" w:rsidR="00E325B2" w:rsidRPr="00861369" w:rsidRDefault="00E325B2" w:rsidP="00C36530">
      <w:pPr>
        <w:pStyle w:val="ColorfulShading-Accent31"/>
        <w:jc w:val="both"/>
        <w:rPr>
          <w:rFonts w:asciiTheme="minorHAnsi" w:hAnsiTheme="minorHAnsi" w:cstheme="minorBidi"/>
          <w:sz w:val="22"/>
          <w:szCs w:val="22"/>
          <w:u w:val="single"/>
        </w:rPr>
      </w:pPr>
      <w:r w:rsidRPr="00861369">
        <w:rPr>
          <w:rFonts w:asciiTheme="minorHAnsi" w:hAnsiTheme="minorHAnsi" w:cstheme="minorBidi"/>
          <w:sz w:val="22"/>
          <w:szCs w:val="22"/>
          <w:u w:val="single"/>
        </w:rPr>
        <w:t>Use of FACE</w:t>
      </w:r>
      <w:r w:rsidR="0004057A" w:rsidRPr="00861369">
        <w:rPr>
          <w:rFonts w:asciiTheme="minorHAnsi" w:hAnsiTheme="minorHAnsi" w:cstheme="minorBidi"/>
          <w:sz w:val="22"/>
          <w:szCs w:val="22"/>
          <w:u w:val="single"/>
        </w:rPr>
        <w:t xml:space="preserve"> e-tool</w:t>
      </w:r>
      <w:r w:rsidRPr="00861369">
        <w:rPr>
          <w:rFonts w:asciiTheme="minorHAnsi" w:hAnsiTheme="minorHAnsi" w:cstheme="minorBidi"/>
          <w:sz w:val="22"/>
          <w:szCs w:val="22"/>
        </w:rPr>
        <w:t>:</w:t>
      </w:r>
    </w:p>
    <w:p w14:paraId="3C24B1D3" w14:textId="77777777" w:rsidR="00E325B2" w:rsidRPr="00861369" w:rsidRDefault="00E325B2" w:rsidP="00811851">
      <w:pPr>
        <w:pStyle w:val="ColorfulShading-Accent31"/>
        <w:ind w:left="0"/>
        <w:jc w:val="both"/>
        <w:rPr>
          <w:rFonts w:asciiTheme="minorHAnsi" w:hAnsiTheme="minorHAnsi" w:cstheme="minorHAnsi"/>
          <w:sz w:val="22"/>
          <w:szCs w:val="22"/>
        </w:rPr>
      </w:pPr>
    </w:p>
    <w:p w14:paraId="66C6D00E" w14:textId="77777777" w:rsidR="000F1FA4" w:rsidRPr="00861369" w:rsidRDefault="00C36530" w:rsidP="00C36530">
      <w:pPr>
        <w:pStyle w:val="ColorfulShading-Accent31"/>
        <w:ind w:hanging="720"/>
        <w:jc w:val="both"/>
        <w:rPr>
          <w:rFonts w:asciiTheme="minorHAnsi" w:hAnsiTheme="minorHAnsi" w:cstheme="minorBidi"/>
          <w:sz w:val="22"/>
          <w:szCs w:val="22"/>
        </w:rPr>
      </w:pPr>
      <w:r w:rsidRPr="00861369">
        <w:rPr>
          <w:rFonts w:asciiTheme="minorHAnsi" w:hAnsiTheme="minorHAnsi" w:cstheme="minorBidi"/>
          <w:sz w:val="22"/>
          <w:szCs w:val="22"/>
        </w:rPr>
        <w:t>10.4</w:t>
      </w:r>
      <w:r w:rsidRPr="00861369">
        <w:rPr>
          <w:rFonts w:asciiTheme="minorHAnsi" w:hAnsiTheme="minorHAnsi" w:cstheme="minorHAnsi"/>
          <w:sz w:val="22"/>
          <w:szCs w:val="22"/>
        </w:rPr>
        <w:tab/>
      </w:r>
      <w:r w:rsidR="000F1FA4" w:rsidRPr="00861369">
        <w:rPr>
          <w:rFonts w:asciiTheme="minorHAnsi" w:hAnsiTheme="minorHAnsi" w:cstheme="minorBidi"/>
          <w:sz w:val="22"/>
          <w:szCs w:val="22"/>
        </w:rPr>
        <w:t xml:space="preserve">In addition to using the FACE form, </w:t>
      </w:r>
      <w:r w:rsidR="00460412" w:rsidRPr="00861369">
        <w:rPr>
          <w:rFonts w:asciiTheme="minorHAnsi" w:hAnsiTheme="minorHAnsi" w:cstheme="minorBidi"/>
          <w:sz w:val="22"/>
          <w:szCs w:val="22"/>
        </w:rPr>
        <w:t>the Partner</w:t>
      </w:r>
      <w:r w:rsidR="000F1FA4" w:rsidRPr="00861369">
        <w:rPr>
          <w:rFonts w:asciiTheme="minorHAnsi" w:hAnsiTheme="minorHAnsi" w:cstheme="minorBidi"/>
          <w:sz w:val="22"/>
          <w:szCs w:val="22"/>
        </w:rPr>
        <w:t xml:space="preserve"> may enter the information contained in the FACE form into </w:t>
      </w:r>
      <w:r w:rsidR="0004057A" w:rsidRPr="00861369">
        <w:rPr>
          <w:rFonts w:asciiTheme="minorHAnsi" w:hAnsiTheme="minorHAnsi" w:cstheme="minorBidi"/>
          <w:sz w:val="22"/>
          <w:szCs w:val="22"/>
        </w:rPr>
        <w:t xml:space="preserve">the </w:t>
      </w:r>
      <w:r w:rsidR="000F1FA4" w:rsidRPr="00861369">
        <w:rPr>
          <w:rFonts w:asciiTheme="minorHAnsi" w:hAnsiTheme="minorHAnsi" w:cstheme="minorBidi"/>
          <w:sz w:val="22"/>
          <w:szCs w:val="22"/>
        </w:rPr>
        <w:t>FACE</w:t>
      </w:r>
      <w:r w:rsidR="0004057A" w:rsidRPr="00861369">
        <w:rPr>
          <w:rFonts w:asciiTheme="minorHAnsi" w:hAnsiTheme="minorHAnsi" w:cstheme="minorBidi"/>
          <w:sz w:val="22"/>
          <w:szCs w:val="22"/>
        </w:rPr>
        <w:t xml:space="preserve"> e-tool</w:t>
      </w:r>
      <w:r w:rsidR="00E03C01" w:rsidRPr="00861369">
        <w:rPr>
          <w:rFonts w:asciiTheme="minorHAnsi" w:hAnsiTheme="minorHAnsi" w:cstheme="minorBidi"/>
          <w:sz w:val="22"/>
          <w:szCs w:val="22"/>
        </w:rPr>
        <w:t>,</w:t>
      </w:r>
      <w:r w:rsidR="000F1FA4" w:rsidRPr="00861369">
        <w:rPr>
          <w:rFonts w:asciiTheme="minorHAnsi" w:hAnsiTheme="minorHAnsi" w:cstheme="minorBidi"/>
          <w:sz w:val="22"/>
          <w:szCs w:val="22"/>
        </w:rPr>
        <w:t xml:space="preserve"> if </w:t>
      </w:r>
      <w:r w:rsidR="000471D0" w:rsidRPr="00861369">
        <w:rPr>
          <w:rFonts w:asciiTheme="minorHAnsi" w:hAnsiTheme="minorHAnsi" w:cstheme="minorBidi"/>
          <w:sz w:val="22"/>
          <w:szCs w:val="22"/>
        </w:rPr>
        <w:t xml:space="preserve">requested by </w:t>
      </w:r>
      <w:r w:rsidR="000F1FA4" w:rsidRPr="00861369">
        <w:rPr>
          <w:rFonts w:asciiTheme="minorHAnsi" w:hAnsiTheme="minorHAnsi" w:cstheme="minorBidi"/>
          <w:sz w:val="22"/>
          <w:szCs w:val="22"/>
        </w:rPr>
        <w:t>UN</w:t>
      </w:r>
      <w:r w:rsidR="003D4A6A" w:rsidRPr="00861369">
        <w:rPr>
          <w:rFonts w:asciiTheme="minorHAnsi" w:hAnsiTheme="minorHAnsi" w:cstheme="minorBidi"/>
          <w:sz w:val="22"/>
          <w:szCs w:val="22"/>
        </w:rPr>
        <w:t>ICEF</w:t>
      </w:r>
      <w:r w:rsidR="000F1FA4" w:rsidRPr="00861369">
        <w:rPr>
          <w:rFonts w:asciiTheme="minorHAnsi" w:hAnsiTheme="minorHAnsi" w:cstheme="minorBidi"/>
          <w:sz w:val="22"/>
          <w:szCs w:val="22"/>
        </w:rPr>
        <w:t>.</w:t>
      </w:r>
    </w:p>
    <w:p w14:paraId="74289235" w14:textId="77777777" w:rsidR="00D92F67" w:rsidRPr="00861369" w:rsidRDefault="00D92F67" w:rsidP="00811851">
      <w:pPr>
        <w:autoSpaceDE w:val="0"/>
        <w:autoSpaceDN w:val="0"/>
        <w:adjustRightInd w:val="0"/>
        <w:jc w:val="both"/>
        <w:rPr>
          <w:rFonts w:asciiTheme="minorHAnsi" w:hAnsiTheme="minorHAnsi" w:cstheme="minorHAnsi"/>
          <w:sz w:val="22"/>
          <w:szCs w:val="22"/>
        </w:rPr>
      </w:pPr>
    </w:p>
    <w:p w14:paraId="537DF563" w14:textId="77777777" w:rsidR="009302DB" w:rsidRPr="00861369" w:rsidRDefault="00624266" w:rsidP="00811851">
      <w:pPr>
        <w:autoSpaceDE w:val="0"/>
        <w:autoSpaceDN w:val="0"/>
        <w:adjustRightInd w:val="0"/>
        <w:ind w:left="720" w:hanging="720"/>
        <w:jc w:val="both"/>
        <w:rPr>
          <w:rFonts w:asciiTheme="minorHAnsi" w:hAnsiTheme="minorHAnsi" w:cstheme="minorHAnsi"/>
          <w:b/>
          <w:sz w:val="22"/>
          <w:szCs w:val="22"/>
        </w:rPr>
      </w:pPr>
      <w:r w:rsidRPr="00861369">
        <w:rPr>
          <w:rFonts w:asciiTheme="minorHAnsi" w:hAnsiTheme="minorHAnsi" w:cstheme="minorHAnsi"/>
          <w:b/>
          <w:sz w:val="22"/>
          <w:szCs w:val="22"/>
        </w:rPr>
        <w:t>Progress</w:t>
      </w:r>
      <w:r w:rsidR="00D92F67" w:rsidRPr="00861369">
        <w:rPr>
          <w:rFonts w:asciiTheme="minorHAnsi" w:hAnsiTheme="minorHAnsi" w:cstheme="minorHAnsi"/>
          <w:b/>
          <w:sz w:val="22"/>
          <w:szCs w:val="22"/>
        </w:rPr>
        <w:t xml:space="preserve"> reporting</w:t>
      </w:r>
    </w:p>
    <w:p w14:paraId="223BB3CE" w14:textId="77777777" w:rsidR="009302DB" w:rsidRPr="00861369" w:rsidRDefault="009302DB" w:rsidP="00811851">
      <w:pPr>
        <w:autoSpaceDE w:val="0"/>
        <w:autoSpaceDN w:val="0"/>
        <w:adjustRightInd w:val="0"/>
        <w:jc w:val="both"/>
        <w:rPr>
          <w:rFonts w:asciiTheme="minorHAnsi" w:hAnsiTheme="minorHAnsi" w:cstheme="minorHAnsi"/>
          <w:sz w:val="22"/>
          <w:szCs w:val="22"/>
        </w:rPr>
      </w:pPr>
    </w:p>
    <w:p w14:paraId="676D9B55" w14:textId="77777777" w:rsidR="009302DB" w:rsidRPr="00861369" w:rsidRDefault="00C36530" w:rsidP="00C36530">
      <w:pPr>
        <w:autoSpaceDE w:val="0"/>
        <w:autoSpaceDN w:val="0"/>
        <w:adjustRightInd w:val="0"/>
        <w:ind w:left="720" w:hanging="720"/>
        <w:jc w:val="both"/>
        <w:rPr>
          <w:rFonts w:asciiTheme="minorHAnsi" w:hAnsiTheme="minorHAnsi" w:cstheme="minorBidi"/>
          <w:sz w:val="22"/>
          <w:szCs w:val="22"/>
        </w:rPr>
      </w:pPr>
      <w:r w:rsidRPr="00861369">
        <w:rPr>
          <w:rFonts w:asciiTheme="minorHAnsi" w:hAnsiTheme="minorHAnsi" w:cstheme="minorBidi"/>
          <w:sz w:val="22"/>
          <w:szCs w:val="22"/>
        </w:rPr>
        <w:t>10.5</w:t>
      </w:r>
      <w:r w:rsidRPr="00861369">
        <w:tab/>
      </w:r>
      <w:r w:rsidR="009302DB" w:rsidRPr="00861369">
        <w:rPr>
          <w:rFonts w:asciiTheme="minorHAnsi" w:hAnsiTheme="minorHAnsi" w:cstheme="minorBidi"/>
          <w:sz w:val="22"/>
          <w:szCs w:val="22"/>
        </w:rPr>
        <w:t xml:space="preserve">The </w:t>
      </w:r>
      <w:r w:rsidR="009C74F6" w:rsidRPr="00861369">
        <w:rPr>
          <w:rFonts w:asciiTheme="minorHAnsi" w:hAnsiTheme="minorHAnsi" w:cstheme="minorBidi"/>
          <w:sz w:val="22"/>
          <w:szCs w:val="22"/>
        </w:rPr>
        <w:t xml:space="preserve">Partner </w:t>
      </w:r>
      <w:r w:rsidR="009302DB" w:rsidRPr="00861369">
        <w:rPr>
          <w:rFonts w:asciiTheme="minorHAnsi" w:hAnsiTheme="minorHAnsi" w:cstheme="minorBidi"/>
          <w:sz w:val="22"/>
          <w:szCs w:val="22"/>
        </w:rPr>
        <w:t xml:space="preserve">will submit </w:t>
      </w:r>
      <w:r w:rsidR="00D92F67" w:rsidRPr="00861369">
        <w:rPr>
          <w:rFonts w:asciiTheme="minorHAnsi" w:hAnsiTheme="minorHAnsi" w:cstheme="minorBidi"/>
          <w:sz w:val="22"/>
          <w:szCs w:val="22"/>
        </w:rPr>
        <w:t>to UN</w:t>
      </w:r>
      <w:r w:rsidR="003D4A6A" w:rsidRPr="00861369">
        <w:rPr>
          <w:rFonts w:asciiTheme="minorHAnsi" w:hAnsiTheme="minorHAnsi" w:cstheme="minorBidi"/>
          <w:sz w:val="22"/>
          <w:szCs w:val="22"/>
        </w:rPr>
        <w:t>ICEF</w:t>
      </w:r>
      <w:r w:rsidR="009302DB" w:rsidRPr="00861369">
        <w:rPr>
          <w:rFonts w:asciiTheme="minorHAnsi" w:hAnsiTheme="minorHAnsi" w:cstheme="minorBidi"/>
          <w:sz w:val="22"/>
          <w:szCs w:val="22"/>
        </w:rPr>
        <w:t xml:space="preserve"> </w:t>
      </w:r>
      <w:r w:rsidR="00D92F67" w:rsidRPr="00861369">
        <w:rPr>
          <w:rFonts w:asciiTheme="minorHAnsi" w:hAnsiTheme="minorHAnsi" w:cstheme="minorBidi"/>
          <w:sz w:val="22"/>
          <w:szCs w:val="22"/>
        </w:rPr>
        <w:t xml:space="preserve">narrative </w:t>
      </w:r>
      <w:r w:rsidR="009302DB" w:rsidRPr="00861369">
        <w:rPr>
          <w:rFonts w:asciiTheme="minorHAnsi" w:hAnsiTheme="minorHAnsi" w:cstheme="minorBidi"/>
          <w:sz w:val="22"/>
          <w:szCs w:val="22"/>
        </w:rPr>
        <w:t xml:space="preserve">progress reports against the planned activities contained in the </w:t>
      </w:r>
      <w:r w:rsidR="000471D0" w:rsidRPr="00861369">
        <w:rPr>
          <w:rFonts w:asciiTheme="minorHAnsi" w:hAnsiTheme="minorHAnsi" w:cstheme="minorBidi"/>
          <w:sz w:val="22"/>
          <w:szCs w:val="22"/>
        </w:rPr>
        <w:t>Programme Document</w:t>
      </w:r>
      <w:r w:rsidR="009302DB" w:rsidRPr="00861369">
        <w:rPr>
          <w:rFonts w:asciiTheme="minorHAnsi" w:hAnsiTheme="minorHAnsi" w:cstheme="minorBidi"/>
          <w:sz w:val="22"/>
          <w:szCs w:val="22"/>
        </w:rPr>
        <w:t>, u</w:t>
      </w:r>
      <w:r w:rsidR="00C71519" w:rsidRPr="00861369">
        <w:rPr>
          <w:rFonts w:asciiTheme="minorHAnsi" w:hAnsiTheme="minorHAnsi" w:cstheme="minorBidi"/>
          <w:sz w:val="22"/>
          <w:szCs w:val="22"/>
        </w:rPr>
        <w:t xml:space="preserve">sing </w:t>
      </w:r>
      <w:r w:rsidR="00AC16FF" w:rsidRPr="00861369">
        <w:rPr>
          <w:rFonts w:asciiTheme="minorHAnsi" w:hAnsiTheme="minorHAnsi" w:cstheme="minorBidi"/>
          <w:sz w:val="22"/>
          <w:szCs w:val="22"/>
        </w:rPr>
        <w:t xml:space="preserve">the </w:t>
      </w:r>
      <w:r w:rsidR="000471D0" w:rsidRPr="00861369">
        <w:rPr>
          <w:rFonts w:asciiTheme="minorHAnsi" w:hAnsiTheme="minorHAnsi" w:cstheme="minorBidi"/>
          <w:sz w:val="22"/>
          <w:szCs w:val="22"/>
        </w:rPr>
        <w:t>P</w:t>
      </w:r>
      <w:r w:rsidR="002314FC" w:rsidRPr="00861369">
        <w:rPr>
          <w:rFonts w:asciiTheme="minorHAnsi" w:hAnsiTheme="minorHAnsi" w:cstheme="minorBidi"/>
          <w:sz w:val="22"/>
          <w:szCs w:val="22"/>
        </w:rPr>
        <w:t xml:space="preserve">rogramme </w:t>
      </w:r>
      <w:r w:rsidR="000471D0" w:rsidRPr="00861369">
        <w:rPr>
          <w:rFonts w:asciiTheme="minorHAnsi" w:hAnsiTheme="minorHAnsi" w:cstheme="minorBidi"/>
          <w:sz w:val="22"/>
          <w:szCs w:val="22"/>
        </w:rPr>
        <w:t>D</w:t>
      </w:r>
      <w:r w:rsidR="002314FC" w:rsidRPr="00861369">
        <w:rPr>
          <w:rFonts w:asciiTheme="minorHAnsi" w:hAnsiTheme="minorHAnsi" w:cstheme="minorBidi"/>
          <w:sz w:val="22"/>
          <w:szCs w:val="22"/>
        </w:rPr>
        <w:t xml:space="preserve">ocument </w:t>
      </w:r>
      <w:r w:rsidR="000471D0" w:rsidRPr="00861369">
        <w:rPr>
          <w:rFonts w:asciiTheme="minorHAnsi" w:hAnsiTheme="minorHAnsi" w:cstheme="minorBidi"/>
          <w:sz w:val="22"/>
          <w:szCs w:val="22"/>
        </w:rPr>
        <w:t>P</w:t>
      </w:r>
      <w:r w:rsidR="002314FC" w:rsidRPr="00861369">
        <w:rPr>
          <w:rFonts w:asciiTheme="minorHAnsi" w:hAnsiTheme="minorHAnsi" w:cstheme="minorBidi"/>
          <w:sz w:val="22"/>
          <w:szCs w:val="22"/>
        </w:rPr>
        <w:t xml:space="preserve">rogress </w:t>
      </w:r>
      <w:r w:rsidR="000471D0" w:rsidRPr="00861369">
        <w:rPr>
          <w:rFonts w:asciiTheme="minorHAnsi" w:hAnsiTheme="minorHAnsi" w:cstheme="minorBidi"/>
          <w:sz w:val="22"/>
          <w:szCs w:val="22"/>
        </w:rPr>
        <w:t>R</w:t>
      </w:r>
      <w:r w:rsidR="002314FC" w:rsidRPr="00861369">
        <w:rPr>
          <w:rFonts w:asciiTheme="minorHAnsi" w:hAnsiTheme="minorHAnsi" w:cstheme="minorBidi"/>
          <w:sz w:val="22"/>
          <w:szCs w:val="22"/>
        </w:rPr>
        <w:t>eport</w:t>
      </w:r>
      <w:r w:rsidR="008B5D6B" w:rsidRPr="00861369">
        <w:rPr>
          <w:rFonts w:asciiTheme="minorHAnsi" w:hAnsiTheme="minorHAnsi" w:cstheme="minorBidi"/>
          <w:sz w:val="22"/>
          <w:szCs w:val="22"/>
        </w:rPr>
        <w:t xml:space="preserve">, </w:t>
      </w:r>
      <w:r w:rsidR="008B5D6B" w:rsidRPr="00861369">
        <w:rPr>
          <w:rFonts w:asciiTheme="minorHAnsi" w:hAnsiTheme="minorHAnsi" w:cstheme="minorBidi"/>
          <w:color w:val="000000" w:themeColor="text1"/>
          <w:sz w:val="22"/>
          <w:szCs w:val="22"/>
        </w:rPr>
        <w:t xml:space="preserve">available at </w:t>
      </w:r>
      <w:hyperlink r:id="rId28">
        <w:r w:rsidR="7600052C" w:rsidRPr="00861369">
          <w:rPr>
            <w:rStyle w:val="Hyperlink"/>
            <w:rFonts w:asciiTheme="minorHAnsi" w:hAnsiTheme="minorHAnsi" w:cstheme="minorBidi"/>
            <w:sz w:val="22"/>
            <w:szCs w:val="22"/>
          </w:rPr>
          <w:t>www.partnerreportingportal.org</w:t>
        </w:r>
      </w:hyperlink>
      <w:r w:rsidR="008A1E54" w:rsidRPr="00861369">
        <w:rPr>
          <w:rFonts w:asciiTheme="minorHAnsi" w:hAnsiTheme="minorHAnsi" w:cstheme="minorBidi"/>
          <w:sz w:val="22"/>
          <w:szCs w:val="22"/>
        </w:rPr>
        <w:t>.</w:t>
      </w:r>
      <w:r w:rsidR="00826EB9" w:rsidRPr="00861369">
        <w:rPr>
          <w:rFonts w:asciiTheme="minorHAnsi" w:hAnsiTheme="minorHAnsi" w:cstheme="minorBidi"/>
          <w:sz w:val="22"/>
          <w:szCs w:val="22"/>
        </w:rPr>
        <w:t xml:space="preserve">  </w:t>
      </w:r>
      <w:r w:rsidR="00D2741F" w:rsidRPr="00861369">
        <w:rPr>
          <w:rFonts w:asciiTheme="minorHAnsi" w:hAnsiTheme="minorHAnsi" w:cstheme="minorBidi"/>
          <w:sz w:val="22"/>
          <w:szCs w:val="22"/>
        </w:rPr>
        <w:t>Unless otherwise agreed between the Parties in writing, t</w:t>
      </w:r>
      <w:r w:rsidR="00D92F67" w:rsidRPr="00861369">
        <w:rPr>
          <w:rFonts w:asciiTheme="minorHAnsi" w:hAnsiTheme="minorHAnsi" w:cstheme="minorBidi"/>
          <w:sz w:val="22"/>
          <w:szCs w:val="22"/>
        </w:rPr>
        <w:t xml:space="preserve">hese reports </w:t>
      </w:r>
      <w:r w:rsidR="00246A04" w:rsidRPr="00861369">
        <w:rPr>
          <w:rFonts w:asciiTheme="minorHAnsi" w:hAnsiTheme="minorHAnsi" w:cstheme="minorBidi"/>
          <w:sz w:val="22"/>
          <w:szCs w:val="22"/>
        </w:rPr>
        <w:t xml:space="preserve">will be submitted at the end of every Quarter. The final report will be submitted no later than thirty (30) </w:t>
      </w:r>
      <w:r w:rsidR="00DA056F" w:rsidRPr="00861369">
        <w:rPr>
          <w:rFonts w:asciiTheme="minorHAnsi" w:hAnsiTheme="minorHAnsi" w:cstheme="minorBidi"/>
          <w:sz w:val="22"/>
          <w:szCs w:val="22"/>
        </w:rPr>
        <w:t xml:space="preserve">calendar days </w:t>
      </w:r>
      <w:r w:rsidR="006E6A7D" w:rsidRPr="00861369">
        <w:rPr>
          <w:rFonts w:asciiTheme="minorHAnsi" w:hAnsiTheme="minorHAnsi" w:cstheme="minorBidi"/>
          <w:sz w:val="22"/>
          <w:szCs w:val="22"/>
        </w:rPr>
        <w:t xml:space="preserve">after the end </w:t>
      </w:r>
      <w:r w:rsidR="001028B7" w:rsidRPr="00861369">
        <w:rPr>
          <w:rFonts w:asciiTheme="minorHAnsi" w:hAnsiTheme="minorHAnsi" w:cstheme="minorBidi"/>
          <w:sz w:val="22"/>
          <w:szCs w:val="22"/>
        </w:rPr>
        <w:t xml:space="preserve">of </w:t>
      </w:r>
      <w:r w:rsidR="00246A04" w:rsidRPr="00861369">
        <w:rPr>
          <w:rFonts w:asciiTheme="minorHAnsi" w:hAnsiTheme="minorHAnsi" w:cstheme="minorBidi"/>
          <w:sz w:val="22"/>
          <w:szCs w:val="22"/>
        </w:rPr>
        <w:t xml:space="preserve">the Programme </w:t>
      </w:r>
      <w:r w:rsidR="00DA056F" w:rsidRPr="00861369">
        <w:rPr>
          <w:rFonts w:asciiTheme="minorHAnsi" w:hAnsiTheme="minorHAnsi" w:cstheme="minorBidi"/>
          <w:sz w:val="22"/>
          <w:szCs w:val="22"/>
        </w:rPr>
        <w:t xml:space="preserve">and </w:t>
      </w:r>
      <w:r w:rsidR="00D92F67" w:rsidRPr="00861369">
        <w:rPr>
          <w:rFonts w:asciiTheme="minorHAnsi" w:hAnsiTheme="minorHAnsi" w:cstheme="minorBidi"/>
          <w:sz w:val="22"/>
          <w:szCs w:val="22"/>
        </w:rPr>
        <w:t xml:space="preserve">will be provided </w:t>
      </w:r>
      <w:r w:rsidR="00DA056F" w:rsidRPr="00861369">
        <w:rPr>
          <w:rFonts w:asciiTheme="minorHAnsi" w:hAnsiTheme="minorHAnsi" w:cstheme="minorBidi"/>
          <w:sz w:val="22"/>
          <w:szCs w:val="22"/>
        </w:rPr>
        <w:t>together with the FACE form</w:t>
      </w:r>
      <w:r w:rsidR="00D92F67" w:rsidRPr="00861369">
        <w:rPr>
          <w:rFonts w:asciiTheme="minorHAnsi" w:hAnsiTheme="minorHAnsi" w:cstheme="minorBidi"/>
          <w:sz w:val="22"/>
          <w:szCs w:val="22"/>
        </w:rPr>
        <w:t>.</w:t>
      </w:r>
      <w:r w:rsidR="00DF4F29" w:rsidRPr="00861369">
        <w:rPr>
          <w:rFonts w:asciiTheme="minorHAnsi" w:hAnsiTheme="minorHAnsi" w:cstheme="minorBidi"/>
          <w:sz w:val="22"/>
          <w:szCs w:val="22"/>
        </w:rPr>
        <w:t xml:space="preserve"> </w:t>
      </w:r>
    </w:p>
    <w:p w14:paraId="72ED003D" w14:textId="77777777" w:rsidR="00380471" w:rsidRPr="00861369" w:rsidRDefault="00380471" w:rsidP="00811851">
      <w:pPr>
        <w:autoSpaceDE w:val="0"/>
        <w:autoSpaceDN w:val="0"/>
        <w:adjustRightInd w:val="0"/>
        <w:ind w:left="720" w:hanging="720"/>
        <w:jc w:val="both"/>
        <w:rPr>
          <w:rFonts w:asciiTheme="minorHAnsi" w:hAnsiTheme="minorHAnsi" w:cstheme="minorHAnsi"/>
          <w:b/>
          <w:sz w:val="22"/>
          <w:szCs w:val="22"/>
        </w:rPr>
      </w:pPr>
    </w:p>
    <w:p w14:paraId="092F27BD" w14:textId="77777777" w:rsidR="00380471" w:rsidRPr="00861369" w:rsidRDefault="00380471" w:rsidP="00811851">
      <w:pPr>
        <w:autoSpaceDE w:val="0"/>
        <w:autoSpaceDN w:val="0"/>
        <w:adjustRightInd w:val="0"/>
        <w:ind w:left="720" w:hanging="720"/>
        <w:jc w:val="both"/>
        <w:rPr>
          <w:rFonts w:asciiTheme="minorHAnsi" w:hAnsiTheme="minorHAnsi" w:cstheme="minorHAnsi"/>
          <w:b/>
          <w:sz w:val="22"/>
          <w:szCs w:val="22"/>
        </w:rPr>
      </w:pPr>
      <w:r w:rsidRPr="00861369">
        <w:rPr>
          <w:rFonts w:asciiTheme="minorHAnsi" w:hAnsiTheme="minorHAnsi" w:cstheme="minorHAnsi"/>
          <w:b/>
          <w:sz w:val="22"/>
          <w:szCs w:val="22"/>
        </w:rPr>
        <w:t>Additional reporting</w:t>
      </w:r>
    </w:p>
    <w:p w14:paraId="71142FA2" w14:textId="77777777" w:rsidR="00C36530" w:rsidRPr="00861369" w:rsidRDefault="00C36530" w:rsidP="00C36530">
      <w:pPr>
        <w:jc w:val="both"/>
        <w:rPr>
          <w:rFonts w:asciiTheme="minorHAnsi" w:hAnsiTheme="minorHAnsi" w:cstheme="minorHAnsi"/>
          <w:sz w:val="22"/>
          <w:szCs w:val="22"/>
        </w:rPr>
      </w:pPr>
    </w:p>
    <w:p w14:paraId="2E745FFA" w14:textId="77777777" w:rsidR="00380471" w:rsidRPr="00861369" w:rsidRDefault="00C36530" w:rsidP="00C36530">
      <w:pPr>
        <w:ind w:left="720" w:hanging="720"/>
        <w:jc w:val="both"/>
        <w:rPr>
          <w:rStyle w:val="GridTable1Light1"/>
          <w:rFonts w:asciiTheme="minorHAnsi" w:hAnsiTheme="minorHAnsi" w:cstheme="minorHAnsi"/>
          <w:b w:val="0"/>
          <w:bCs w:val="0"/>
          <w:smallCaps w:val="0"/>
          <w:spacing w:val="0"/>
          <w:sz w:val="22"/>
          <w:szCs w:val="22"/>
        </w:rPr>
      </w:pPr>
      <w:r w:rsidRPr="00861369">
        <w:rPr>
          <w:rFonts w:asciiTheme="minorHAnsi" w:hAnsiTheme="minorHAnsi" w:cstheme="minorHAnsi"/>
          <w:sz w:val="22"/>
          <w:szCs w:val="22"/>
        </w:rPr>
        <w:t>10.6</w:t>
      </w:r>
      <w:r w:rsidRPr="00861369">
        <w:rPr>
          <w:rFonts w:asciiTheme="minorHAnsi" w:hAnsiTheme="minorHAnsi" w:cstheme="minorHAnsi"/>
          <w:sz w:val="22"/>
          <w:szCs w:val="22"/>
        </w:rPr>
        <w:tab/>
      </w:r>
      <w:r w:rsidR="003F1D3E" w:rsidRPr="00861369">
        <w:rPr>
          <w:rFonts w:asciiTheme="minorHAnsi" w:hAnsiTheme="minorHAnsi" w:cstheme="minorHAnsi"/>
          <w:sz w:val="22"/>
          <w:szCs w:val="22"/>
        </w:rPr>
        <w:t xml:space="preserve">Additional reporting requirements will be specified in the </w:t>
      </w:r>
      <w:r w:rsidR="00246A04" w:rsidRPr="00861369">
        <w:rPr>
          <w:rFonts w:asciiTheme="minorHAnsi" w:hAnsiTheme="minorHAnsi" w:cstheme="minorHAnsi"/>
          <w:sz w:val="22"/>
          <w:szCs w:val="22"/>
        </w:rPr>
        <w:t>P</w:t>
      </w:r>
      <w:r w:rsidR="003F1D3E" w:rsidRPr="00861369">
        <w:rPr>
          <w:rFonts w:asciiTheme="minorHAnsi" w:hAnsiTheme="minorHAnsi" w:cstheme="minorHAnsi"/>
          <w:sz w:val="22"/>
          <w:szCs w:val="22"/>
        </w:rPr>
        <w:t xml:space="preserve">rogramme </w:t>
      </w:r>
      <w:r w:rsidR="00246A04" w:rsidRPr="00861369">
        <w:rPr>
          <w:rFonts w:asciiTheme="minorHAnsi" w:hAnsiTheme="minorHAnsi" w:cstheme="minorHAnsi"/>
          <w:sz w:val="22"/>
          <w:szCs w:val="22"/>
        </w:rPr>
        <w:t>D</w:t>
      </w:r>
      <w:r w:rsidR="003F1D3E" w:rsidRPr="00861369">
        <w:rPr>
          <w:rFonts w:asciiTheme="minorHAnsi" w:hAnsiTheme="minorHAnsi" w:cstheme="minorHAnsi"/>
          <w:sz w:val="22"/>
          <w:szCs w:val="22"/>
        </w:rPr>
        <w:t xml:space="preserve">ocument. The </w:t>
      </w:r>
      <w:r w:rsidR="00D2334B" w:rsidRPr="00861369">
        <w:rPr>
          <w:rFonts w:asciiTheme="minorHAnsi" w:hAnsiTheme="minorHAnsi" w:cstheme="minorHAnsi"/>
          <w:sz w:val="22"/>
          <w:szCs w:val="22"/>
        </w:rPr>
        <w:t xml:space="preserve">Partner </w:t>
      </w:r>
      <w:r w:rsidR="003F1D3E" w:rsidRPr="00861369">
        <w:rPr>
          <w:rFonts w:asciiTheme="minorHAnsi" w:hAnsiTheme="minorHAnsi" w:cstheme="minorHAnsi"/>
          <w:sz w:val="22"/>
          <w:szCs w:val="22"/>
        </w:rPr>
        <w:t>will provide ad hoc reporting as may be requested by UNICEF from time to time. UNICEF will make every reasonable effort to minimize ad hoc reporting requests.</w:t>
      </w:r>
    </w:p>
    <w:p w14:paraId="4192B2B1" w14:textId="77777777" w:rsidR="00AC4AAD" w:rsidRPr="00861369" w:rsidRDefault="00AC4AAD" w:rsidP="00811851">
      <w:pPr>
        <w:pStyle w:val="ColorfulShading-Accent31"/>
        <w:ind w:left="0"/>
        <w:jc w:val="both"/>
        <w:rPr>
          <w:rStyle w:val="GridTable1Light1"/>
          <w:rFonts w:asciiTheme="minorHAnsi" w:hAnsiTheme="minorHAnsi" w:cstheme="minorHAnsi"/>
          <w:sz w:val="22"/>
          <w:szCs w:val="22"/>
        </w:rPr>
      </w:pPr>
    </w:p>
    <w:p w14:paraId="33DE04F9" w14:textId="77777777" w:rsidR="001D225B" w:rsidRPr="00861369" w:rsidRDefault="002A2578" w:rsidP="00C75C5D">
      <w:pPr>
        <w:pStyle w:val="ColorfulShading-Accent31"/>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Actions upon completion of </w:t>
      </w:r>
      <w:r w:rsidR="004A73E7" w:rsidRPr="00861369">
        <w:rPr>
          <w:rStyle w:val="GridTable1Light1"/>
          <w:rFonts w:asciiTheme="minorHAnsi" w:hAnsiTheme="minorHAnsi" w:cstheme="minorHAnsi"/>
          <w:sz w:val="22"/>
          <w:szCs w:val="22"/>
        </w:rPr>
        <w:t>Activities under a</w:t>
      </w:r>
      <w:r w:rsidRPr="00861369">
        <w:rPr>
          <w:rStyle w:val="GridTable1Light1"/>
          <w:rFonts w:asciiTheme="minorHAnsi" w:hAnsiTheme="minorHAnsi" w:cstheme="minorHAnsi"/>
          <w:sz w:val="22"/>
          <w:szCs w:val="22"/>
        </w:rPr>
        <w:t xml:space="preserve"> </w:t>
      </w:r>
      <w:r w:rsidR="004A73E7" w:rsidRPr="00861369">
        <w:rPr>
          <w:rStyle w:val="GridTable1Light1"/>
          <w:rFonts w:asciiTheme="minorHAnsi" w:hAnsiTheme="minorHAnsi" w:cstheme="minorHAnsi"/>
          <w:sz w:val="22"/>
          <w:szCs w:val="22"/>
        </w:rPr>
        <w:t>Programme Document</w:t>
      </w:r>
    </w:p>
    <w:p w14:paraId="677181AC" w14:textId="77777777" w:rsidR="001D225B" w:rsidRPr="00861369" w:rsidRDefault="001D225B" w:rsidP="00811851">
      <w:pPr>
        <w:jc w:val="both"/>
        <w:rPr>
          <w:rFonts w:asciiTheme="minorHAnsi" w:hAnsiTheme="minorHAnsi" w:cstheme="minorHAnsi"/>
          <w:color w:val="000000"/>
          <w:sz w:val="22"/>
          <w:szCs w:val="22"/>
        </w:rPr>
      </w:pPr>
    </w:p>
    <w:p w14:paraId="08888CB0" w14:textId="77777777" w:rsidR="00C36530" w:rsidRPr="00861369" w:rsidRDefault="00C36530" w:rsidP="00C36530">
      <w:pPr>
        <w:pStyle w:val="ColorfulShading-Accent31"/>
        <w:ind w:left="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11.1</w:t>
      </w:r>
      <w:r w:rsidRPr="00861369">
        <w:rPr>
          <w:rFonts w:asciiTheme="minorHAnsi" w:hAnsiTheme="minorHAnsi" w:cstheme="minorHAnsi"/>
          <w:color w:val="000000"/>
          <w:sz w:val="22"/>
          <w:szCs w:val="22"/>
        </w:rPr>
        <w:tab/>
        <w:t>For each Programme Document:</w:t>
      </w:r>
    </w:p>
    <w:p w14:paraId="7989F04F" w14:textId="77777777" w:rsidR="00C36530" w:rsidRPr="00861369" w:rsidRDefault="00C36530" w:rsidP="00C36530">
      <w:pPr>
        <w:pStyle w:val="ColorfulShading-Accent31"/>
        <w:ind w:left="0"/>
        <w:jc w:val="both"/>
        <w:rPr>
          <w:rFonts w:asciiTheme="minorHAnsi" w:hAnsiTheme="minorHAnsi" w:cstheme="minorHAnsi"/>
          <w:color w:val="000000"/>
          <w:sz w:val="22"/>
          <w:szCs w:val="22"/>
        </w:rPr>
      </w:pPr>
    </w:p>
    <w:p w14:paraId="3BD505A1" w14:textId="77777777" w:rsidR="00C36530" w:rsidRPr="00861369" w:rsidRDefault="00DA01C5" w:rsidP="00C75C5D">
      <w:pPr>
        <w:pStyle w:val="ColorfulShading-Accent31"/>
        <w:numPr>
          <w:ilvl w:val="0"/>
          <w:numId w:val="18"/>
        </w:numPr>
        <w:jc w:val="both"/>
        <w:rPr>
          <w:rFonts w:asciiTheme="minorHAnsi" w:hAnsiTheme="minorHAnsi" w:cstheme="minorHAnsi"/>
          <w:sz w:val="22"/>
          <w:szCs w:val="22"/>
        </w:rPr>
      </w:pPr>
      <w:r w:rsidRPr="00861369">
        <w:rPr>
          <w:rFonts w:asciiTheme="minorHAnsi" w:hAnsiTheme="minorHAnsi" w:cstheme="minorHAnsi"/>
          <w:color w:val="000000"/>
          <w:sz w:val="22"/>
          <w:szCs w:val="22"/>
        </w:rPr>
        <w:t xml:space="preserve">Upon completion </w:t>
      </w:r>
      <w:r w:rsidR="00B46593" w:rsidRPr="00861369">
        <w:rPr>
          <w:rFonts w:asciiTheme="minorHAnsi" w:hAnsiTheme="minorHAnsi" w:cstheme="minorHAnsi"/>
          <w:color w:val="000000"/>
          <w:sz w:val="22"/>
          <w:szCs w:val="22"/>
        </w:rPr>
        <w:t xml:space="preserve">of </w:t>
      </w:r>
      <w:r w:rsidR="00460412" w:rsidRPr="00861369">
        <w:rPr>
          <w:rFonts w:asciiTheme="minorHAnsi" w:hAnsiTheme="minorHAnsi" w:cstheme="minorHAnsi"/>
          <w:color w:val="000000"/>
          <w:sz w:val="22"/>
          <w:szCs w:val="22"/>
        </w:rPr>
        <w:t>the Partner</w:t>
      </w:r>
      <w:r w:rsidR="00B46593" w:rsidRPr="00861369">
        <w:rPr>
          <w:rFonts w:asciiTheme="minorHAnsi" w:hAnsiTheme="minorHAnsi" w:cstheme="minorHAnsi"/>
          <w:color w:val="000000"/>
          <w:sz w:val="22"/>
          <w:szCs w:val="22"/>
        </w:rPr>
        <w:t>’s activities</w:t>
      </w:r>
      <w:r w:rsidR="001D225B" w:rsidRPr="00861369">
        <w:rPr>
          <w:rFonts w:asciiTheme="minorHAnsi" w:hAnsiTheme="minorHAnsi" w:cstheme="minorHAnsi"/>
          <w:color w:val="000000"/>
          <w:sz w:val="22"/>
          <w:szCs w:val="22"/>
        </w:rPr>
        <w:t xml:space="preserve"> under </w:t>
      </w:r>
      <w:r w:rsidR="00C36530" w:rsidRPr="00861369">
        <w:rPr>
          <w:rFonts w:asciiTheme="minorHAnsi" w:hAnsiTheme="minorHAnsi" w:cstheme="minorHAnsi"/>
          <w:color w:val="000000"/>
          <w:sz w:val="22"/>
          <w:szCs w:val="22"/>
        </w:rPr>
        <w:t xml:space="preserve">such </w:t>
      </w:r>
      <w:r w:rsidR="000471D0" w:rsidRPr="00861369">
        <w:rPr>
          <w:rFonts w:asciiTheme="minorHAnsi" w:hAnsiTheme="minorHAnsi" w:cstheme="minorHAnsi"/>
          <w:color w:val="000000"/>
          <w:sz w:val="22"/>
          <w:szCs w:val="22"/>
        </w:rPr>
        <w:t>Programme Document</w:t>
      </w:r>
      <w:r w:rsidR="001D225B" w:rsidRPr="00861369">
        <w:rPr>
          <w:rFonts w:asciiTheme="minorHAnsi" w:hAnsiTheme="minorHAnsi" w:cstheme="minorHAnsi"/>
          <w:color w:val="000000"/>
          <w:sz w:val="22"/>
          <w:szCs w:val="22"/>
        </w:rPr>
        <w:t xml:space="preserve">, </w:t>
      </w:r>
      <w:r w:rsidR="00460412" w:rsidRPr="00861369">
        <w:rPr>
          <w:rFonts w:asciiTheme="minorHAnsi" w:hAnsiTheme="minorHAnsi" w:cstheme="minorHAnsi"/>
          <w:color w:val="000000"/>
          <w:sz w:val="22"/>
          <w:szCs w:val="22"/>
        </w:rPr>
        <w:t>the Partner</w:t>
      </w:r>
      <w:r w:rsidR="001D225B" w:rsidRPr="00861369">
        <w:rPr>
          <w:rFonts w:asciiTheme="minorHAnsi" w:hAnsiTheme="minorHAnsi" w:cstheme="minorHAnsi"/>
          <w:color w:val="000000"/>
          <w:sz w:val="22"/>
          <w:szCs w:val="22"/>
        </w:rPr>
        <w:t xml:space="preserve"> </w:t>
      </w:r>
      <w:r w:rsidR="008B009F" w:rsidRPr="00861369">
        <w:rPr>
          <w:rFonts w:asciiTheme="minorHAnsi" w:hAnsiTheme="minorHAnsi" w:cstheme="minorHAnsi"/>
          <w:color w:val="000000"/>
          <w:sz w:val="22"/>
          <w:szCs w:val="22"/>
        </w:rPr>
        <w:t>will</w:t>
      </w:r>
      <w:r w:rsidR="001D225B" w:rsidRPr="00861369">
        <w:rPr>
          <w:rFonts w:asciiTheme="minorHAnsi" w:hAnsiTheme="minorHAnsi" w:cstheme="minorHAnsi"/>
          <w:color w:val="000000"/>
          <w:sz w:val="22"/>
          <w:szCs w:val="22"/>
        </w:rPr>
        <w:t xml:space="preserve"> refund to UN</w:t>
      </w:r>
      <w:r w:rsidR="003D4A6A" w:rsidRPr="00861369">
        <w:rPr>
          <w:rFonts w:asciiTheme="minorHAnsi" w:hAnsiTheme="minorHAnsi" w:cstheme="minorHAnsi"/>
          <w:color w:val="000000"/>
          <w:sz w:val="22"/>
          <w:szCs w:val="22"/>
        </w:rPr>
        <w:t>ICEF</w:t>
      </w:r>
      <w:r w:rsidR="001D225B" w:rsidRPr="00861369">
        <w:rPr>
          <w:rFonts w:asciiTheme="minorHAnsi" w:hAnsiTheme="minorHAnsi" w:cstheme="minorHAnsi"/>
          <w:color w:val="000000"/>
          <w:sz w:val="22"/>
          <w:szCs w:val="22"/>
        </w:rPr>
        <w:t xml:space="preserve"> </w:t>
      </w:r>
      <w:r w:rsidR="00875A91" w:rsidRPr="00861369">
        <w:rPr>
          <w:rFonts w:asciiTheme="minorHAnsi" w:hAnsiTheme="minorHAnsi" w:cstheme="minorHAnsi"/>
          <w:color w:val="000000"/>
          <w:sz w:val="22"/>
          <w:szCs w:val="22"/>
        </w:rPr>
        <w:t xml:space="preserve">the unspent balances of all Cash Transfers under that Programme Document (which </w:t>
      </w:r>
      <w:r w:rsidR="008B009F" w:rsidRPr="00861369">
        <w:rPr>
          <w:rFonts w:asciiTheme="minorHAnsi" w:hAnsiTheme="minorHAnsi" w:cstheme="minorHAnsi"/>
          <w:color w:val="000000"/>
          <w:sz w:val="22"/>
          <w:szCs w:val="22"/>
        </w:rPr>
        <w:t>will</w:t>
      </w:r>
      <w:r w:rsidR="00875A91" w:rsidRPr="00861369">
        <w:rPr>
          <w:rFonts w:asciiTheme="minorHAnsi" w:hAnsiTheme="minorHAnsi" w:cstheme="minorHAnsi"/>
          <w:color w:val="000000"/>
          <w:sz w:val="22"/>
          <w:szCs w:val="22"/>
        </w:rPr>
        <w:t xml:space="preserve"> be reported on the final FACE form submitted by </w:t>
      </w:r>
      <w:r w:rsidR="00460412" w:rsidRPr="00861369">
        <w:rPr>
          <w:rFonts w:asciiTheme="minorHAnsi" w:hAnsiTheme="minorHAnsi" w:cstheme="minorHAnsi"/>
          <w:color w:val="000000"/>
          <w:sz w:val="22"/>
          <w:szCs w:val="22"/>
        </w:rPr>
        <w:t>the Partner</w:t>
      </w:r>
      <w:r w:rsidR="00875A91" w:rsidRPr="00861369">
        <w:rPr>
          <w:rFonts w:asciiTheme="minorHAnsi" w:hAnsiTheme="minorHAnsi" w:cstheme="minorHAnsi"/>
          <w:color w:val="000000"/>
          <w:sz w:val="22"/>
          <w:szCs w:val="22"/>
        </w:rPr>
        <w:t xml:space="preserve">) and </w:t>
      </w:r>
      <w:r w:rsidR="001D225B" w:rsidRPr="00861369">
        <w:rPr>
          <w:rFonts w:asciiTheme="minorHAnsi" w:hAnsiTheme="minorHAnsi" w:cstheme="minorHAnsi"/>
          <w:color w:val="000000"/>
          <w:sz w:val="22"/>
          <w:szCs w:val="22"/>
        </w:rPr>
        <w:t xml:space="preserve">all </w:t>
      </w:r>
      <w:r w:rsidR="00875A91" w:rsidRPr="00861369">
        <w:rPr>
          <w:rFonts w:asciiTheme="minorHAnsi" w:hAnsiTheme="minorHAnsi" w:cstheme="minorHAnsi"/>
          <w:color w:val="000000"/>
          <w:sz w:val="22"/>
          <w:szCs w:val="22"/>
        </w:rPr>
        <w:t xml:space="preserve">other </w:t>
      </w:r>
      <w:r w:rsidR="001D225B" w:rsidRPr="00861369">
        <w:rPr>
          <w:rFonts w:asciiTheme="minorHAnsi" w:hAnsiTheme="minorHAnsi" w:cstheme="minorHAnsi"/>
          <w:color w:val="000000"/>
          <w:sz w:val="22"/>
          <w:szCs w:val="22"/>
        </w:rPr>
        <w:t>amounts of money it is not entitled to</w:t>
      </w:r>
      <w:r w:rsidR="004A73E7" w:rsidRPr="00861369">
        <w:rPr>
          <w:rFonts w:asciiTheme="minorHAnsi" w:hAnsiTheme="minorHAnsi" w:cstheme="minorHAnsi"/>
          <w:color w:val="000000"/>
          <w:sz w:val="22"/>
          <w:szCs w:val="22"/>
        </w:rPr>
        <w:t>.</w:t>
      </w:r>
    </w:p>
    <w:p w14:paraId="7645BFEF" w14:textId="77777777" w:rsidR="00C36530" w:rsidRPr="00861369" w:rsidRDefault="00C36530" w:rsidP="00C36530">
      <w:pPr>
        <w:pStyle w:val="ColorfulShading-Accent31"/>
        <w:ind w:left="1440"/>
        <w:jc w:val="both"/>
        <w:rPr>
          <w:rFonts w:asciiTheme="minorHAnsi" w:hAnsiTheme="minorHAnsi" w:cstheme="minorHAnsi"/>
          <w:sz w:val="22"/>
          <w:szCs w:val="22"/>
        </w:rPr>
      </w:pPr>
    </w:p>
    <w:p w14:paraId="6CE13AD8" w14:textId="77777777" w:rsidR="00C36530" w:rsidRPr="00861369" w:rsidRDefault="00DA01C5" w:rsidP="00C75C5D">
      <w:pPr>
        <w:pStyle w:val="ColorfulShading-Accent31"/>
        <w:numPr>
          <w:ilvl w:val="0"/>
          <w:numId w:val="18"/>
        </w:numPr>
        <w:jc w:val="both"/>
        <w:rPr>
          <w:rFonts w:asciiTheme="minorHAnsi" w:hAnsiTheme="minorHAnsi" w:cstheme="minorHAnsi"/>
          <w:sz w:val="22"/>
          <w:szCs w:val="22"/>
        </w:rPr>
      </w:pPr>
      <w:r w:rsidRPr="00861369">
        <w:rPr>
          <w:rFonts w:asciiTheme="minorHAnsi" w:hAnsiTheme="minorHAnsi" w:cstheme="minorHAnsi"/>
          <w:color w:val="000000"/>
          <w:sz w:val="22"/>
          <w:szCs w:val="22"/>
        </w:rPr>
        <w:t xml:space="preserve">Upon completion </w:t>
      </w:r>
      <w:r w:rsidR="00875A91" w:rsidRPr="00861369">
        <w:rPr>
          <w:rFonts w:asciiTheme="minorHAnsi" w:hAnsiTheme="minorHAnsi" w:cstheme="minorHAnsi"/>
          <w:color w:val="000000"/>
          <w:sz w:val="22"/>
          <w:szCs w:val="22"/>
        </w:rPr>
        <w:t xml:space="preserve">of </w:t>
      </w:r>
      <w:r w:rsidR="00460412" w:rsidRPr="00861369">
        <w:rPr>
          <w:rFonts w:asciiTheme="minorHAnsi" w:hAnsiTheme="minorHAnsi" w:cstheme="minorHAnsi"/>
          <w:color w:val="000000"/>
          <w:sz w:val="22"/>
          <w:szCs w:val="22"/>
        </w:rPr>
        <w:t>the Partner</w:t>
      </w:r>
      <w:r w:rsidR="00875A91" w:rsidRPr="00861369">
        <w:rPr>
          <w:rFonts w:asciiTheme="minorHAnsi" w:hAnsiTheme="minorHAnsi" w:cstheme="minorHAnsi"/>
          <w:color w:val="000000"/>
          <w:sz w:val="22"/>
          <w:szCs w:val="22"/>
        </w:rPr>
        <w:t>’s activities under</w:t>
      </w:r>
      <w:r w:rsidR="00C36530" w:rsidRPr="00861369">
        <w:rPr>
          <w:rFonts w:asciiTheme="minorHAnsi" w:hAnsiTheme="minorHAnsi" w:cstheme="minorHAnsi"/>
          <w:color w:val="000000"/>
          <w:sz w:val="22"/>
          <w:szCs w:val="22"/>
        </w:rPr>
        <w:t xml:space="preserve"> such </w:t>
      </w:r>
      <w:r w:rsidR="00875A91" w:rsidRPr="00861369">
        <w:rPr>
          <w:rFonts w:asciiTheme="minorHAnsi" w:hAnsiTheme="minorHAnsi" w:cstheme="minorHAnsi"/>
          <w:color w:val="000000"/>
          <w:sz w:val="22"/>
          <w:szCs w:val="22"/>
        </w:rPr>
        <w:t xml:space="preserve">Programme Document, </w:t>
      </w:r>
      <w:r w:rsidR="00460412" w:rsidRPr="00861369">
        <w:rPr>
          <w:rFonts w:asciiTheme="minorHAnsi" w:hAnsiTheme="minorHAnsi" w:cstheme="minorHAnsi"/>
          <w:color w:val="000000"/>
          <w:sz w:val="22"/>
          <w:szCs w:val="22"/>
        </w:rPr>
        <w:t>the Partner</w:t>
      </w:r>
      <w:r w:rsidR="00875A91" w:rsidRPr="00861369">
        <w:rPr>
          <w:rFonts w:asciiTheme="minorHAnsi" w:hAnsiTheme="minorHAnsi" w:cstheme="minorHAnsi"/>
          <w:color w:val="000000"/>
          <w:sz w:val="22"/>
          <w:szCs w:val="22"/>
        </w:rPr>
        <w:t xml:space="preserve"> </w:t>
      </w:r>
      <w:r w:rsidR="008B009F" w:rsidRPr="00861369">
        <w:rPr>
          <w:rFonts w:asciiTheme="minorHAnsi" w:hAnsiTheme="minorHAnsi" w:cstheme="minorHAnsi"/>
          <w:color w:val="000000"/>
          <w:sz w:val="22"/>
          <w:szCs w:val="22"/>
        </w:rPr>
        <w:t>will</w:t>
      </w:r>
      <w:r w:rsidR="00875A91" w:rsidRPr="00861369">
        <w:rPr>
          <w:rFonts w:asciiTheme="minorHAnsi" w:hAnsiTheme="minorHAnsi" w:cstheme="minorHAnsi"/>
          <w:color w:val="000000"/>
          <w:sz w:val="22"/>
          <w:szCs w:val="22"/>
        </w:rPr>
        <w:t xml:space="preserve"> return to UNICEF all unused supplies </w:t>
      </w:r>
      <w:r w:rsidR="0002162E" w:rsidRPr="00861369">
        <w:rPr>
          <w:rFonts w:asciiTheme="minorHAnsi" w:hAnsiTheme="minorHAnsi" w:cstheme="minorHAnsi"/>
          <w:color w:val="000000"/>
          <w:sz w:val="22"/>
          <w:szCs w:val="22"/>
        </w:rPr>
        <w:t xml:space="preserve">and </w:t>
      </w:r>
      <w:r w:rsidR="0002162E" w:rsidRPr="00861369">
        <w:rPr>
          <w:rFonts w:asciiTheme="minorHAnsi" w:hAnsiTheme="minorHAnsi" w:cstheme="minorHAnsi"/>
          <w:color w:val="000000"/>
          <w:sz w:val="22"/>
          <w:szCs w:val="22"/>
        </w:rPr>
        <w:lastRenderedPageBreak/>
        <w:t xml:space="preserve">equipment </w:t>
      </w:r>
      <w:r w:rsidR="00875A91" w:rsidRPr="00861369">
        <w:rPr>
          <w:rFonts w:asciiTheme="minorHAnsi" w:hAnsiTheme="minorHAnsi" w:cstheme="minorHAnsi"/>
          <w:color w:val="000000"/>
          <w:sz w:val="22"/>
          <w:szCs w:val="22"/>
        </w:rPr>
        <w:t>provided by UNICEF as inputs for programme implementation but not used.</w:t>
      </w:r>
    </w:p>
    <w:p w14:paraId="179B5699" w14:textId="77777777" w:rsidR="00C36530" w:rsidRPr="00861369" w:rsidRDefault="00C36530" w:rsidP="00C36530">
      <w:pPr>
        <w:pStyle w:val="ListParagraph"/>
        <w:rPr>
          <w:rFonts w:asciiTheme="minorHAnsi" w:hAnsiTheme="minorHAnsi" w:cstheme="minorHAnsi"/>
          <w:color w:val="000000"/>
          <w:sz w:val="22"/>
          <w:szCs w:val="22"/>
        </w:rPr>
      </w:pPr>
    </w:p>
    <w:p w14:paraId="3D55F53D" w14:textId="77777777" w:rsidR="001D225B" w:rsidRPr="00861369" w:rsidRDefault="001D225B" w:rsidP="00C75C5D">
      <w:pPr>
        <w:pStyle w:val="ColorfulShading-Accent31"/>
        <w:numPr>
          <w:ilvl w:val="0"/>
          <w:numId w:val="18"/>
        </w:numPr>
        <w:jc w:val="both"/>
        <w:rPr>
          <w:rFonts w:asciiTheme="minorHAnsi" w:hAnsiTheme="minorHAnsi" w:cstheme="minorHAnsi"/>
          <w:sz w:val="22"/>
          <w:szCs w:val="22"/>
        </w:rPr>
      </w:pPr>
      <w:r w:rsidRPr="00861369">
        <w:rPr>
          <w:rFonts w:asciiTheme="minorHAnsi" w:hAnsiTheme="minorHAnsi" w:cstheme="minorHAnsi"/>
          <w:color w:val="000000"/>
          <w:sz w:val="22"/>
          <w:szCs w:val="22"/>
        </w:rPr>
        <w:t xml:space="preserve">Such refunds </w:t>
      </w:r>
      <w:r w:rsidR="004D4A3D" w:rsidRPr="00861369">
        <w:rPr>
          <w:rFonts w:asciiTheme="minorHAnsi" w:hAnsiTheme="minorHAnsi" w:cstheme="minorHAnsi"/>
          <w:color w:val="000000"/>
          <w:sz w:val="22"/>
          <w:szCs w:val="22"/>
        </w:rPr>
        <w:t xml:space="preserve">and returns </w:t>
      </w:r>
      <w:r w:rsidR="008B009F" w:rsidRPr="00861369">
        <w:rPr>
          <w:rFonts w:asciiTheme="minorHAnsi" w:hAnsiTheme="minorHAnsi" w:cstheme="minorHAnsi"/>
          <w:color w:val="000000"/>
          <w:sz w:val="22"/>
          <w:szCs w:val="22"/>
        </w:rPr>
        <w:t>will</w:t>
      </w:r>
      <w:r w:rsidRPr="00861369">
        <w:rPr>
          <w:rFonts w:asciiTheme="minorHAnsi" w:hAnsiTheme="minorHAnsi" w:cstheme="minorHAnsi"/>
          <w:color w:val="000000"/>
          <w:sz w:val="22"/>
          <w:szCs w:val="22"/>
        </w:rPr>
        <w:t xml:space="preserve"> be </w:t>
      </w:r>
      <w:proofErr w:type="gramStart"/>
      <w:r w:rsidRPr="00861369">
        <w:rPr>
          <w:rFonts w:asciiTheme="minorHAnsi" w:hAnsiTheme="minorHAnsi" w:cstheme="minorHAnsi"/>
          <w:color w:val="000000"/>
          <w:sz w:val="22"/>
          <w:szCs w:val="22"/>
        </w:rPr>
        <w:t>effected</w:t>
      </w:r>
      <w:proofErr w:type="gramEnd"/>
      <w:r w:rsidRPr="00861369">
        <w:rPr>
          <w:rFonts w:asciiTheme="minorHAnsi" w:hAnsiTheme="minorHAnsi" w:cstheme="minorHAnsi"/>
          <w:color w:val="000000"/>
          <w:sz w:val="22"/>
          <w:szCs w:val="22"/>
        </w:rPr>
        <w:t xml:space="preserve"> no later than </w:t>
      </w:r>
      <w:r w:rsidR="003D4A6A" w:rsidRPr="00861369">
        <w:rPr>
          <w:rFonts w:asciiTheme="minorHAnsi" w:hAnsiTheme="minorHAnsi" w:cstheme="minorHAnsi"/>
          <w:color w:val="000000"/>
          <w:sz w:val="22"/>
          <w:szCs w:val="22"/>
        </w:rPr>
        <w:t>ninety (</w:t>
      </w:r>
      <w:r w:rsidRPr="00861369">
        <w:rPr>
          <w:rFonts w:asciiTheme="minorHAnsi" w:hAnsiTheme="minorHAnsi" w:cstheme="minorHAnsi"/>
          <w:color w:val="000000"/>
          <w:sz w:val="22"/>
          <w:szCs w:val="22"/>
        </w:rPr>
        <w:t>90</w:t>
      </w:r>
      <w:r w:rsidR="003D4A6A" w:rsidRPr="00861369">
        <w:rPr>
          <w:rFonts w:asciiTheme="minorHAnsi" w:hAnsiTheme="minorHAnsi" w:cstheme="minorHAnsi"/>
          <w:color w:val="000000"/>
          <w:sz w:val="22"/>
          <w:szCs w:val="22"/>
        </w:rPr>
        <w:t>)</w:t>
      </w:r>
      <w:r w:rsidRPr="00861369">
        <w:rPr>
          <w:rFonts w:asciiTheme="minorHAnsi" w:hAnsiTheme="minorHAnsi" w:cstheme="minorHAnsi"/>
          <w:color w:val="000000"/>
          <w:sz w:val="22"/>
          <w:szCs w:val="22"/>
        </w:rPr>
        <w:t xml:space="preserve"> calendar days after the end date of </w:t>
      </w:r>
      <w:r w:rsidR="00C36530" w:rsidRPr="00861369">
        <w:rPr>
          <w:rFonts w:asciiTheme="minorHAnsi" w:hAnsiTheme="minorHAnsi" w:cstheme="minorHAnsi"/>
          <w:color w:val="000000"/>
          <w:sz w:val="22"/>
          <w:szCs w:val="22"/>
        </w:rPr>
        <w:t>such</w:t>
      </w:r>
      <w:r w:rsidRPr="00861369">
        <w:rPr>
          <w:rFonts w:asciiTheme="minorHAnsi" w:hAnsiTheme="minorHAnsi" w:cstheme="minorHAnsi"/>
          <w:color w:val="000000"/>
          <w:sz w:val="22"/>
          <w:szCs w:val="22"/>
        </w:rPr>
        <w:t xml:space="preserve"> </w:t>
      </w:r>
      <w:r w:rsidR="004D4A3D" w:rsidRPr="00861369">
        <w:rPr>
          <w:rFonts w:asciiTheme="minorHAnsi" w:hAnsiTheme="minorHAnsi" w:cstheme="minorHAnsi"/>
          <w:color w:val="000000"/>
          <w:sz w:val="22"/>
          <w:szCs w:val="22"/>
        </w:rPr>
        <w:t>Programme Document</w:t>
      </w:r>
      <w:r w:rsidRPr="00861369">
        <w:rPr>
          <w:rFonts w:asciiTheme="minorHAnsi" w:hAnsiTheme="minorHAnsi" w:cstheme="minorHAnsi"/>
          <w:color w:val="000000"/>
          <w:sz w:val="22"/>
          <w:szCs w:val="22"/>
        </w:rPr>
        <w:t xml:space="preserve"> or t</w:t>
      </w:r>
      <w:r w:rsidR="000E7649" w:rsidRPr="00861369">
        <w:rPr>
          <w:rFonts w:asciiTheme="minorHAnsi" w:hAnsiTheme="minorHAnsi" w:cstheme="minorHAnsi"/>
          <w:color w:val="000000"/>
          <w:sz w:val="22"/>
          <w:szCs w:val="22"/>
        </w:rPr>
        <w:t>he effective date activities have ceased</w:t>
      </w:r>
      <w:r w:rsidRPr="00861369">
        <w:rPr>
          <w:rFonts w:asciiTheme="minorHAnsi" w:hAnsiTheme="minorHAnsi" w:cstheme="minorHAnsi"/>
          <w:color w:val="000000"/>
          <w:sz w:val="22"/>
          <w:szCs w:val="22"/>
        </w:rPr>
        <w:t>, whichever occurred earlier</w:t>
      </w:r>
      <w:r w:rsidR="00DB0ACE" w:rsidRPr="00861369">
        <w:rPr>
          <w:rFonts w:asciiTheme="minorHAnsi" w:hAnsiTheme="minorHAnsi" w:cstheme="minorHAnsi"/>
          <w:color w:val="000000"/>
          <w:sz w:val="22"/>
          <w:szCs w:val="22"/>
        </w:rPr>
        <w:t>.</w:t>
      </w:r>
    </w:p>
    <w:p w14:paraId="25ADEDD8" w14:textId="77777777" w:rsidR="004D4A3D" w:rsidRPr="00861369" w:rsidRDefault="004D4A3D" w:rsidP="00811851">
      <w:pPr>
        <w:pStyle w:val="ColorfulShading-Accent31"/>
        <w:ind w:left="0" w:firstLine="720"/>
        <w:jc w:val="both"/>
        <w:rPr>
          <w:rFonts w:asciiTheme="minorHAnsi" w:hAnsiTheme="minorHAnsi" w:cstheme="minorHAnsi"/>
          <w:color w:val="000000"/>
          <w:sz w:val="22"/>
          <w:szCs w:val="22"/>
        </w:rPr>
      </w:pPr>
    </w:p>
    <w:p w14:paraId="1C8A324A" w14:textId="77777777" w:rsidR="000471D0" w:rsidRPr="00861369" w:rsidRDefault="00C36530" w:rsidP="00C36530">
      <w:pPr>
        <w:pStyle w:val="ColorfulShading-Accent31"/>
        <w:ind w:hanging="720"/>
        <w:jc w:val="both"/>
        <w:rPr>
          <w:rFonts w:asciiTheme="minorHAnsi" w:hAnsiTheme="minorHAnsi" w:cstheme="minorHAnsi"/>
          <w:b/>
          <w:sz w:val="22"/>
          <w:szCs w:val="22"/>
        </w:rPr>
      </w:pPr>
      <w:r w:rsidRPr="00861369">
        <w:rPr>
          <w:rFonts w:asciiTheme="minorHAnsi" w:hAnsiTheme="minorHAnsi" w:cstheme="minorHAnsi"/>
          <w:color w:val="000000"/>
          <w:sz w:val="22"/>
          <w:szCs w:val="22"/>
        </w:rPr>
        <w:t>11.2</w:t>
      </w:r>
      <w:r w:rsidRPr="00861369">
        <w:rPr>
          <w:rFonts w:asciiTheme="minorHAnsi" w:hAnsiTheme="minorHAnsi" w:cstheme="minorHAnsi"/>
          <w:color w:val="000000"/>
          <w:sz w:val="22"/>
          <w:szCs w:val="22"/>
        </w:rPr>
        <w:tab/>
      </w:r>
      <w:r w:rsidR="000471D0" w:rsidRPr="00861369">
        <w:rPr>
          <w:rFonts w:asciiTheme="minorHAnsi" w:hAnsiTheme="minorHAnsi" w:cstheme="minorHAnsi"/>
          <w:color w:val="000000"/>
          <w:sz w:val="22"/>
          <w:szCs w:val="22"/>
        </w:rPr>
        <w:t xml:space="preserve">Upon </w:t>
      </w:r>
      <w:r w:rsidR="004D4A3D" w:rsidRPr="00861369">
        <w:rPr>
          <w:rFonts w:asciiTheme="minorHAnsi" w:hAnsiTheme="minorHAnsi" w:cstheme="minorHAnsi"/>
          <w:color w:val="000000"/>
          <w:sz w:val="22"/>
          <w:szCs w:val="22"/>
        </w:rPr>
        <w:t xml:space="preserve">winding up of </w:t>
      </w:r>
      <w:r w:rsidR="00460412" w:rsidRPr="00861369">
        <w:rPr>
          <w:rFonts w:asciiTheme="minorHAnsi" w:hAnsiTheme="minorHAnsi" w:cstheme="minorHAnsi"/>
          <w:color w:val="000000"/>
          <w:sz w:val="22"/>
          <w:szCs w:val="22"/>
        </w:rPr>
        <w:t>the Partner</w:t>
      </w:r>
      <w:r w:rsidR="004D4A3D" w:rsidRPr="00861369">
        <w:rPr>
          <w:rFonts w:asciiTheme="minorHAnsi" w:hAnsiTheme="minorHAnsi" w:cstheme="minorHAnsi"/>
          <w:color w:val="000000"/>
          <w:sz w:val="22"/>
          <w:szCs w:val="22"/>
        </w:rPr>
        <w:t xml:space="preserve">’s activities under </w:t>
      </w:r>
      <w:r w:rsidR="000471D0" w:rsidRPr="00861369">
        <w:rPr>
          <w:rFonts w:asciiTheme="minorHAnsi" w:hAnsiTheme="minorHAnsi" w:cstheme="minorHAnsi"/>
          <w:color w:val="000000"/>
          <w:sz w:val="22"/>
          <w:szCs w:val="22"/>
        </w:rPr>
        <w:t xml:space="preserve">a Programme Document, the Parties </w:t>
      </w:r>
      <w:r w:rsidR="008B009F" w:rsidRPr="00861369">
        <w:rPr>
          <w:rFonts w:asciiTheme="minorHAnsi" w:hAnsiTheme="minorHAnsi" w:cstheme="minorHAnsi"/>
          <w:color w:val="000000"/>
          <w:sz w:val="22"/>
          <w:szCs w:val="22"/>
        </w:rPr>
        <w:t>will</w:t>
      </w:r>
      <w:r w:rsidR="000471D0" w:rsidRPr="00861369">
        <w:rPr>
          <w:rFonts w:asciiTheme="minorHAnsi" w:hAnsiTheme="minorHAnsi" w:cstheme="minorHAnsi"/>
          <w:color w:val="000000"/>
          <w:sz w:val="22"/>
          <w:szCs w:val="22"/>
        </w:rPr>
        <w:t xml:space="preserve"> consult as to the disposition of all non-expendable </w:t>
      </w:r>
      <w:r w:rsidR="00FB58E8" w:rsidRPr="00861369">
        <w:rPr>
          <w:rFonts w:asciiTheme="minorHAnsi" w:hAnsiTheme="minorHAnsi" w:cstheme="minorHAnsi"/>
          <w:color w:val="000000"/>
          <w:sz w:val="22"/>
          <w:szCs w:val="22"/>
        </w:rPr>
        <w:t xml:space="preserve">equipment </w:t>
      </w:r>
      <w:r w:rsidR="000471D0" w:rsidRPr="00861369">
        <w:rPr>
          <w:rFonts w:asciiTheme="minorHAnsi" w:hAnsiTheme="minorHAnsi" w:cstheme="minorHAnsi"/>
          <w:color w:val="000000"/>
          <w:sz w:val="22"/>
          <w:szCs w:val="22"/>
        </w:rPr>
        <w:t xml:space="preserve">provided by UNICEF or acquired from the Cash Transfer </w:t>
      </w:r>
      <w:r w:rsidRPr="00861369">
        <w:rPr>
          <w:rFonts w:asciiTheme="minorHAnsi" w:hAnsiTheme="minorHAnsi" w:cstheme="minorHAnsi"/>
          <w:color w:val="000000"/>
          <w:sz w:val="22"/>
          <w:szCs w:val="22"/>
        </w:rPr>
        <w:t>(</w:t>
      </w:r>
      <w:r w:rsidR="000471D0" w:rsidRPr="00861369">
        <w:rPr>
          <w:rFonts w:asciiTheme="minorHAnsi" w:hAnsiTheme="minorHAnsi" w:cstheme="minorHAnsi"/>
          <w:color w:val="000000"/>
          <w:sz w:val="22"/>
          <w:szCs w:val="22"/>
        </w:rPr>
        <w:t xml:space="preserve">or, insofar as the Direct Payment modality was used, on behalf of </w:t>
      </w:r>
      <w:r w:rsidR="00460412" w:rsidRPr="00861369">
        <w:rPr>
          <w:rFonts w:asciiTheme="minorHAnsi" w:hAnsiTheme="minorHAnsi" w:cstheme="minorHAnsi"/>
          <w:color w:val="000000"/>
          <w:sz w:val="22"/>
          <w:szCs w:val="22"/>
        </w:rPr>
        <w:t>the Partner</w:t>
      </w:r>
      <w:r w:rsidRPr="00861369">
        <w:rPr>
          <w:rFonts w:asciiTheme="minorHAnsi" w:hAnsiTheme="minorHAnsi" w:cstheme="minorHAnsi"/>
          <w:color w:val="000000"/>
          <w:sz w:val="22"/>
          <w:szCs w:val="22"/>
        </w:rPr>
        <w:t>)</w:t>
      </w:r>
      <w:r w:rsidR="000471D0" w:rsidRPr="00861369">
        <w:rPr>
          <w:rFonts w:asciiTheme="minorHAnsi" w:hAnsiTheme="minorHAnsi" w:cstheme="minorHAnsi"/>
          <w:color w:val="000000"/>
          <w:sz w:val="22"/>
          <w:szCs w:val="22"/>
        </w:rPr>
        <w:t xml:space="preserve"> with regard to that </w:t>
      </w:r>
      <w:r w:rsidR="004D4A3D" w:rsidRPr="00861369">
        <w:rPr>
          <w:rFonts w:asciiTheme="minorHAnsi" w:hAnsiTheme="minorHAnsi" w:cstheme="minorHAnsi"/>
          <w:color w:val="000000"/>
          <w:sz w:val="22"/>
          <w:szCs w:val="22"/>
        </w:rPr>
        <w:t>Programme Document</w:t>
      </w:r>
      <w:r w:rsidR="000471D0" w:rsidRPr="00861369">
        <w:rPr>
          <w:rFonts w:asciiTheme="minorHAnsi" w:hAnsiTheme="minorHAnsi" w:cstheme="minorHAnsi"/>
          <w:color w:val="000000"/>
          <w:sz w:val="22"/>
          <w:szCs w:val="22"/>
        </w:rPr>
        <w:t>.</w:t>
      </w:r>
      <w:r w:rsidR="00826EB9" w:rsidRPr="00861369">
        <w:rPr>
          <w:rFonts w:asciiTheme="minorHAnsi" w:hAnsiTheme="minorHAnsi" w:cstheme="minorHAnsi"/>
          <w:color w:val="000000"/>
          <w:sz w:val="22"/>
          <w:szCs w:val="22"/>
        </w:rPr>
        <w:t xml:space="preserve"> </w:t>
      </w:r>
      <w:r w:rsidR="000471D0" w:rsidRPr="00861369">
        <w:rPr>
          <w:rFonts w:asciiTheme="minorHAnsi" w:hAnsiTheme="minorHAnsi" w:cstheme="minorHAnsi"/>
          <w:color w:val="000000"/>
          <w:sz w:val="22"/>
          <w:szCs w:val="22"/>
        </w:rPr>
        <w:t xml:space="preserve">UNICEF may decide that such non-expendable </w:t>
      </w:r>
      <w:r w:rsidR="00FB58E8" w:rsidRPr="00861369">
        <w:rPr>
          <w:rFonts w:asciiTheme="minorHAnsi" w:hAnsiTheme="minorHAnsi" w:cstheme="minorHAnsi"/>
          <w:color w:val="000000"/>
          <w:sz w:val="22"/>
          <w:szCs w:val="22"/>
        </w:rPr>
        <w:t xml:space="preserve">equipment </w:t>
      </w:r>
      <w:r w:rsidR="008B009F" w:rsidRPr="00861369">
        <w:rPr>
          <w:rFonts w:asciiTheme="minorHAnsi" w:hAnsiTheme="minorHAnsi" w:cstheme="minorHAnsi"/>
          <w:color w:val="000000"/>
          <w:sz w:val="22"/>
          <w:szCs w:val="22"/>
        </w:rPr>
        <w:t>will</w:t>
      </w:r>
      <w:r w:rsidR="000471D0" w:rsidRPr="00861369">
        <w:rPr>
          <w:rFonts w:asciiTheme="minorHAnsi" w:hAnsiTheme="minorHAnsi" w:cstheme="minorHAnsi"/>
          <w:color w:val="000000"/>
          <w:sz w:val="22"/>
          <w:szCs w:val="22"/>
        </w:rPr>
        <w:t xml:space="preserve"> be transferred for </w:t>
      </w:r>
      <w:r w:rsidR="008E16B7" w:rsidRPr="00861369">
        <w:rPr>
          <w:rFonts w:asciiTheme="minorHAnsi" w:hAnsiTheme="minorHAnsi" w:cstheme="minorHAnsi"/>
          <w:color w:val="000000"/>
          <w:sz w:val="22"/>
          <w:szCs w:val="22"/>
        </w:rPr>
        <w:t xml:space="preserve">other </w:t>
      </w:r>
      <w:r w:rsidR="000471D0" w:rsidRPr="00861369">
        <w:rPr>
          <w:rFonts w:asciiTheme="minorHAnsi" w:hAnsiTheme="minorHAnsi" w:cstheme="minorHAnsi"/>
          <w:color w:val="000000"/>
          <w:sz w:val="22"/>
          <w:szCs w:val="22"/>
        </w:rPr>
        <w:t>use.</w:t>
      </w:r>
      <w:r w:rsidR="00826EB9" w:rsidRPr="00861369">
        <w:rPr>
          <w:rFonts w:asciiTheme="minorHAnsi" w:hAnsiTheme="minorHAnsi" w:cstheme="minorHAnsi"/>
          <w:color w:val="000000"/>
          <w:sz w:val="22"/>
          <w:szCs w:val="22"/>
        </w:rPr>
        <w:t xml:space="preserve"> </w:t>
      </w:r>
      <w:r w:rsidR="000471D0" w:rsidRPr="00861369">
        <w:rPr>
          <w:rFonts w:asciiTheme="minorHAnsi" w:hAnsiTheme="minorHAnsi" w:cstheme="minorHAnsi"/>
          <w:color w:val="000000"/>
          <w:sz w:val="22"/>
          <w:szCs w:val="22"/>
        </w:rPr>
        <w:t xml:space="preserve">In that case, </w:t>
      </w:r>
      <w:r w:rsidR="00460412" w:rsidRPr="00861369">
        <w:rPr>
          <w:rFonts w:asciiTheme="minorHAnsi" w:hAnsiTheme="minorHAnsi" w:cstheme="minorHAnsi"/>
          <w:color w:val="000000"/>
          <w:sz w:val="22"/>
          <w:szCs w:val="22"/>
        </w:rPr>
        <w:t>the Partner</w:t>
      </w:r>
      <w:r w:rsidR="000471D0" w:rsidRPr="00861369">
        <w:rPr>
          <w:rFonts w:asciiTheme="minorHAnsi" w:hAnsiTheme="minorHAnsi" w:cstheme="minorHAnsi"/>
          <w:color w:val="000000"/>
          <w:sz w:val="22"/>
          <w:szCs w:val="22"/>
        </w:rPr>
        <w:t xml:space="preserve"> </w:t>
      </w:r>
      <w:r w:rsidR="008B009F" w:rsidRPr="00861369">
        <w:rPr>
          <w:rFonts w:asciiTheme="minorHAnsi" w:hAnsiTheme="minorHAnsi" w:cstheme="minorHAnsi"/>
          <w:color w:val="000000"/>
          <w:sz w:val="22"/>
          <w:szCs w:val="22"/>
        </w:rPr>
        <w:t>will</w:t>
      </w:r>
      <w:r w:rsidR="000471D0" w:rsidRPr="00861369">
        <w:rPr>
          <w:rFonts w:asciiTheme="minorHAnsi" w:hAnsiTheme="minorHAnsi" w:cstheme="minorHAnsi"/>
          <w:color w:val="000000"/>
          <w:sz w:val="22"/>
          <w:szCs w:val="22"/>
        </w:rPr>
        <w:t xml:space="preserve">, upon written instructions by UNICEF, transfer ownership of such property </w:t>
      </w:r>
      <w:r w:rsidR="00575BD2" w:rsidRPr="00861369">
        <w:rPr>
          <w:rFonts w:asciiTheme="minorHAnsi" w:hAnsiTheme="minorHAnsi" w:cstheme="minorHAnsi"/>
          <w:color w:val="000000"/>
          <w:sz w:val="22"/>
          <w:szCs w:val="22"/>
        </w:rPr>
        <w:t>accordingly</w:t>
      </w:r>
      <w:r w:rsidR="000471D0" w:rsidRPr="00861369">
        <w:rPr>
          <w:rFonts w:asciiTheme="minorHAnsi" w:hAnsiTheme="minorHAnsi" w:cstheme="minorHAnsi"/>
          <w:color w:val="000000"/>
          <w:sz w:val="22"/>
          <w:szCs w:val="22"/>
        </w:rPr>
        <w:t>.</w:t>
      </w:r>
    </w:p>
    <w:p w14:paraId="7CB80AE9" w14:textId="77777777" w:rsidR="00DB7682" w:rsidRPr="00861369" w:rsidRDefault="00DB7682" w:rsidP="00811851">
      <w:pPr>
        <w:jc w:val="both"/>
        <w:rPr>
          <w:rStyle w:val="GridTable1Light1"/>
          <w:rFonts w:asciiTheme="minorHAnsi" w:hAnsiTheme="minorHAnsi" w:cstheme="minorHAnsi"/>
          <w:sz w:val="22"/>
          <w:szCs w:val="22"/>
        </w:rPr>
      </w:pPr>
    </w:p>
    <w:p w14:paraId="3B87782B" w14:textId="77777777" w:rsidR="004E08C4" w:rsidRPr="00861369" w:rsidRDefault="009E1DD9"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 xml:space="preserve">Privileges and Immunities; </w:t>
      </w:r>
      <w:r w:rsidR="00907DF4" w:rsidRPr="00861369">
        <w:rPr>
          <w:rStyle w:val="GridTable1Light1"/>
          <w:rFonts w:asciiTheme="minorHAnsi" w:hAnsiTheme="minorHAnsi" w:cstheme="minorHAnsi"/>
          <w:sz w:val="22"/>
          <w:szCs w:val="22"/>
        </w:rPr>
        <w:t>Resolution of Disputes</w:t>
      </w:r>
    </w:p>
    <w:p w14:paraId="5719D646" w14:textId="77777777" w:rsidR="00A719A2" w:rsidRPr="00861369" w:rsidRDefault="00A719A2" w:rsidP="00A719A2">
      <w:pPr>
        <w:pStyle w:val="ColorfulShading-Accent31"/>
        <w:ind w:left="0"/>
        <w:jc w:val="both"/>
        <w:rPr>
          <w:rFonts w:asciiTheme="minorHAnsi" w:hAnsiTheme="minorHAnsi" w:cstheme="minorHAnsi"/>
          <w:sz w:val="22"/>
          <w:szCs w:val="22"/>
        </w:rPr>
      </w:pPr>
    </w:p>
    <w:p w14:paraId="153E0E4E" w14:textId="0DC8C2B2" w:rsidR="00A719A2" w:rsidRPr="00861369" w:rsidRDefault="009E1DD9" w:rsidP="00C75C5D">
      <w:pPr>
        <w:pStyle w:val="ColorfulShading-Accent31"/>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rPr>
        <w:t xml:space="preserve">In accordance with Article </w:t>
      </w:r>
      <w:r w:rsidR="00EE4F32" w:rsidRPr="00861369">
        <w:rPr>
          <w:rFonts w:asciiTheme="minorHAnsi" w:hAnsiTheme="minorHAnsi" w:cstheme="minorHAnsi"/>
          <w:sz w:val="22"/>
          <w:szCs w:val="22"/>
        </w:rPr>
        <w:t>1</w:t>
      </w:r>
      <w:r w:rsidR="0099711A" w:rsidRPr="00861369">
        <w:rPr>
          <w:rFonts w:asciiTheme="minorHAnsi" w:hAnsiTheme="minorHAnsi" w:cstheme="minorHAnsi"/>
          <w:sz w:val="22"/>
          <w:szCs w:val="22"/>
        </w:rPr>
        <w:t>8</w:t>
      </w:r>
      <w:r w:rsidRPr="00861369">
        <w:rPr>
          <w:rFonts w:asciiTheme="minorHAnsi" w:hAnsiTheme="minorHAnsi" w:cstheme="minorHAnsi"/>
          <w:sz w:val="22"/>
          <w:szCs w:val="22"/>
        </w:rPr>
        <w:t xml:space="preserve"> of the General Terms and Conditions for </w:t>
      </w:r>
      <w:bookmarkStart w:id="2" w:name="_Hlk534624610"/>
      <w:r w:rsidR="0099711A" w:rsidRPr="00861369">
        <w:rPr>
          <w:rFonts w:asciiTheme="minorHAnsi" w:hAnsiTheme="minorHAnsi" w:cstheme="minorHAnsi"/>
          <w:sz w:val="22"/>
          <w:szCs w:val="22"/>
        </w:rPr>
        <w:t>Programme Cooperation</w:t>
      </w:r>
      <w:r w:rsidRPr="00861369">
        <w:rPr>
          <w:rFonts w:asciiTheme="minorHAnsi" w:hAnsiTheme="minorHAnsi" w:cstheme="minorHAnsi"/>
          <w:sz w:val="22"/>
          <w:szCs w:val="22"/>
        </w:rPr>
        <w:t xml:space="preserve"> Agreements</w:t>
      </w:r>
      <w:bookmarkEnd w:id="2"/>
      <w:r w:rsidRPr="00861369">
        <w:rPr>
          <w:rFonts w:asciiTheme="minorHAnsi" w:hAnsiTheme="minorHAnsi" w:cstheme="minorHAnsi"/>
          <w:sz w:val="22"/>
          <w:szCs w:val="22"/>
        </w:rPr>
        <w:t xml:space="preserve">, nothing in or relating to this Agreement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be deemed a waiver, express or implied, of any of the privileges and immunities of the United Nations, including UNICEF</w:t>
      </w:r>
      <w:r w:rsidR="00A719A2" w:rsidRPr="00861369">
        <w:rPr>
          <w:rFonts w:asciiTheme="minorHAnsi" w:hAnsiTheme="minorHAnsi" w:cstheme="minorHAnsi"/>
          <w:sz w:val="22"/>
          <w:szCs w:val="22"/>
        </w:rPr>
        <w:t>.</w:t>
      </w:r>
    </w:p>
    <w:p w14:paraId="08B775C5" w14:textId="77777777" w:rsidR="00A719A2" w:rsidRPr="00861369" w:rsidRDefault="00A719A2" w:rsidP="00A719A2">
      <w:pPr>
        <w:pStyle w:val="ColorfulShading-Accent31"/>
        <w:ind w:left="709"/>
        <w:jc w:val="both"/>
        <w:rPr>
          <w:rFonts w:asciiTheme="minorHAnsi" w:hAnsiTheme="minorHAnsi" w:cstheme="minorHAnsi"/>
          <w:sz w:val="22"/>
          <w:szCs w:val="22"/>
        </w:rPr>
      </w:pPr>
    </w:p>
    <w:p w14:paraId="012DB939" w14:textId="42EB1EF4" w:rsidR="00A719A2" w:rsidRPr="00861369" w:rsidRDefault="4A593A7F" w:rsidP="00C75C5D">
      <w:pPr>
        <w:pStyle w:val="ColorfulShading-Accent31"/>
        <w:numPr>
          <w:ilvl w:val="1"/>
          <w:numId w:val="13"/>
        </w:numPr>
        <w:ind w:left="709" w:hanging="709"/>
        <w:jc w:val="both"/>
        <w:rPr>
          <w:rFonts w:asciiTheme="minorHAnsi" w:hAnsiTheme="minorHAnsi" w:cstheme="minorHAnsi"/>
          <w:sz w:val="22"/>
          <w:szCs w:val="22"/>
        </w:rPr>
      </w:pPr>
      <w:r w:rsidRPr="00861369">
        <w:rPr>
          <w:rFonts w:asciiTheme="minorHAnsi" w:hAnsiTheme="minorHAnsi" w:cstheme="minorHAnsi"/>
          <w:sz w:val="22"/>
          <w:szCs w:val="22"/>
        </w:rPr>
        <w:t xml:space="preserve">The Parties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use their best efforts to amicably settle any dispute, controversy, or claim arising out of this Agreement or the breach, termination, or invalidity thereof.</w:t>
      </w:r>
      <w:r w:rsidR="06FC5C13"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Where the Parties wish to seek such an amicable settlement through conciliation, the conciliation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take place in accordance with the Conciliation Rules</w:t>
      </w:r>
      <w:r w:rsidR="0001381C" w:rsidRPr="00861369">
        <w:rPr>
          <w:rFonts w:asciiTheme="minorHAnsi" w:hAnsiTheme="minorHAnsi" w:cstheme="minorHAnsi"/>
          <w:sz w:val="22"/>
          <w:szCs w:val="22"/>
        </w:rPr>
        <w:t xml:space="preserve"> </w:t>
      </w:r>
      <w:r w:rsidRPr="00861369">
        <w:rPr>
          <w:rFonts w:asciiTheme="minorHAnsi" w:hAnsiTheme="minorHAnsi" w:cstheme="minorHAnsi"/>
          <w:sz w:val="22"/>
          <w:szCs w:val="22"/>
        </w:rPr>
        <w:t>of the United Nations Commission on International Trade Law (“</w:t>
      </w:r>
      <w:r w:rsidRPr="00861369">
        <w:rPr>
          <w:rFonts w:asciiTheme="minorHAnsi" w:hAnsiTheme="minorHAnsi" w:cstheme="minorHAnsi"/>
          <w:sz w:val="22"/>
          <w:szCs w:val="22"/>
          <w:u w:val="single"/>
        </w:rPr>
        <w:t>UNCITRAL</w:t>
      </w:r>
      <w:r w:rsidRPr="00861369">
        <w:rPr>
          <w:rFonts w:asciiTheme="minorHAnsi" w:hAnsiTheme="minorHAnsi" w:cstheme="minorHAnsi"/>
          <w:sz w:val="22"/>
          <w:szCs w:val="22"/>
        </w:rPr>
        <w:t>”)</w:t>
      </w:r>
      <w:r w:rsidR="0001381C" w:rsidRPr="00861369">
        <w:rPr>
          <w:rFonts w:asciiTheme="minorHAnsi" w:hAnsiTheme="minorHAnsi" w:cstheme="minorHAnsi"/>
          <w:sz w:val="22"/>
          <w:szCs w:val="22"/>
        </w:rPr>
        <w:t xml:space="preserve"> then in force</w:t>
      </w:r>
      <w:r w:rsidRPr="00861369">
        <w:rPr>
          <w:rFonts w:asciiTheme="minorHAnsi" w:hAnsiTheme="minorHAnsi" w:cstheme="minorHAnsi"/>
          <w:sz w:val="22"/>
          <w:szCs w:val="22"/>
        </w:rPr>
        <w:t>, or according to such other procedure as may be agreed between the Parties in writing.</w:t>
      </w:r>
    </w:p>
    <w:p w14:paraId="52276B17" w14:textId="77777777" w:rsidR="00A719A2" w:rsidRPr="00861369" w:rsidRDefault="00A719A2" w:rsidP="00A719A2">
      <w:pPr>
        <w:pStyle w:val="ListParagraph"/>
        <w:rPr>
          <w:rFonts w:asciiTheme="minorHAnsi" w:hAnsiTheme="minorHAnsi" w:cstheme="minorHAnsi"/>
          <w:sz w:val="22"/>
          <w:szCs w:val="22"/>
        </w:rPr>
      </w:pPr>
    </w:p>
    <w:p w14:paraId="4D4431B7" w14:textId="45DB6666" w:rsidR="009E1DD9" w:rsidRPr="00861369" w:rsidRDefault="009E1DD9" w:rsidP="00C75C5D">
      <w:pPr>
        <w:pStyle w:val="ColorfulShading-Accent31"/>
        <w:numPr>
          <w:ilvl w:val="1"/>
          <w:numId w:val="13"/>
        </w:numPr>
        <w:ind w:left="709" w:hanging="709"/>
        <w:jc w:val="both"/>
        <w:rPr>
          <w:rStyle w:val="GridTable1Light1"/>
          <w:rFonts w:asciiTheme="minorHAnsi" w:hAnsiTheme="minorHAnsi" w:cstheme="minorBidi"/>
          <w:b w:val="0"/>
          <w:smallCaps w:val="0"/>
          <w:spacing w:val="0"/>
          <w:sz w:val="22"/>
          <w:szCs w:val="22"/>
        </w:rPr>
      </w:pPr>
      <w:r w:rsidRPr="00861369">
        <w:rPr>
          <w:rFonts w:asciiTheme="minorHAnsi" w:hAnsiTheme="minorHAnsi" w:cstheme="minorBidi"/>
          <w:sz w:val="22"/>
          <w:szCs w:val="22"/>
        </w:rPr>
        <w:t xml:space="preserve">Any dispute, controversy, or claim between the Parties arising out of this Agreement </w:t>
      </w:r>
      <w:r w:rsidR="00E41FD0" w:rsidRPr="00861369">
        <w:rPr>
          <w:rFonts w:asciiTheme="minorHAnsi" w:hAnsiTheme="minorHAnsi" w:cstheme="minorBidi"/>
          <w:sz w:val="22"/>
          <w:szCs w:val="22"/>
        </w:rPr>
        <w:t>which is not solved within</w:t>
      </w:r>
      <w:r w:rsidR="003447CC" w:rsidRPr="00861369">
        <w:rPr>
          <w:rFonts w:asciiTheme="minorHAnsi" w:hAnsiTheme="minorHAnsi" w:cstheme="minorBidi"/>
          <w:sz w:val="22"/>
          <w:szCs w:val="22"/>
        </w:rPr>
        <w:t xml:space="preserve"> ninety</w:t>
      </w:r>
      <w:r w:rsidRPr="00861369">
        <w:rPr>
          <w:rFonts w:asciiTheme="minorHAnsi" w:hAnsiTheme="minorHAnsi" w:cstheme="minorBidi"/>
          <w:sz w:val="22"/>
          <w:szCs w:val="22"/>
        </w:rPr>
        <w:t xml:space="preserve"> (</w:t>
      </w:r>
      <w:r w:rsidR="003447CC" w:rsidRPr="00861369">
        <w:rPr>
          <w:rFonts w:asciiTheme="minorHAnsi" w:hAnsiTheme="minorHAnsi" w:cstheme="minorBidi"/>
          <w:sz w:val="22"/>
          <w:szCs w:val="22"/>
        </w:rPr>
        <w:t>9</w:t>
      </w:r>
      <w:r w:rsidRPr="00861369">
        <w:rPr>
          <w:rFonts w:asciiTheme="minorHAnsi" w:hAnsiTheme="minorHAnsi" w:cstheme="minorBidi"/>
          <w:sz w:val="22"/>
          <w:szCs w:val="22"/>
        </w:rPr>
        <w:t>0) days after one Party</w:t>
      </w:r>
      <w:r w:rsidRPr="00861369" w:rsidDel="00857451">
        <w:rPr>
          <w:rFonts w:asciiTheme="minorHAnsi" w:hAnsiTheme="minorHAnsi" w:cstheme="minorBidi"/>
          <w:sz w:val="22"/>
          <w:szCs w:val="22"/>
        </w:rPr>
        <w:t xml:space="preserve"> </w:t>
      </w:r>
      <w:r w:rsidR="00D25CA7" w:rsidRPr="00861369">
        <w:rPr>
          <w:rFonts w:asciiTheme="minorHAnsi" w:hAnsiTheme="minorHAnsi" w:cstheme="minorBidi"/>
          <w:sz w:val="22"/>
          <w:szCs w:val="22"/>
        </w:rPr>
        <w:t>receives a request from the other Party for amicable settlement, can be referred by either Party to arbitration.</w:t>
      </w:r>
      <w:r w:rsidR="005774F6" w:rsidRPr="00861369">
        <w:rPr>
          <w:rFonts w:asciiTheme="minorHAnsi" w:hAnsiTheme="minorHAnsi" w:cstheme="minorBidi"/>
          <w:sz w:val="22"/>
          <w:szCs w:val="22"/>
        </w:rPr>
        <w:t xml:space="preserve">  The arbitration will take place</w:t>
      </w:r>
      <w:r w:rsidRPr="00861369">
        <w:rPr>
          <w:rFonts w:asciiTheme="minorHAnsi" w:hAnsiTheme="minorHAnsi" w:cstheme="minorBidi"/>
          <w:sz w:val="22"/>
          <w:szCs w:val="22"/>
        </w:rPr>
        <w:t xml:space="preserve"> in accordance with the UNCITRAL Arbitration Rules</w:t>
      </w:r>
      <w:r w:rsidR="005774F6" w:rsidRPr="00861369">
        <w:rPr>
          <w:rFonts w:asciiTheme="minorHAnsi" w:hAnsiTheme="minorHAnsi" w:cstheme="minorBidi"/>
          <w:sz w:val="22"/>
          <w:szCs w:val="22"/>
        </w:rPr>
        <w:t xml:space="preserve"> then in force</w:t>
      </w:r>
      <w:r w:rsidRPr="00861369">
        <w:rPr>
          <w:rFonts w:asciiTheme="minorHAnsi" w:hAnsiTheme="minorHAnsi" w:cstheme="minorBidi"/>
          <w:sz w:val="22"/>
          <w:szCs w:val="22"/>
        </w:rPr>
        <w:t xml:space="preserve">. </w:t>
      </w:r>
      <w:r w:rsidR="00C242C0" w:rsidRPr="00861369">
        <w:rPr>
          <w:rFonts w:asciiTheme="minorHAnsi" w:hAnsiTheme="minorHAnsi" w:cstheme="minorBidi"/>
          <w:sz w:val="22"/>
          <w:szCs w:val="22"/>
        </w:rPr>
        <w:t xml:space="preserve">The venue of the arbitration will be New York, NY, USA. </w:t>
      </w:r>
      <w:r w:rsidRPr="00861369">
        <w:rPr>
          <w:rFonts w:asciiTheme="minorHAnsi" w:hAnsiTheme="minorHAnsi" w:cstheme="minorBidi"/>
          <w:sz w:val="22"/>
          <w:szCs w:val="22"/>
        </w:rPr>
        <w:t xml:space="preserve">The decisions of the arbitral tribunal </w:t>
      </w:r>
      <w:r w:rsidR="008B009F" w:rsidRPr="00861369">
        <w:rPr>
          <w:rFonts w:asciiTheme="minorHAnsi" w:hAnsiTheme="minorHAnsi" w:cstheme="minorBidi"/>
          <w:sz w:val="22"/>
          <w:szCs w:val="22"/>
        </w:rPr>
        <w:t>will</w:t>
      </w:r>
      <w:r w:rsidRPr="00861369">
        <w:rPr>
          <w:rFonts w:asciiTheme="minorHAnsi" w:hAnsiTheme="minorHAnsi" w:cstheme="minorBidi"/>
          <w:sz w:val="22"/>
          <w:szCs w:val="22"/>
        </w:rPr>
        <w:t xml:space="preserve"> be based on general principles of international commercial law. The arbitral tribunal </w:t>
      </w:r>
      <w:r w:rsidR="008B009F" w:rsidRPr="00861369">
        <w:rPr>
          <w:rFonts w:asciiTheme="minorHAnsi" w:hAnsiTheme="minorHAnsi" w:cstheme="minorBidi"/>
          <w:sz w:val="22"/>
          <w:szCs w:val="22"/>
        </w:rPr>
        <w:t>will</w:t>
      </w:r>
      <w:r w:rsidRPr="00861369">
        <w:rPr>
          <w:rFonts w:asciiTheme="minorHAnsi" w:hAnsiTheme="minorHAnsi" w:cstheme="minorBidi"/>
          <w:sz w:val="22"/>
          <w:szCs w:val="22"/>
        </w:rPr>
        <w:t xml:space="preserve"> have no authority to award punitive damages. In addition, unless otherwise expressly provided in the Agreement, the arbitral tribunal </w:t>
      </w:r>
      <w:r w:rsidR="008B009F" w:rsidRPr="00861369">
        <w:rPr>
          <w:rFonts w:asciiTheme="minorHAnsi" w:hAnsiTheme="minorHAnsi" w:cstheme="minorBidi"/>
          <w:sz w:val="22"/>
          <w:szCs w:val="22"/>
        </w:rPr>
        <w:t>will</w:t>
      </w:r>
      <w:r w:rsidRPr="00861369">
        <w:rPr>
          <w:rFonts w:asciiTheme="minorHAnsi" w:hAnsiTheme="minorHAnsi" w:cstheme="minorBidi"/>
          <w:sz w:val="22"/>
          <w:szCs w:val="22"/>
        </w:rPr>
        <w:t xml:space="preserve"> have no authority to award interest in excess of the London Inter-Bank Offered Rate (“LIBOR”) then prevailing, and any such interest </w:t>
      </w:r>
      <w:r w:rsidR="008B009F" w:rsidRPr="00861369">
        <w:rPr>
          <w:rFonts w:asciiTheme="minorHAnsi" w:hAnsiTheme="minorHAnsi" w:cstheme="minorBidi"/>
          <w:sz w:val="22"/>
          <w:szCs w:val="22"/>
        </w:rPr>
        <w:t>will</w:t>
      </w:r>
      <w:r w:rsidRPr="00861369">
        <w:rPr>
          <w:rFonts w:asciiTheme="minorHAnsi" w:hAnsiTheme="minorHAnsi" w:cstheme="minorBidi"/>
          <w:sz w:val="22"/>
          <w:szCs w:val="22"/>
        </w:rPr>
        <w:t xml:space="preserve"> be simple interest only. </w:t>
      </w:r>
      <w:r w:rsidR="004B26B0" w:rsidRPr="00861369">
        <w:rPr>
          <w:rFonts w:asciiTheme="minorHAnsi" w:hAnsiTheme="minorHAnsi" w:cstheme="minorBidi"/>
          <w:sz w:val="22"/>
          <w:szCs w:val="22"/>
        </w:rPr>
        <w:t xml:space="preserve">Should LIBOR no longer be available, the United States Federal Reserve Bank of New York’s Secured Overnight Financing Rate (SOFR) then prevailing </w:t>
      </w:r>
      <w:r w:rsidR="00B664A7">
        <w:rPr>
          <w:rFonts w:asciiTheme="minorHAnsi" w:hAnsiTheme="minorHAnsi" w:cstheme="minorBidi"/>
          <w:sz w:val="22"/>
          <w:szCs w:val="22"/>
        </w:rPr>
        <w:t>will</w:t>
      </w:r>
      <w:r w:rsidR="004B26B0" w:rsidRPr="00861369">
        <w:rPr>
          <w:rFonts w:asciiTheme="minorHAnsi" w:hAnsiTheme="minorHAnsi" w:cstheme="minorBidi"/>
          <w:sz w:val="22"/>
          <w:szCs w:val="22"/>
        </w:rPr>
        <w:t xml:space="preserve"> be used, and any such interest </w:t>
      </w:r>
      <w:r w:rsidR="00B664A7">
        <w:rPr>
          <w:rFonts w:asciiTheme="minorHAnsi" w:hAnsiTheme="minorHAnsi" w:cstheme="minorBidi"/>
          <w:sz w:val="22"/>
          <w:szCs w:val="22"/>
        </w:rPr>
        <w:t>will</w:t>
      </w:r>
      <w:r w:rsidR="004B26B0" w:rsidRPr="00861369">
        <w:rPr>
          <w:rFonts w:asciiTheme="minorHAnsi" w:hAnsiTheme="minorHAnsi" w:cstheme="minorBidi"/>
          <w:sz w:val="22"/>
          <w:szCs w:val="22"/>
        </w:rPr>
        <w:t xml:space="preserve"> be simple interest only.  In light of the privileges and immunities of UNICEF, references in the UNCITRAL Arbitration Rules to the place of arbitration </w:t>
      </w:r>
      <w:r w:rsidR="00B664A7">
        <w:rPr>
          <w:rFonts w:asciiTheme="minorHAnsi" w:hAnsiTheme="minorHAnsi" w:cstheme="minorBidi"/>
          <w:sz w:val="22"/>
          <w:szCs w:val="22"/>
        </w:rPr>
        <w:t xml:space="preserve">will </w:t>
      </w:r>
      <w:r w:rsidR="004B26B0" w:rsidRPr="00861369">
        <w:rPr>
          <w:rFonts w:asciiTheme="minorHAnsi" w:hAnsiTheme="minorHAnsi" w:cstheme="minorBidi"/>
          <w:sz w:val="22"/>
          <w:szCs w:val="22"/>
        </w:rPr>
        <w:t xml:space="preserve">connote only the actual location for the arbitral proceedings but </w:t>
      </w:r>
      <w:r w:rsidR="00B664A7">
        <w:rPr>
          <w:rFonts w:asciiTheme="minorHAnsi" w:hAnsiTheme="minorHAnsi" w:cstheme="minorBidi"/>
          <w:sz w:val="22"/>
          <w:szCs w:val="22"/>
        </w:rPr>
        <w:t>will</w:t>
      </w:r>
      <w:r w:rsidR="004B26B0" w:rsidRPr="00861369">
        <w:rPr>
          <w:rFonts w:asciiTheme="minorHAnsi" w:hAnsiTheme="minorHAnsi" w:cstheme="minorBidi"/>
          <w:sz w:val="22"/>
          <w:szCs w:val="22"/>
        </w:rPr>
        <w:t xml:space="preserve"> not mean the “seat” or “juridical seat” or “juridical place” for such proceedings.  </w:t>
      </w:r>
      <w:r w:rsidRPr="00861369">
        <w:rPr>
          <w:rFonts w:asciiTheme="minorHAnsi" w:hAnsiTheme="minorHAnsi" w:cstheme="minorBidi"/>
          <w:sz w:val="22"/>
          <w:szCs w:val="22"/>
        </w:rPr>
        <w:t xml:space="preserve">The Parties </w:t>
      </w:r>
      <w:r w:rsidR="008B009F" w:rsidRPr="00861369">
        <w:rPr>
          <w:rFonts w:asciiTheme="minorHAnsi" w:hAnsiTheme="minorHAnsi" w:cstheme="minorBidi"/>
          <w:sz w:val="22"/>
          <w:szCs w:val="22"/>
        </w:rPr>
        <w:t>will</w:t>
      </w:r>
      <w:r w:rsidRPr="00861369">
        <w:rPr>
          <w:rFonts w:asciiTheme="minorHAnsi" w:hAnsiTheme="minorHAnsi" w:cstheme="minorBidi"/>
          <w:sz w:val="22"/>
          <w:szCs w:val="22"/>
        </w:rPr>
        <w:t xml:space="preserve"> be bound by any arbitration award rendered as a result of such arbitration as the final adjudication of any such dispute, controversy, or claim.</w:t>
      </w:r>
    </w:p>
    <w:p w14:paraId="4C340F0C" w14:textId="77777777" w:rsidR="009E1DD9" w:rsidRPr="00861369" w:rsidRDefault="009E1DD9" w:rsidP="00811851">
      <w:pPr>
        <w:jc w:val="both"/>
        <w:rPr>
          <w:rStyle w:val="GridTable1Light1"/>
          <w:rFonts w:asciiTheme="minorHAnsi" w:hAnsiTheme="minorHAnsi" w:cstheme="minorHAnsi"/>
          <w:sz w:val="22"/>
          <w:szCs w:val="22"/>
        </w:rPr>
      </w:pPr>
    </w:p>
    <w:p w14:paraId="043229D6" w14:textId="77777777" w:rsidR="00907DF4" w:rsidRPr="00861369" w:rsidRDefault="00907DF4" w:rsidP="00C75C5D">
      <w:pPr>
        <w:pStyle w:val="ListParagraph"/>
        <w:numPr>
          <w:ilvl w:val="0"/>
          <w:numId w:val="13"/>
        </w:numPr>
        <w:ind w:hanging="720"/>
        <w:jc w:val="both"/>
        <w:rPr>
          <w:rStyle w:val="GridTable1Light1"/>
          <w:rFonts w:asciiTheme="minorHAnsi" w:hAnsiTheme="minorHAnsi" w:cstheme="minorHAnsi"/>
          <w:sz w:val="22"/>
          <w:szCs w:val="22"/>
        </w:rPr>
      </w:pPr>
      <w:r w:rsidRPr="00861369">
        <w:rPr>
          <w:rStyle w:val="GridTable1Light1"/>
          <w:rFonts w:asciiTheme="minorHAnsi" w:hAnsiTheme="minorHAnsi" w:cstheme="minorHAnsi"/>
          <w:sz w:val="22"/>
          <w:szCs w:val="22"/>
        </w:rPr>
        <w:t>Final Provisions</w:t>
      </w:r>
    </w:p>
    <w:p w14:paraId="137BAE7E" w14:textId="77777777" w:rsidR="00A60860" w:rsidRPr="00861369" w:rsidRDefault="00A60860" w:rsidP="00A60860">
      <w:pPr>
        <w:pStyle w:val="ColorfulShading-Accent31"/>
        <w:autoSpaceDE w:val="0"/>
        <w:autoSpaceDN w:val="0"/>
        <w:adjustRightInd w:val="0"/>
        <w:ind w:left="0"/>
        <w:jc w:val="both"/>
        <w:rPr>
          <w:rFonts w:asciiTheme="minorHAnsi" w:hAnsiTheme="minorHAnsi" w:cstheme="minorHAnsi"/>
          <w:color w:val="000000"/>
          <w:sz w:val="22"/>
          <w:szCs w:val="22"/>
        </w:rPr>
      </w:pPr>
    </w:p>
    <w:p w14:paraId="0AE1D0A6" w14:textId="77777777" w:rsidR="00BB2F24" w:rsidRPr="00861369" w:rsidRDefault="00A60860" w:rsidP="00A60860">
      <w:pPr>
        <w:pStyle w:val="ColorfulShading-Accent31"/>
        <w:autoSpaceDE w:val="0"/>
        <w:autoSpaceDN w:val="0"/>
        <w:adjustRightInd w:val="0"/>
        <w:ind w:hanging="720"/>
        <w:jc w:val="both"/>
        <w:rPr>
          <w:rFonts w:asciiTheme="minorHAnsi" w:hAnsiTheme="minorHAnsi" w:cstheme="minorHAnsi"/>
          <w:spacing w:val="2"/>
          <w:sz w:val="22"/>
          <w:szCs w:val="22"/>
          <w:lang w:val="en-GB"/>
        </w:rPr>
      </w:pPr>
      <w:r w:rsidRPr="00861369">
        <w:rPr>
          <w:rFonts w:asciiTheme="minorHAnsi" w:hAnsiTheme="minorHAnsi" w:cstheme="minorHAnsi"/>
          <w:color w:val="000000"/>
          <w:sz w:val="22"/>
          <w:szCs w:val="22"/>
        </w:rPr>
        <w:lastRenderedPageBreak/>
        <w:t>13.1</w:t>
      </w:r>
      <w:r w:rsidRPr="00861369">
        <w:rPr>
          <w:rFonts w:asciiTheme="minorHAnsi" w:hAnsiTheme="minorHAnsi" w:cstheme="minorHAnsi"/>
          <w:color w:val="000000"/>
          <w:sz w:val="22"/>
          <w:szCs w:val="22"/>
        </w:rPr>
        <w:tab/>
      </w:r>
      <w:r w:rsidR="0015436C" w:rsidRPr="00861369">
        <w:rPr>
          <w:rFonts w:asciiTheme="minorHAnsi" w:hAnsiTheme="minorHAnsi" w:cstheme="minorHAnsi"/>
          <w:color w:val="000000"/>
          <w:sz w:val="22"/>
          <w:szCs w:val="22"/>
          <w:lang w:val="en-GB"/>
        </w:rPr>
        <w:t xml:space="preserve">This </w:t>
      </w:r>
      <w:r w:rsidR="004333E7" w:rsidRPr="00861369">
        <w:rPr>
          <w:rFonts w:asciiTheme="minorHAnsi" w:hAnsiTheme="minorHAnsi" w:cstheme="minorHAnsi"/>
          <w:color w:val="000000"/>
          <w:sz w:val="22"/>
          <w:szCs w:val="22"/>
          <w:lang w:val="en-GB"/>
        </w:rPr>
        <w:t>Agreement</w:t>
      </w:r>
      <w:r w:rsidR="0015436C" w:rsidRPr="00861369">
        <w:rPr>
          <w:rFonts w:asciiTheme="minorHAnsi" w:hAnsiTheme="minorHAnsi" w:cstheme="minorHAnsi"/>
          <w:color w:val="000000"/>
          <w:sz w:val="22"/>
          <w:szCs w:val="22"/>
          <w:lang w:val="en-GB"/>
        </w:rPr>
        <w:t xml:space="preserve"> </w:t>
      </w:r>
      <w:r w:rsidR="008B009F" w:rsidRPr="00861369">
        <w:rPr>
          <w:rFonts w:asciiTheme="minorHAnsi" w:hAnsiTheme="minorHAnsi" w:cstheme="minorHAnsi"/>
          <w:color w:val="000000"/>
          <w:sz w:val="22"/>
          <w:szCs w:val="22"/>
          <w:lang w:val="en-GB"/>
        </w:rPr>
        <w:t>will</w:t>
      </w:r>
      <w:r w:rsidR="0015436C" w:rsidRPr="00861369">
        <w:rPr>
          <w:rFonts w:asciiTheme="minorHAnsi" w:hAnsiTheme="minorHAnsi" w:cstheme="minorHAnsi"/>
          <w:color w:val="000000"/>
          <w:sz w:val="22"/>
          <w:szCs w:val="22"/>
          <w:lang w:val="en-GB"/>
        </w:rPr>
        <w:t xml:space="preserve"> enter into force on the date it is signed by both Parties.</w:t>
      </w:r>
      <w:r w:rsidR="0097273B" w:rsidRPr="00861369">
        <w:rPr>
          <w:rFonts w:asciiTheme="minorHAnsi" w:hAnsiTheme="minorHAnsi" w:cstheme="minorHAnsi"/>
          <w:color w:val="000000"/>
          <w:sz w:val="22"/>
          <w:szCs w:val="22"/>
          <w:lang w:val="en-GB"/>
        </w:rPr>
        <w:t xml:space="preserve"> It </w:t>
      </w:r>
      <w:r w:rsidR="008B009F" w:rsidRPr="00861369">
        <w:rPr>
          <w:rFonts w:asciiTheme="minorHAnsi" w:hAnsiTheme="minorHAnsi" w:cstheme="minorHAnsi"/>
          <w:color w:val="000000"/>
          <w:sz w:val="22"/>
          <w:szCs w:val="22"/>
          <w:lang w:val="en-GB"/>
        </w:rPr>
        <w:t>will</w:t>
      </w:r>
      <w:r w:rsidR="0097273B" w:rsidRPr="00861369">
        <w:rPr>
          <w:rFonts w:asciiTheme="minorHAnsi" w:hAnsiTheme="minorHAnsi" w:cstheme="minorHAnsi"/>
          <w:color w:val="000000"/>
          <w:sz w:val="22"/>
          <w:szCs w:val="22"/>
          <w:lang w:val="en-GB"/>
        </w:rPr>
        <w:t xml:space="preserve"> expire on the last day of the</w:t>
      </w:r>
      <w:r w:rsidR="0097273B" w:rsidRPr="00861369">
        <w:rPr>
          <w:rFonts w:asciiTheme="minorHAnsi" w:hAnsiTheme="minorHAnsi" w:cstheme="minorHAnsi"/>
          <w:spacing w:val="2"/>
          <w:sz w:val="22"/>
          <w:szCs w:val="22"/>
          <w:lang w:val="en-GB"/>
        </w:rPr>
        <w:t xml:space="preserve"> Programme</w:t>
      </w:r>
      <w:r w:rsidR="0038177F" w:rsidRPr="00861369">
        <w:rPr>
          <w:rFonts w:asciiTheme="minorHAnsi" w:hAnsiTheme="minorHAnsi" w:cstheme="minorHAnsi"/>
          <w:spacing w:val="2"/>
          <w:sz w:val="22"/>
          <w:szCs w:val="22"/>
          <w:lang w:val="en-GB"/>
        </w:rPr>
        <w:t>,</w:t>
      </w:r>
      <w:r w:rsidR="0097273B" w:rsidRPr="00861369">
        <w:rPr>
          <w:rFonts w:asciiTheme="minorHAnsi" w:hAnsiTheme="minorHAnsi" w:cstheme="minorHAnsi"/>
          <w:spacing w:val="2"/>
          <w:sz w:val="22"/>
          <w:szCs w:val="22"/>
          <w:lang w:val="en-GB"/>
        </w:rPr>
        <w:t xml:space="preserve"> unless terminated earlier in accordance with </w:t>
      </w:r>
      <w:r w:rsidR="0096442E" w:rsidRPr="00861369">
        <w:rPr>
          <w:rFonts w:asciiTheme="minorHAnsi" w:hAnsiTheme="minorHAnsi" w:cstheme="minorHAnsi"/>
          <w:spacing w:val="2"/>
          <w:sz w:val="22"/>
          <w:szCs w:val="22"/>
          <w:lang w:val="en-GB"/>
        </w:rPr>
        <w:t xml:space="preserve">Article </w:t>
      </w:r>
      <w:r w:rsidR="00715C16" w:rsidRPr="00861369">
        <w:rPr>
          <w:rFonts w:asciiTheme="minorHAnsi" w:hAnsiTheme="minorHAnsi" w:cstheme="minorHAnsi"/>
          <w:spacing w:val="2"/>
          <w:sz w:val="22"/>
          <w:szCs w:val="22"/>
          <w:lang w:val="en-GB"/>
        </w:rPr>
        <w:t>13</w:t>
      </w:r>
      <w:r w:rsidR="0096442E" w:rsidRPr="00861369">
        <w:rPr>
          <w:rFonts w:asciiTheme="minorHAnsi" w:hAnsiTheme="minorHAnsi" w:cstheme="minorHAnsi"/>
          <w:spacing w:val="2"/>
          <w:sz w:val="22"/>
          <w:szCs w:val="22"/>
          <w:lang w:val="en-GB"/>
        </w:rPr>
        <w:t xml:space="preserve"> of the General Terms and Conditions </w:t>
      </w:r>
      <w:r w:rsidR="004119BC" w:rsidRPr="00861369">
        <w:rPr>
          <w:rFonts w:asciiTheme="minorHAnsi" w:hAnsiTheme="minorHAnsi" w:cstheme="minorHAnsi"/>
          <w:color w:val="000000"/>
          <w:sz w:val="22"/>
          <w:szCs w:val="22"/>
        </w:rPr>
        <w:t>for Programme Cooperation Agreements</w:t>
      </w:r>
      <w:r w:rsidR="0097273B" w:rsidRPr="00861369">
        <w:rPr>
          <w:rFonts w:asciiTheme="minorHAnsi" w:hAnsiTheme="minorHAnsi" w:cstheme="minorHAnsi"/>
          <w:spacing w:val="2"/>
          <w:sz w:val="22"/>
          <w:szCs w:val="22"/>
          <w:lang w:val="en-GB"/>
        </w:rPr>
        <w:t>.</w:t>
      </w:r>
    </w:p>
    <w:p w14:paraId="140E1E9D" w14:textId="77777777" w:rsidR="00DB0ACE" w:rsidRPr="00861369" w:rsidRDefault="00DB0ACE" w:rsidP="00811851">
      <w:pPr>
        <w:pStyle w:val="ColorfulShading-Accent31"/>
        <w:autoSpaceDE w:val="0"/>
        <w:autoSpaceDN w:val="0"/>
        <w:adjustRightInd w:val="0"/>
        <w:ind w:left="0"/>
        <w:jc w:val="both"/>
        <w:rPr>
          <w:rFonts w:asciiTheme="minorHAnsi" w:hAnsiTheme="minorHAnsi" w:cstheme="minorHAnsi"/>
          <w:color w:val="000000"/>
          <w:sz w:val="22"/>
          <w:szCs w:val="22"/>
          <w:lang w:val="en-GB"/>
        </w:rPr>
      </w:pPr>
    </w:p>
    <w:p w14:paraId="7CB92A40" w14:textId="77777777" w:rsidR="001B0541" w:rsidRPr="00861369" w:rsidRDefault="004E08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b/>
          <w:bCs/>
          <w:color w:val="000000"/>
          <w:sz w:val="22"/>
          <w:szCs w:val="22"/>
        </w:rPr>
        <w:t>IN WITNESS W</w:t>
      </w:r>
      <w:r w:rsidR="001B0541" w:rsidRPr="00861369">
        <w:rPr>
          <w:rFonts w:asciiTheme="minorHAnsi" w:hAnsiTheme="minorHAnsi" w:cstheme="minorHAnsi"/>
          <w:b/>
          <w:bCs/>
          <w:color w:val="000000"/>
          <w:sz w:val="22"/>
          <w:szCs w:val="22"/>
        </w:rPr>
        <w:t>HEREOF</w:t>
      </w:r>
      <w:r w:rsidRPr="00861369">
        <w:rPr>
          <w:rFonts w:asciiTheme="minorHAnsi" w:hAnsiTheme="minorHAnsi" w:cstheme="minorHAnsi"/>
          <w:b/>
          <w:bCs/>
          <w:color w:val="000000"/>
          <w:sz w:val="22"/>
          <w:szCs w:val="22"/>
        </w:rPr>
        <w:t>,</w:t>
      </w:r>
      <w:r w:rsidRPr="00861369">
        <w:rPr>
          <w:rFonts w:asciiTheme="minorHAnsi" w:hAnsiTheme="minorHAnsi" w:cstheme="minorHAnsi"/>
          <w:color w:val="000000"/>
          <w:sz w:val="22"/>
          <w:szCs w:val="22"/>
        </w:rPr>
        <w:t xml:space="preserve"> the undersigned, </w:t>
      </w:r>
      <w:r w:rsidR="001B0541" w:rsidRPr="00861369">
        <w:rPr>
          <w:rFonts w:asciiTheme="minorHAnsi" w:hAnsiTheme="minorHAnsi" w:cstheme="minorHAnsi"/>
          <w:color w:val="000000"/>
          <w:sz w:val="22"/>
          <w:szCs w:val="22"/>
        </w:rPr>
        <w:t>duly authorized</w:t>
      </w:r>
      <w:r w:rsidRPr="00861369">
        <w:rPr>
          <w:rFonts w:asciiTheme="minorHAnsi" w:hAnsiTheme="minorHAnsi" w:cstheme="minorHAnsi"/>
          <w:color w:val="000000"/>
          <w:sz w:val="22"/>
          <w:szCs w:val="22"/>
        </w:rPr>
        <w:t xml:space="preserve"> by the respective Parties</w:t>
      </w:r>
      <w:r w:rsidR="001B0541" w:rsidRPr="00861369">
        <w:rPr>
          <w:rFonts w:asciiTheme="minorHAnsi" w:hAnsiTheme="minorHAnsi" w:cstheme="minorHAnsi"/>
          <w:color w:val="000000"/>
          <w:sz w:val="22"/>
          <w:szCs w:val="22"/>
        </w:rPr>
        <w:t xml:space="preserve">, have signed this </w:t>
      </w:r>
      <w:r w:rsidR="004333E7" w:rsidRPr="00861369">
        <w:rPr>
          <w:rFonts w:asciiTheme="minorHAnsi" w:hAnsiTheme="minorHAnsi" w:cstheme="minorHAnsi"/>
          <w:color w:val="000000"/>
          <w:sz w:val="22"/>
          <w:szCs w:val="22"/>
        </w:rPr>
        <w:t>Agreement</w:t>
      </w:r>
      <w:r w:rsidR="001B0541" w:rsidRPr="00861369">
        <w:rPr>
          <w:rFonts w:asciiTheme="minorHAnsi" w:hAnsiTheme="minorHAnsi" w:cstheme="minorHAnsi"/>
          <w:color w:val="000000"/>
          <w:sz w:val="22"/>
          <w:szCs w:val="22"/>
        </w:rPr>
        <w:t>.</w:t>
      </w:r>
    </w:p>
    <w:p w14:paraId="6696C273" w14:textId="77777777" w:rsidR="001B0541" w:rsidRPr="00861369" w:rsidRDefault="001B0541" w:rsidP="00811851">
      <w:pPr>
        <w:autoSpaceDE w:val="0"/>
        <w:autoSpaceDN w:val="0"/>
        <w:adjustRightInd w:val="0"/>
        <w:jc w:val="both"/>
        <w:rPr>
          <w:rFonts w:asciiTheme="minorHAnsi" w:hAnsiTheme="minorHAnsi" w:cstheme="minorHAnsi"/>
          <w:color w:val="000000"/>
          <w:sz w:val="22"/>
          <w:szCs w:val="22"/>
          <w:lang w:val="en-GB"/>
        </w:rPr>
      </w:pPr>
    </w:p>
    <w:p w14:paraId="40AE9084"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p w14:paraId="03EAF086"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tbl>
      <w:tblPr>
        <w:tblW w:w="0" w:type="auto"/>
        <w:tblLook w:val="04A0" w:firstRow="1" w:lastRow="0" w:firstColumn="1" w:lastColumn="0" w:noHBand="0" w:noVBand="1"/>
      </w:tblPr>
      <w:tblGrid>
        <w:gridCol w:w="4154"/>
        <w:gridCol w:w="4153"/>
      </w:tblGrid>
      <w:tr w:rsidR="004E08C4" w:rsidRPr="00861369" w14:paraId="109E1529" w14:textId="77777777" w:rsidTr="00004A14">
        <w:tc>
          <w:tcPr>
            <w:tcW w:w="4428" w:type="dxa"/>
            <w:shd w:val="clear" w:color="auto" w:fill="auto"/>
          </w:tcPr>
          <w:p w14:paraId="6719EC9D"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b/>
                <w:color w:val="000000"/>
                <w:sz w:val="22"/>
                <w:szCs w:val="22"/>
              </w:rPr>
              <w:t>For the Partner:</w:t>
            </w:r>
          </w:p>
        </w:tc>
        <w:tc>
          <w:tcPr>
            <w:tcW w:w="4428" w:type="dxa"/>
            <w:shd w:val="clear" w:color="auto" w:fill="auto"/>
          </w:tcPr>
          <w:p w14:paraId="68973C1E" w14:textId="77777777" w:rsidR="004E08C4" w:rsidRPr="00861369" w:rsidRDefault="004E08C4" w:rsidP="00811851">
            <w:pPr>
              <w:autoSpaceDE w:val="0"/>
              <w:autoSpaceDN w:val="0"/>
              <w:adjustRightInd w:val="0"/>
              <w:jc w:val="both"/>
              <w:rPr>
                <w:rFonts w:asciiTheme="minorHAnsi" w:hAnsiTheme="minorHAnsi" w:cstheme="minorHAnsi"/>
                <w:b/>
                <w:color w:val="000000"/>
                <w:sz w:val="22"/>
                <w:szCs w:val="22"/>
              </w:rPr>
            </w:pPr>
            <w:r w:rsidRPr="00861369">
              <w:rPr>
                <w:rFonts w:asciiTheme="minorHAnsi" w:hAnsiTheme="minorHAnsi" w:cstheme="minorHAnsi"/>
                <w:b/>
                <w:color w:val="000000"/>
                <w:sz w:val="22"/>
                <w:szCs w:val="22"/>
              </w:rPr>
              <w:t xml:space="preserve">For the United Nations </w:t>
            </w:r>
            <w:r w:rsidR="003D4A6A" w:rsidRPr="00861369">
              <w:rPr>
                <w:rFonts w:asciiTheme="minorHAnsi" w:hAnsiTheme="minorHAnsi" w:cstheme="minorHAnsi"/>
                <w:b/>
                <w:color w:val="000000"/>
                <w:sz w:val="22"/>
                <w:szCs w:val="22"/>
              </w:rPr>
              <w:t xml:space="preserve">Children’s </w:t>
            </w:r>
            <w:r w:rsidRPr="00861369">
              <w:rPr>
                <w:rFonts w:asciiTheme="minorHAnsi" w:hAnsiTheme="minorHAnsi" w:cstheme="minorHAnsi"/>
                <w:b/>
                <w:color w:val="000000"/>
                <w:sz w:val="22"/>
                <w:szCs w:val="22"/>
              </w:rPr>
              <w:t>Fund:</w:t>
            </w:r>
          </w:p>
          <w:p w14:paraId="0CEA391F"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2737DA88" w14:textId="77777777" w:rsidTr="00004A14">
        <w:tc>
          <w:tcPr>
            <w:tcW w:w="4428" w:type="dxa"/>
            <w:shd w:val="clear" w:color="auto" w:fill="auto"/>
          </w:tcPr>
          <w:p w14:paraId="1B9E7088" w14:textId="7E85421D"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Name: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299384545"/>
                <w:placeholder>
                  <w:docPart w:val="DefaultPlaceholder_-1854013440"/>
                </w:placeholder>
              </w:sdtPr>
              <w:sdtEndPr/>
              <w:sdtContent>
                <w:bookmarkStart w:id="3" w:name="Text6"/>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bookmarkEnd w:id="3"/>
              </w:sdtContent>
            </w:sdt>
          </w:p>
          <w:p w14:paraId="284FD272"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19492C5E" w14:textId="1AC68F5A"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Name: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662299910"/>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tc>
      </w:tr>
      <w:tr w:rsidR="002330C4" w:rsidRPr="00861369" w14:paraId="7B525506" w14:textId="77777777" w:rsidTr="00004A14">
        <w:tc>
          <w:tcPr>
            <w:tcW w:w="4428" w:type="dxa"/>
            <w:shd w:val="clear" w:color="auto" w:fill="auto"/>
          </w:tcPr>
          <w:p w14:paraId="24C758B8" w14:textId="6FF4E998"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Title: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130670198"/>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p w14:paraId="0EA33EFF"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27B4804C" w14:textId="00DE6714"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Title: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565577778"/>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p w14:paraId="52AABE46"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53103A2D" w14:textId="77777777" w:rsidTr="00004A14">
        <w:tc>
          <w:tcPr>
            <w:tcW w:w="4428" w:type="dxa"/>
            <w:shd w:val="clear" w:color="auto" w:fill="auto"/>
          </w:tcPr>
          <w:p w14:paraId="2094BFF7"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Signature: _________________________</w:t>
            </w:r>
          </w:p>
          <w:p w14:paraId="05953915"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48BB7FA5"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Signature: _________________________</w:t>
            </w:r>
          </w:p>
          <w:p w14:paraId="5C1CAC70"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36FBFB13" w14:textId="77777777" w:rsidTr="00004A14">
        <w:tc>
          <w:tcPr>
            <w:tcW w:w="4428" w:type="dxa"/>
            <w:shd w:val="clear" w:color="auto" w:fill="auto"/>
          </w:tcPr>
          <w:p w14:paraId="3094A2FF" w14:textId="568E304F"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Date: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338032055"/>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tc>
        <w:tc>
          <w:tcPr>
            <w:tcW w:w="4428" w:type="dxa"/>
            <w:shd w:val="clear" w:color="auto" w:fill="auto"/>
          </w:tcPr>
          <w:p w14:paraId="513DD186" w14:textId="1636E792"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Date: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497573795"/>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p w14:paraId="4B9BE70F"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r>
      <w:tr w:rsidR="002330C4" w:rsidRPr="00861369" w14:paraId="58CBDA77" w14:textId="77777777" w:rsidTr="00004A14">
        <w:tc>
          <w:tcPr>
            <w:tcW w:w="4428" w:type="dxa"/>
            <w:shd w:val="clear" w:color="auto" w:fill="auto"/>
          </w:tcPr>
          <w:p w14:paraId="7BDBCC75" w14:textId="1636FE93"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Email: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381933992"/>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p w14:paraId="3A3FAC6D" w14:textId="77777777"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p>
        </w:tc>
        <w:tc>
          <w:tcPr>
            <w:tcW w:w="4428" w:type="dxa"/>
            <w:shd w:val="clear" w:color="auto" w:fill="auto"/>
          </w:tcPr>
          <w:p w14:paraId="37C69842" w14:textId="0F635541" w:rsidR="002330C4" w:rsidRPr="00861369" w:rsidRDefault="002330C4" w:rsidP="00811851">
            <w:pPr>
              <w:autoSpaceDE w:val="0"/>
              <w:autoSpaceDN w:val="0"/>
              <w:adjustRightInd w:val="0"/>
              <w:jc w:val="both"/>
              <w:rPr>
                <w:rFonts w:asciiTheme="minorHAnsi" w:hAnsiTheme="minorHAnsi" w:cstheme="minorHAnsi"/>
                <w:color w:val="000000"/>
                <w:sz w:val="22"/>
                <w:szCs w:val="22"/>
                <w:lang w:val="en-GB"/>
              </w:rPr>
            </w:pPr>
            <w:r w:rsidRPr="00861369">
              <w:rPr>
                <w:rFonts w:asciiTheme="minorHAnsi" w:hAnsiTheme="minorHAnsi" w:cstheme="minorHAnsi"/>
                <w:color w:val="000000"/>
                <w:sz w:val="22"/>
                <w:szCs w:val="22"/>
                <w:lang w:val="en-GB"/>
              </w:rPr>
              <w:t xml:space="preserve">Email: </w:t>
            </w:r>
            <w:r w:rsidR="006F1459"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510445336"/>
                <w:placeholder>
                  <w:docPart w:val="DefaultPlaceholder_-1854013440"/>
                </w:placeholder>
              </w:sdtPr>
              <w:sdtEndPr/>
              <w:sdtContent>
                <w:r w:rsidR="006F1459" w:rsidRPr="00861369">
                  <w:rPr>
                    <w:rFonts w:asciiTheme="minorHAnsi" w:hAnsiTheme="minorHAnsi" w:cstheme="minorHAnsi"/>
                    <w:color w:val="000000"/>
                    <w:sz w:val="22"/>
                    <w:szCs w:val="22"/>
                    <w:lang w:val="en-GB"/>
                  </w:rPr>
                  <w:fldChar w:fldCharType="begin">
                    <w:ffData>
                      <w:name w:val="Text6"/>
                      <w:enabled/>
                      <w:calcOnExit w:val="0"/>
                      <w:textInput/>
                    </w:ffData>
                  </w:fldChar>
                </w:r>
                <w:r w:rsidR="006F1459" w:rsidRPr="00861369">
                  <w:rPr>
                    <w:rFonts w:asciiTheme="minorHAnsi" w:hAnsiTheme="minorHAnsi" w:cstheme="minorHAnsi"/>
                    <w:color w:val="000000"/>
                    <w:sz w:val="22"/>
                    <w:szCs w:val="22"/>
                    <w:lang w:val="en-GB"/>
                  </w:rPr>
                  <w:instrText xml:space="preserve"> FORMTEXT </w:instrText>
                </w:r>
                <w:r w:rsidR="006F1459" w:rsidRPr="00861369">
                  <w:rPr>
                    <w:rFonts w:asciiTheme="minorHAnsi" w:hAnsiTheme="minorHAnsi" w:cstheme="minorHAnsi"/>
                    <w:color w:val="000000"/>
                    <w:sz w:val="22"/>
                    <w:szCs w:val="22"/>
                    <w:lang w:val="en-GB"/>
                  </w:rPr>
                </w:r>
                <w:r w:rsidR="006F1459" w:rsidRPr="00861369">
                  <w:rPr>
                    <w:rFonts w:asciiTheme="minorHAnsi" w:hAnsiTheme="minorHAnsi" w:cstheme="minorHAnsi"/>
                    <w:color w:val="000000"/>
                    <w:sz w:val="22"/>
                    <w:szCs w:val="22"/>
                    <w:lang w:val="en-GB"/>
                  </w:rPr>
                  <w:fldChar w:fldCharType="separate"/>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38223B" w:rsidRPr="00861369">
                  <w:rPr>
                    <w:rFonts w:asciiTheme="minorHAnsi" w:hAnsiTheme="minorHAnsi" w:cstheme="minorHAnsi"/>
                    <w:noProof/>
                    <w:color w:val="000000"/>
                    <w:sz w:val="22"/>
                    <w:szCs w:val="22"/>
                    <w:lang w:val="en-GB"/>
                  </w:rPr>
                  <w:t> </w:t>
                </w:r>
                <w:r w:rsidR="006F1459" w:rsidRPr="00861369">
                  <w:rPr>
                    <w:rFonts w:asciiTheme="minorHAnsi" w:hAnsiTheme="minorHAnsi" w:cstheme="minorHAnsi"/>
                    <w:color w:val="000000"/>
                    <w:sz w:val="22"/>
                    <w:szCs w:val="22"/>
                    <w:lang w:val="en-GB"/>
                  </w:rPr>
                  <w:fldChar w:fldCharType="end"/>
                </w:r>
              </w:sdtContent>
            </w:sdt>
          </w:p>
        </w:tc>
      </w:tr>
    </w:tbl>
    <w:p w14:paraId="1F88F3CE"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p w14:paraId="63FDE0E1" w14:textId="45CE1E1A" w:rsidR="00530E2A" w:rsidRPr="00861369" w:rsidRDefault="00530E2A" w:rsidP="00811851">
      <w:pPr>
        <w:autoSpaceDE w:val="0"/>
        <w:autoSpaceDN w:val="0"/>
        <w:adjustRightInd w:val="0"/>
        <w:jc w:val="both"/>
        <w:rPr>
          <w:rFonts w:asciiTheme="minorHAnsi" w:hAnsiTheme="minorHAnsi" w:cstheme="minorHAnsi"/>
          <w:sz w:val="22"/>
          <w:szCs w:val="22"/>
        </w:rPr>
      </w:pPr>
      <w:r w:rsidRPr="00861369">
        <w:rPr>
          <w:rFonts w:asciiTheme="minorHAnsi" w:hAnsiTheme="minorHAnsi" w:cstheme="minorHAnsi"/>
          <w:color w:val="000000"/>
          <w:sz w:val="22"/>
          <w:szCs w:val="22"/>
          <w:lang w:val="en-GB"/>
        </w:rPr>
        <w:tab/>
      </w:r>
      <w:r w:rsidRPr="00861369">
        <w:rPr>
          <w:rFonts w:asciiTheme="minorHAnsi" w:hAnsiTheme="minorHAnsi" w:cstheme="minorHAnsi"/>
          <w:color w:val="000000"/>
          <w:sz w:val="22"/>
          <w:szCs w:val="22"/>
          <w:lang w:val="en-GB"/>
        </w:rPr>
        <w:tab/>
      </w:r>
      <w:r w:rsidRPr="00861369">
        <w:rPr>
          <w:rFonts w:asciiTheme="minorHAnsi" w:hAnsiTheme="minorHAnsi" w:cstheme="minorHAnsi"/>
          <w:color w:val="000000"/>
          <w:sz w:val="22"/>
          <w:szCs w:val="22"/>
          <w:lang w:val="en-GB"/>
        </w:rPr>
        <w:tab/>
      </w:r>
      <w:r w:rsidRPr="00861369">
        <w:rPr>
          <w:rFonts w:asciiTheme="minorHAnsi" w:hAnsiTheme="minorHAnsi" w:cstheme="minorHAnsi"/>
          <w:color w:val="000000"/>
          <w:sz w:val="22"/>
          <w:szCs w:val="22"/>
          <w:lang w:val="en-GB"/>
        </w:rPr>
        <w:tab/>
      </w:r>
      <w:r w:rsidRPr="00861369">
        <w:rPr>
          <w:rFonts w:asciiTheme="minorHAnsi" w:hAnsiTheme="minorHAnsi" w:cstheme="minorHAnsi"/>
          <w:color w:val="000000"/>
          <w:sz w:val="22"/>
          <w:szCs w:val="22"/>
          <w:lang w:val="en-GB"/>
        </w:rPr>
        <w:tab/>
      </w:r>
      <w:r w:rsidRPr="00861369">
        <w:rPr>
          <w:rFonts w:asciiTheme="minorHAnsi" w:hAnsiTheme="minorHAnsi" w:cstheme="minorHAnsi"/>
          <w:color w:val="000000"/>
          <w:sz w:val="22"/>
          <w:szCs w:val="22"/>
          <w:lang w:val="en-GB"/>
        </w:rPr>
        <w:tab/>
      </w:r>
      <w:sdt>
        <w:sdtPr>
          <w:rPr>
            <w:rFonts w:asciiTheme="minorHAnsi" w:hAnsiTheme="minorHAnsi" w:cstheme="minorHAnsi"/>
            <w:color w:val="000000"/>
            <w:sz w:val="22"/>
            <w:szCs w:val="22"/>
            <w:lang w:val="en-GB"/>
          </w:rPr>
          <w:id w:val="516658948"/>
          <w:placeholder>
            <w:docPart w:val="DefaultPlaceholder_-1854013440"/>
          </w:placeholder>
        </w:sdtPr>
        <w:sdtEndPr>
          <w:rPr>
            <w:color w:val="auto"/>
            <w:lang w:val="en-US"/>
          </w:rPr>
        </w:sdtEndPr>
        <w:sdtContent>
          <w:sdt>
            <w:sdtPr>
              <w:rPr>
                <w:rStyle w:val="GridTable1Light1"/>
                <w:rFonts w:asciiTheme="minorHAnsi" w:hAnsiTheme="minorHAnsi" w:cstheme="minorHAnsi"/>
                <w:sz w:val="22"/>
                <w:szCs w:val="22"/>
              </w:rPr>
              <w:id w:val="-356120119"/>
              <w:placeholder>
                <w:docPart w:val="BE95883486924F58A7A496A76D49CFDB"/>
              </w:placeholder>
            </w:sdtPr>
            <w:sdtEndPr>
              <w:rPr>
                <w:rStyle w:val="DefaultParagraphFont"/>
                <w:b w:val="0"/>
                <w:bCs w:val="0"/>
                <w:smallCaps w:val="0"/>
                <w:spacing w:val="0"/>
              </w:rPr>
            </w:sdtEndPr>
            <w:sdtContent>
              <w:r w:rsidRPr="00861369">
                <w:rPr>
                  <w:rFonts w:asciiTheme="minorHAnsi" w:hAnsiTheme="minorHAnsi" w:cstheme="minorHAnsi"/>
                  <w:sz w:val="22"/>
                  <w:szCs w:val="22"/>
                  <w:shd w:val="clear" w:color="auto" w:fill="D9D9D9" w:themeFill="background1" w:themeFillShade="D9"/>
                </w:rPr>
                <w:t>PCA Ref. #: ______________________</w:t>
              </w:r>
            </w:sdtContent>
          </w:sdt>
        </w:sdtContent>
      </w:sdt>
    </w:p>
    <w:p w14:paraId="1DA8F6AD" w14:textId="77777777" w:rsidR="00530E2A" w:rsidRPr="00861369" w:rsidRDefault="00530E2A" w:rsidP="00811851">
      <w:pPr>
        <w:autoSpaceDE w:val="0"/>
        <w:autoSpaceDN w:val="0"/>
        <w:adjustRightInd w:val="0"/>
        <w:jc w:val="both"/>
        <w:rPr>
          <w:rFonts w:asciiTheme="minorHAnsi" w:hAnsiTheme="minorHAnsi" w:cstheme="minorHAnsi"/>
          <w:color w:val="000000"/>
          <w:sz w:val="22"/>
          <w:szCs w:val="22"/>
          <w:lang w:val="en-GB"/>
        </w:rPr>
      </w:pPr>
    </w:p>
    <w:p w14:paraId="760C03A4" w14:textId="77777777" w:rsidR="004E08C4" w:rsidRPr="00861369" w:rsidRDefault="004E08C4" w:rsidP="00811851">
      <w:pPr>
        <w:autoSpaceDE w:val="0"/>
        <w:autoSpaceDN w:val="0"/>
        <w:adjustRightInd w:val="0"/>
        <w:jc w:val="both"/>
        <w:rPr>
          <w:rFonts w:asciiTheme="minorHAnsi" w:hAnsiTheme="minorHAnsi" w:cstheme="minorHAnsi"/>
          <w:color w:val="000000"/>
          <w:sz w:val="22"/>
          <w:szCs w:val="22"/>
          <w:lang w:val="en-GB"/>
        </w:rPr>
      </w:pPr>
    </w:p>
    <w:p w14:paraId="45F49EA4" w14:textId="77777777" w:rsidR="002330C4" w:rsidRPr="00861369" w:rsidRDefault="002330C4" w:rsidP="00811851">
      <w:pPr>
        <w:autoSpaceDE w:val="0"/>
        <w:autoSpaceDN w:val="0"/>
        <w:adjustRightInd w:val="0"/>
        <w:jc w:val="both"/>
        <w:rPr>
          <w:rFonts w:asciiTheme="minorHAnsi" w:hAnsiTheme="minorHAnsi" w:cstheme="minorHAnsi"/>
          <w:b/>
          <w:color w:val="000000"/>
          <w:sz w:val="22"/>
          <w:szCs w:val="22"/>
          <w:lang w:val="en-GB"/>
        </w:rPr>
      </w:pPr>
      <w:r w:rsidRPr="00861369">
        <w:rPr>
          <w:rFonts w:asciiTheme="minorHAnsi" w:hAnsiTheme="minorHAnsi" w:cstheme="minorHAnsi"/>
          <w:b/>
          <w:color w:val="000000"/>
          <w:sz w:val="22"/>
          <w:szCs w:val="22"/>
        </w:rPr>
        <w:br w:type="page"/>
      </w:r>
      <w:r w:rsidR="00530E2A" w:rsidRPr="00861369">
        <w:rPr>
          <w:rFonts w:asciiTheme="minorHAnsi" w:hAnsiTheme="minorHAnsi" w:cstheme="minorHAnsi"/>
          <w:b/>
          <w:color w:val="000000"/>
          <w:sz w:val="22"/>
          <w:szCs w:val="22"/>
        </w:rPr>
        <w:lastRenderedPageBreak/>
        <w:tab/>
      </w:r>
    </w:p>
    <w:p w14:paraId="5476E15A" w14:textId="77777777" w:rsidR="00DB7682" w:rsidRPr="00861369" w:rsidRDefault="003004E2" w:rsidP="000D6622">
      <w:pPr>
        <w:autoSpaceDE w:val="0"/>
        <w:autoSpaceDN w:val="0"/>
        <w:adjustRightInd w:val="0"/>
        <w:jc w:val="center"/>
        <w:rPr>
          <w:rFonts w:asciiTheme="minorHAnsi" w:hAnsiTheme="minorHAnsi" w:cstheme="minorHAnsi"/>
          <w:b/>
          <w:sz w:val="22"/>
          <w:szCs w:val="22"/>
        </w:rPr>
      </w:pPr>
      <w:r w:rsidRPr="00861369">
        <w:rPr>
          <w:rFonts w:asciiTheme="minorHAnsi" w:hAnsiTheme="minorHAnsi" w:cstheme="minorHAnsi"/>
          <w:b/>
          <w:sz w:val="22"/>
          <w:szCs w:val="22"/>
        </w:rPr>
        <w:t>GENERAL TERMS AND CONDITIONS</w:t>
      </w:r>
    </w:p>
    <w:p w14:paraId="6FB0297C" w14:textId="77777777" w:rsidR="00C171BB" w:rsidRPr="00861369" w:rsidRDefault="00DB7682" w:rsidP="000D6622">
      <w:pPr>
        <w:autoSpaceDE w:val="0"/>
        <w:autoSpaceDN w:val="0"/>
        <w:adjustRightInd w:val="0"/>
        <w:jc w:val="center"/>
        <w:rPr>
          <w:rFonts w:asciiTheme="minorHAnsi" w:hAnsiTheme="minorHAnsi" w:cstheme="minorHAnsi"/>
          <w:b/>
          <w:sz w:val="22"/>
          <w:szCs w:val="22"/>
        </w:rPr>
      </w:pPr>
      <w:r w:rsidRPr="00861369">
        <w:rPr>
          <w:rFonts w:asciiTheme="minorHAnsi" w:hAnsiTheme="minorHAnsi" w:cstheme="minorHAnsi"/>
          <w:b/>
          <w:sz w:val="22"/>
          <w:szCs w:val="22"/>
        </w:rPr>
        <w:t xml:space="preserve">FOR </w:t>
      </w:r>
      <w:r w:rsidR="009F2E7F" w:rsidRPr="00861369">
        <w:rPr>
          <w:rFonts w:asciiTheme="minorHAnsi" w:hAnsiTheme="minorHAnsi" w:cstheme="minorHAnsi"/>
          <w:b/>
          <w:sz w:val="22"/>
          <w:szCs w:val="22"/>
        </w:rPr>
        <w:t xml:space="preserve">PROGRAMME COOPERATION </w:t>
      </w:r>
      <w:r w:rsidRPr="00861369">
        <w:rPr>
          <w:rFonts w:asciiTheme="minorHAnsi" w:hAnsiTheme="minorHAnsi" w:cstheme="minorHAnsi"/>
          <w:b/>
          <w:sz w:val="22"/>
          <w:szCs w:val="22"/>
        </w:rPr>
        <w:t>AGREEMENTS</w:t>
      </w:r>
    </w:p>
    <w:p w14:paraId="54347A8C" w14:textId="77777777" w:rsidR="002330C4" w:rsidRPr="00861369" w:rsidRDefault="002330C4" w:rsidP="00811851">
      <w:pPr>
        <w:jc w:val="both"/>
        <w:rPr>
          <w:rFonts w:asciiTheme="minorHAnsi" w:hAnsiTheme="minorHAnsi" w:cstheme="minorHAnsi"/>
          <w:sz w:val="22"/>
          <w:szCs w:val="22"/>
        </w:rPr>
      </w:pPr>
    </w:p>
    <w:p w14:paraId="7C4E3A7A" w14:textId="77777777" w:rsidR="002330C4" w:rsidRPr="00861369" w:rsidRDefault="002330C4" w:rsidP="00D25CA7">
      <w:pPr>
        <w:pStyle w:val="ListParagraph"/>
        <w:numPr>
          <w:ilvl w:val="0"/>
          <w:numId w:val="29"/>
        </w:numPr>
        <w:jc w:val="both"/>
        <w:rPr>
          <w:rFonts w:asciiTheme="minorHAnsi" w:hAnsiTheme="minorHAnsi" w:cstheme="minorHAnsi"/>
          <w:sz w:val="22"/>
          <w:szCs w:val="22"/>
        </w:rPr>
      </w:pPr>
      <w:r w:rsidRPr="00861369">
        <w:rPr>
          <w:rFonts w:asciiTheme="minorHAnsi" w:hAnsiTheme="minorHAnsi" w:cstheme="minorHAnsi"/>
          <w:b/>
          <w:bCs/>
          <w:sz w:val="22"/>
          <w:szCs w:val="22"/>
        </w:rPr>
        <w:t>LEGAL STATUS:</w:t>
      </w:r>
      <w:r w:rsidR="00C60C70" w:rsidRPr="00861369">
        <w:rPr>
          <w:rFonts w:asciiTheme="minorHAnsi" w:hAnsiTheme="minorHAnsi" w:cstheme="minorHAnsi"/>
          <w:sz w:val="22"/>
          <w:szCs w:val="22"/>
        </w:rPr>
        <w:t xml:space="preserve"> </w:t>
      </w:r>
      <w:r w:rsidR="000B4BBB" w:rsidRPr="00861369">
        <w:rPr>
          <w:rFonts w:asciiTheme="minorHAnsi" w:hAnsiTheme="minorHAnsi" w:cstheme="minorHAnsi"/>
          <w:sz w:val="22"/>
          <w:szCs w:val="22"/>
        </w:rPr>
        <w:t xml:space="preserve">The Partner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be considered as having the legal status of an independent </w:t>
      </w:r>
      <w:r w:rsidR="00E579EE" w:rsidRPr="00861369">
        <w:rPr>
          <w:rFonts w:asciiTheme="minorHAnsi" w:hAnsiTheme="minorHAnsi" w:cstheme="minorHAnsi"/>
          <w:sz w:val="22"/>
          <w:szCs w:val="22"/>
        </w:rPr>
        <w:t>c</w:t>
      </w:r>
      <w:r w:rsidRPr="00861369">
        <w:rPr>
          <w:rFonts w:asciiTheme="minorHAnsi" w:hAnsiTheme="minorHAnsi" w:cstheme="minorHAnsi"/>
          <w:sz w:val="22"/>
          <w:szCs w:val="22"/>
        </w:rPr>
        <w:t xml:space="preserve">ontractor </w:t>
      </w:r>
      <w:r w:rsidRPr="00861369">
        <w:rPr>
          <w:rFonts w:asciiTheme="minorHAnsi" w:hAnsiTheme="minorHAnsi" w:cstheme="minorHAnsi"/>
          <w:i/>
          <w:sz w:val="22"/>
          <w:szCs w:val="22"/>
        </w:rPr>
        <w:t>vis-à-vis</w:t>
      </w:r>
      <w:r w:rsidRPr="00861369">
        <w:rPr>
          <w:rFonts w:asciiTheme="minorHAnsi" w:hAnsiTheme="minorHAnsi" w:cstheme="minorHAnsi"/>
          <w:sz w:val="22"/>
          <w:szCs w:val="22"/>
        </w:rPr>
        <w:t xml:space="preserve"> </w:t>
      </w:r>
      <w:r w:rsidR="00E579EE"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C60C70" w:rsidRPr="00861369">
        <w:rPr>
          <w:rFonts w:asciiTheme="minorHAnsi" w:hAnsiTheme="minorHAnsi" w:cstheme="minorHAnsi"/>
          <w:sz w:val="22"/>
          <w:szCs w:val="22"/>
        </w:rPr>
        <w:t>.</w:t>
      </w:r>
      <w:r w:rsidR="000D6622" w:rsidRPr="00861369">
        <w:rPr>
          <w:rFonts w:asciiTheme="minorHAnsi" w:hAnsiTheme="minorHAnsi" w:cstheme="minorHAnsi"/>
          <w:sz w:val="22"/>
          <w:szCs w:val="22"/>
        </w:rPr>
        <w:t xml:space="preserve"> </w:t>
      </w:r>
      <w:r w:rsidR="000B4BBB" w:rsidRPr="00861369">
        <w:rPr>
          <w:rFonts w:asciiTheme="minorHAnsi" w:hAnsiTheme="minorHAnsi" w:cstheme="minorHAnsi"/>
          <w:sz w:val="22"/>
          <w:szCs w:val="22"/>
        </w:rPr>
        <w:t xml:space="preserve">The Partner’s </w:t>
      </w:r>
      <w:r w:rsidR="00E579EE" w:rsidRPr="00861369">
        <w:rPr>
          <w:rFonts w:asciiTheme="minorHAnsi" w:hAnsiTheme="minorHAnsi" w:cstheme="minorHAnsi"/>
          <w:sz w:val="22"/>
          <w:szCs w:val="22"/>
        </w:rPr>
        <w:t xml:space="preserve">employees, </w:t>
      </w:r>
      <w:r w:rsidRPr="00861369">
        <w:rPr>
          <w:rFonts w:asciiTheme="minorHAnsi" w:hAnsiTheme="minorHAnsi" w:cstheme="minorHAnsi"/>
          <w:sz w:val="22"/>
          <w:szCs w:val="22"/>
        </w:rPr>
        <w:t xml:space="preserve">personnel and sub-contractors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not be considered in any respect as being the employees or agents of </w:t>
      </w:r>
      <w:r w:rsidR="00E579EE" w:rsidRPr="00861369">
        <w:rPr>
          <w:rFonts w:asciiTheme="minorHAnsi" w:hAnsiTheme="minorHAnsi" w:cstheme="minorHAnsi"/>
          <w:sz w:val="22"/>
          <w:szCs w:val="22"/>
        </w:rPr>
        <w:t>UN</w:t>
      </w:r>
      <w:r w:rsidR="009E1DD9" w:rsidRPr="00861369">
        <w:rPr>
          <w:rFonts w:asciiTheme="minorHAnsi" w:hAnsiTheme="minorHAnsi" w:cstheme="minorHAnsi"/>
          <w:sz w:val="22"/>
          <w:szCs w:val="22"/>
        </w:rPr>
        <w:t>ICEF</w:t>
      </w:r>
      <w:r w:rsidRPr="00861369">
        <w:rPr>
          <w:rFonts w:asciiTheme="minorHAnsi" w:hAnsiTheme="minorHAnsi" w:cstheme="minorHAnsi"/>
          <w:sz w:val="22"/>
          <w:szCs w:val="22"/>
        </w:rPr>
        <w:t>.</w:t>
      </w:r>
    </w:p>
    <w:p w14:paraId="6026508E" w14:textId="77777777" w:rsidR="002330C4" w:rsidRPr="00861369" w:rsidRDefault="002330C4" w:rsidP="00811851">
      <w:pPr>
        <w:ind w:left="720" w:hanging="720"/>
        <w:jc w:val="both"/>
        <w:rPr>
          <w:rFonts w:asciiTheme="minorHAnsi" w:hAnsiTheme="minorHAnsi" w:cstheme="minorHAnsi"/>
          <w:sz w:val="22"/>
          <w:szCs w:val="22"/>
        </w:rPr>
      </w:pPr>
    </w:p>
    <w:p w14:paraId="38ED49B4" w14:textId="77777777" w:rsidR="002330C4" w:rsidRPr="00861369" w:rsidRDefault="002330C4" w:rsidP="00D25CA7">
      <w:pPr>
        <w:pStyle w:val="ListParagraph"/>
        <w:numPr>
          <w:ilvl w:val="0"/>
          <w:numId w:val="29"/>
        </w:numPr>
        <w:jc w:val="both"/>
        <w:rPr>
          <w:rFonts w:asciiTheme="minorHAnsi" w:hAnsiTheme="minorHAnsi" w:cstheme="minorHAnsi"/>
          <w:sz w:val="22"/>
          <w:szCs w:val="22"/>
        </w:rPr>
      </w:pPr>
      <w:r w:rsidRPr="00861369">
        <w:rPr>
          <w:rFonts w:asciiTheme="minorHAnsi" w:hAnsiTheme="minorHAnsi" w:cstheme="minorHAnsi"/>
          <w:b/>
          <w:bCs/>
          <w:sz w:val="22"/>
          <w:szCs w:val="22"/>
        </w:rPr>
        <w:t>ASSIGNMENT:</w:t>
      </w:r>
      <w:r w:rsidR="00C60C70" w:rsidRPr="00861369">
        <w:rPr>
          <w:rFonts w:asciiTheme="minorHAnsi" w:hAnsiTheme="minorHAnsi" w:cstheme="minorHAnsi"/>
          <w:sz w:val="22"/>
          <w:szCs w:val="22"/>
        </w:rPr>
        <w:t xml:space="preserve"> </w:t>
      </w:r>
      <w:r w:rsidR="00185B93" w:rsidRPr="00861369">
        <w:rPr>
          <w:rFonts w:asciiTheme="minorHAnsi" w:hAnsiTheme="minorHAnsi" w:cstheme="minorHAnsi"/>
          <w:sz w:val="22"/>
          <w:szCs w:val="22"/>
        </w:rPr>
        <w:t xml:space="preserve">The Partner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not assign, transfer, pledge or make other disposition of this </w:t>
      </w:r>
      <w:r w:rsidR="004333E7" w:rsidRPr="00861369">
        <w:rPr>
          <w:rFonts w:asciiTheme="minorHAnsi" w:hAnsiTheme="minorHAnsi" w:cstheme="minorHAnsi"/>
          <w:sz w:val="22"/>
          <w:szCs w:val="22"/>
        </w:rPr>
        <w:t>Agreement</w:t>
      </w:r>
      <w:r w:rsidR="00FD6AC3" w:rsidRPr="00861369">
        <w:rPr>
          <w:rFonts w:asciiTheme="minorHAnsi" w:hAnsiTheme="minorHAnsi" w:cstheme="minorHAnsi"/>
          <w:sz w:val="22"/>
          <w:szCs w:val="22"/>
        </w:rPr>
        <w:t xml:space="preserve"> </w:t>
      </w:r>
      <w:r w:rsidRPr="00861369">
        <w:rPr>
          <w:rFonts w:asciiTheme="minorHAnsi" w:hAnsiTheme="minorHAnsi" w:cstheme="minorHAnsi"/>
          <w:sz w:val="22"/>
          <w:szCs w:val="22"/>
        </w:rPr>
        <w:t>or any part</w:t>
      </w:r>
      <w:r w:rsidR="00FD6AC3" w:rsidRPr="00861369">
        <w:rPr>
          <w:rFonts w:asciiTheme="minorHAnsi" w:hAnsiTheme="minorHAnsi" w:cstheme="minorHAnsi"/>
          <w:sz w:val="22"/>
          <w:szCs w:val="22"/>
        </w:rPr>
        <w:t>s</w:t>
      </w:r>
      <w:r w:rsidRPr="00861369">
        <w:rPr>
          <w:rFonts w:asciiTheme="minorHAnsi" w:hAnsiTheme="minorHAnsi" w:cstheme="minorHAnsi"/>
          <w:sz w:val="22"/>
          <w:szCs w:val="22"/>
        </w:rPr>
        <w:t xml:space="preserve"> thereof or any of </w:t>
      </w:r>
      <w:r w:rsidR="00DA27CD" w:rsidRPr="00861369">
        <w:rPr>
          <w:rFonts w:asciiTheme="minorHAnsi" w:hAnsiTheme="minorHAnsi" w:cstheme="minorHAnsi"/>
          <w:sz w:val="22"/>
          <w:szCs w:val="22"/>
        </w:rPr>
        <w:t xml:space="preserve">the Partner’s </w:t>
      </w:r>
      <w:r w:rsidRPr="00861369">
        <w:rPr>
          <w:rFonts w:asciiTheme="minorHAnsi" w:hAnsiTheme="minorHAnsi" w:cstheme="minorHAnsi"/>
          <w:sz w:val="22"/>
          <w:szCs w:val="22"/>
        </w:rPr>
        <w:t xml:space="preserve">rights, claims or obligations under this </w:t>
      </w:r>
      <w:r w:rsidR="004333E7" w:rsidRPr="00861369">
        <w:rPr>
          <w:rFonts w:asciiTheme="minorHAnsi" w:hAnsiTheme="minorHAnsi" w:cstheme="minorHAnsi"/>
          <w:sz w:val="22"/>
          <w:szCs w:val="22"/>
        </w:rPr>
        <w:t>Agreement</w:t>
      </w:r>
      <w:r w:rsidR="00FD6AC3"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except with the prior written consent of </w:t>
      </w:r>
      <w:r w:rsidR="00FD6AC3"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Pr="00861369">
        <w:rPr>
          <w:rFonts w:asciiTheme="minorHAnsi" w:hAnsiTheme="minorHAnsi" w:cstheme="minorHAnsi"/>
          <w:sz w:val="22"/>
          <w:szCs w:val="22"/>
        </w:rPr>
        <w:t>.</w:t>
      </w:r>
    </w:p>
    <w:p w14:paraId="02314A5F" w14:textId="77777777" w:rsidR="002330C4" w:rsidRPr="00861369" w:rsidRDefault="002330C4" w:rsidP="00811851">
      <w:pPr>
        <w:ind w:left="720" w:hanging="720"/>
        <w:jc w:val="both"/>
        <w:rPr>
          <w:rFonts w:asciiTheme="minorHAnsi" w:hAnsiTheme="minorHAnsi" w:cstheme="minorHAnsi"/>
          <w:sz w:val="22"/>
          <w:szCs w:val="22"/>
        </w:rPr>
      </w:pPr>
    </w:p>
    <w:p w14:paraId="37FED908" w14:textId="77777777" w:rsidR="002330C4" w:rsidRPr="00861369" w:rsidRDefault="002330C4" w:rsidP="00D25CA7">
      <w:pPr>
        <w:pStyle w:val="ListParagraph"/>
        <w:numPr>
          <w:ilvl w:val="0"/>
          <w:numId w:val="29"/>
        </w:numPr>
        <w:jc w:val="both"/>
        <w:rPr>
          <w:rFonts w:asciiTheme="minorHAnsi" w:hAnsiTheme="minorHAnsi" w:cstheme="minorHAnsi"/>
          <w:bCs/>
          <w:sz w:val="22"/>
          <w:szCs w:val="22"/>
        </w:rPr>
      </w:pPr>
      <w:r w:rsidRPr="00861369">
        <w:rPr>
          <w:rFonts w:asciiTheme="minorHAnsi" w:hAnsiTheme="minorHAnsi" w:cstheme="minorHAnsi"/>
          <w:b/>
          <w:bCs/>
          <w:sz w:val="22"/>
          <w:szCs w:val="22"/>
        </w:rPr>
        <w:t xml:space="preserve">SUBCONTRACTING: </w:t>
      </w:r>
      <w:r w:rsidR="00C020BA" w:rsidRPr="00861369">
        <w:rPr>
          <w:rFonts w:asciiTheme="minorHAnsi" w:hAnsiTheme="minorHAnsi" w:cstheme="minorHAnsi"/>
          <w:bCs/>
          <w:sz w:val="22"/>
          <w:szCs w:val="22"/>
        </w:rPr>
        <w:t>The Partner</w:t>
      </w:r>
      <w:r w:rsidR="003004E2" w:rsidRPr="00861369">
        <w:rPr>
          <w:rFonts w:asciiTheme="minorHAnsi" w:hAnsiTheme="minorHAnsi" w:cstheme="minorHAnsi"/>
          <w:bCs/>
          <w:sz w:val="22"/>
          <w:szCs w:val="22"/>
        </w:rPr>
        <w:t xml:space="preserve"> may</w:t>
      </w:r>
      <w:r w:rsidR="00E34DB8" w:rsidRPr="00861369">
        <w:rPr>
          <w:rFonts w:asciiTheme="minorHAnsi" w:hAnsiTheme="minorHAnsi" w:cstheme="minorHAnsi"/>
          <w:bCs/>
          <w:sz w:val="22"/>
          <w:szCs w:val="22"/>
        </w:rPr>
        <w:t xml:space="preserve"> not</w:t>
      </w:r>
      <w:r w:rsidR="003004E2" w:rsidRPr="00861369">
        <w:rPr>
          <w:rFonts w:asciiTheme="minorHAnsi" w:hAnsiTheme="minorHAnsi" w:cstheme="minorHAnsi"/>
          <w:bCs/>
          <w:sz w:val="22"/>
          <w:szCs w:val="22"/>
        </w:rPr>
        <w:t xml:space="preserve"> use the services of subcontractors unless permission is </w:t>
      </w:r>
      <w:r w:rsidR="00E34DB8" w:rsidRPr="00861369">
        <w:rPr>
          <w:rFonts w:asciiTheme="minorHAnsi" w:hAnsiTheme="minorHAnsi" w:cstheme="minorHAnsi"/>
          <w:bCs/>
          <w:sz w:val="22"/>
          <w:szCs w:val="22"/>
        </w:rPr>
        <w:t>granted in advance</w:t>
      </w:r>
      <w:r w:rsidR="003004E2" w:rsidRPr="00861369">
        <w:rPr>
          <w:rFonts w:asciiTheme="minorHAnsi" w:hAnsiTheme="minorHAnsi" w:cstheme="minorHAnsi"/>
          <w:bCs/>
          <w:sz w:val="22"/>
          <w:szCs w:val="22"/>
        </w:rPr>
        <w:t xml:space="preserve"> by UN</w:t>
      </w:r>
      <w:r w:rsidR="00971CAF" w:rsidRPr="00861369">
        <w:rPr>
          <w:rFonts w:asciiTheme="minorHAnsi" w:hAnsiTheme="minorHAnsi" w:cstheme="minorHAnsi"/>
          <w:bCs/>
          <w:sz w:val="22"/>
          <w:szCs w:val="22"/>
        </w:rPr>
        <w:t>ICEF</w:t>
      </w:r>
      <w:r w:rsidR="003004E2" w:rsidRPr="00861369">
        <w:rPr>
          <w:rFonts w:asciiTheme="minorHAnsi" w:hAnsiTheme="minorHAnsi" w:cstheme="minorHAnsi"/>
          <w:bCs/>
          <w:sz w:val="22"/>
          <w:szCs w:val="22"/>
        </w:rPr>
        <w:t xml:space="preserve"> </w:t>
      </w:r>
      <w:r w:rsidR="00C60C70" w:rsidRPr="00861369">
        <w:rPr>
          <w:rFonts w:asciiTheme="minorHAnsi" w:hAnsiTheme="minorHAnsi" w:cstheme="minorHAnsi"/>
          <w:bCs/>
          <w:sz w:val="22"/>
          <w:szCs w:val="22"/>
        </w:rPr>
        <w:t xml:space="preserve">in writing </w:t>
      </w:r>
      <w:r w:rsidR="003004E2" w:rsidRPr="00861369">
        <w:rPr>
          <w:rFonts w:asciiTheme="minorHAnsi" w:hAnsiTheme="minorHAnsi" w:cstheme="minorHAnsi"/>
          <w:bCs/>
          <w:sz w:val="22"/>
          <w:szCs w:val="22"/>
        </w:rPr>
        <w:t xml:space="preserve">in any particular case. </w:t>
      </w:r>
      <w:r w:rsidR="00E34DB8" w:rsidRPr="00861369">
        <w:rPr>
          <w:rFonts w:asciiTheme="minorHAnsi" w:hAnsiTheme="minorHAnsi" w:cstheme="minorHAnsi"/>
          <w:bCs/>
          <w:sz w:val="22"/>
          <w:szCs w:val="22"/>
        </w:rPr>
        <w:t xml:space="preserve">If UNICEF approves a particular subcontracting of services, </w:t>
      </w:r>
      <w:r w:rsidR="00E34DB8" w:rsidRPr="00861369" w:rsidDel="00460412">
        <w:rPr>
          <w:rFonts w:asciiTheme="minorHAnsi" w:hAnsiTheme="minorHAnsi" w:cstheme="minorHAnsi"/>
          <w:bCs/>
          <w:sz w:val="22"/>
          <w:szCs w:val="22"/>
        </w:rPr>
        <w:t xml:space="preserve">the </w:t>
      </w:r>
      <w:r w:rsidR="00460412" w:rsidRPr="00861369">
        <w:rPr>
          <w:rFonts w:asciiTheme="minorHAnsi" w:hAnsiTheme="minorHAnsi" w:cstheme="minorHAnsi"/>
          <w:bCs/>
          <w:sz w:val="22"/>
          <w:szCs w:val="22"/>
        </w:rPr>
        <w:t>Partner</w:t>
      </w:r>
      <w:r w:rsidR="00355F3E" w:rsidRPr="00861369">
        <w:rPr>
          <w:rFonts w:asciiTheme="minorHAnsi" w:hAnsiTheme="minorHAnsi" w:cstheme="minorHAnsi"/>
          <w:bCs/>
          <w:sz w:val="22"/>
          <w:szCs w:val="22"/>
        </w:rPr>
        <w:t xml:space="preserve"> </w:t>
      </w:r>
      <w:r w:rsidR="008B009F" w:rsidRPr="00861369">
        <w:rPr>
          <w:rFonts w:asciiTheme="minorHAnsi" w:hAnsiTheme="minorHAnsi" w:cstheme="minorHAnsi"/>
          <w:bCs/>
          <w:sz w:val="22"/>
          <w:szCs w:val="22"/>
        </w:rPr>
        <w:t>will</w:t>
      </w:r>
      <w:r w:rsidR="00355F3E" w:rsidRPr="00861369">
        <w:rPr>
          <w:rFonts w:asciiTheme="minorHAnsi" w:hAnsiTheme="minorHAnsi" w:cstheme="minorHAnsi"/>
          <w:bCs/>
          <w:sz w:val="22"/>
          <w:szCs w:val="22"/>
        </w:rPr>
        <w:t xml:space="preserve"> ensure that </w:t>
      </w:r>
      <w:r w:rsidR="00E40D51" w:rsidRPr="00861369">
        <w:rPr>
          <w:rFonts w:asciiTheme="minorHAnsi" w:hAnsiTheme="minorHAnsi" w:cstheme="minorHAnsi"/>
          <w:bCs/>
          <w:sz w:val="22"/>
          <w:szCs w:val="22"/>
        </w:rPr>
        <w:t xml:space="preserve">its </w:t>
      </w:r>
      <w:r w:rsidR="00355F3E" w:rsidRPr="00861369">
        <w:rPr>
          <w:rFonts w:asciiTheme="minorHAnsi" w:hAnsiTheme="minorHAnsi" w:cstheme="minorHAnsi"/>
          <w:bCs/>
          <w:sz w:val="22"/>
          <w:szCs w:val="22"/>
        </w:rPr>
        <w:t xml:space="preserve">subcontractors do not </w:t>
      </w:r>
      <w:r w:rsidR="00300FBF" w:rsidRPr="00861369">
        <w:rPr>
          <w:rFonts w:asciiTheme="minorHAnsi" w:hAnsiTheme="minorHAnsi" w:cstheme="minorHAnsi"/>
          <w:bCs/>
          <w:sz w:val="22"/>
          <w:szCs w:val="22"/>
        </w:rPr>
        <w:t xml:space="preserve">use </w:t>
      </w:r>
      <w:r w:rsidR="00A570F3" w:rsidRPr="00861369">
        <w:rPr>
          <w:rFonts w:asciiTheme="minorHAnsi" w:hAnsiTheme="minorHAnsi" w:cstheme="minorHAnsi"/>
          <w:bCs/>
          <w:sz w:val="22"/>
          <w:szCs w:val="22"/>
        </w:rPr>
        <w:t xml:space="preserve">further tiers of subcontractors, including </w:t>
      </w:r>
      <w:r w:rsidR="00300FBF" w:rsidRPr="00861369">
        <w:rPr>
          <w:rFonts w:asciiTheme="minorHAnsi" w:hAnsiTheme="minorHAnsi" w:cstheme="minorHAnsi"/>
          <w:bCs/>
          <w:sz w:val="22"/>
          <w:szCs w:val="22"/>
        </w:rPr>
        <w:t>sub-subcontractors</w:t>
      </w:r>
      <w:r w:rsidR="00A570F3" w:rsidRPr="00861369">
        <w:rPr>
          <w:rFonts w:asciiTheme="minorHAnsi" w:hAnsiTheme="minorHAnsi" w:cstheme="minorHAnsi"/>
          <w:bCs/>
          <w:sz w:val="22"/>
          <w:szCs w:val="22"/>
        </w:rPr>
        <w:t>,</w:t>
      </w:r>
      <w:r w:rsidR="00300FBF" w:rsidRPr="00861369">
        <w:rPr>
          <w:rFonts w:asciiTheme="minorHAnsi" w:hAnsiTheme="minorHAnsi" w:cstheme="minorHAnsi"/>
          <w:bCs/>
          <w:sz w:val="22"/>
          <w:szCs w:val="22"/>
        </w:rPr>
        <w:t xml:space="preserve"> </w:t>
      </w:r>
      <w:r w:rsidR="00355F3E" w:rsidRPr="00861369">
        <w:rPr>
          <w:rFonts w:asciiTheme="minorHAnsi" w:hAnsiTheme="minorHAnsi" w:cstheme="minorHAnsi"/>
          <w:bCs/>
          <w:sz w:val="22"/>
          <w:szCs w:val="22"/>
        </w:rPr>
        <w:t>unless UN</w:t>
      </w:r>
      <w:r w:rsidR="00971CAF" w:rsidRPr="00861369">
        <w:rPr>
          <w:rFonts w:asciiTheme="minorHAnsi" w:hAnsiTheme="minorHAnsi" w:cstheme="minorHAnsi"/>
          <w:bCs/>
          <w:sz w:val="22"/>
          <w:szCs w:val="22"/>
        </w:rPr>
        <w:t>ICEF</w:t>
      </w:r>
      <w:r w:rsidR="00355F3E" w:rsidRPr="00861369">
        <w:rPr>
          <w:rFonts w:asciiTheme="minorHAnsi" w:hAnsiTheme="minorHAnsi" w:cstheme="minorHAnsi"/>
          <w:bCs/>
          <w:sz w:val="22"/>
          <w:szCs w:val="22"/>
        </w:rPr>
        <w:t xml:space="preserve"> has given prior written permission</w:t>
      </w:r>
      <w:r w:rsidR="00300FBF" w:rsidRPr="00861369">
        <w:rPr>
          <w:rFonts w:asciiTheme="minorHAnsi" w:hAnsiTheme="minorHAnsi" w:cstheme="minorHAnsi"/>
          <w:bCs/>
          <w:sz w:val="22"/>
          <w:szCs w:val="22"/>
        </w:rPr>
        <w:t xml:space="preserve"> in each particular case</w:t>
      </w:r>
      <w:r w:rsidR="00355F3E" w:rsidRPr="00861369">
        <w:rPr>
          <w:rFonts w:asciiTheme="minorHAnsi" w:hAnsiTheme="minorHAnsi" w:cstheme="minorHAnsi"/>
          <w:bCs/>
          <w:sz w:val="22"/>
          <w:szCs w:val="22"/>
        </w:rPr>
        <w:t xml:space="preserve">. </w:t>
      </w:r>
      <w:r w:rsidR="003004E2" w:rsidRPr="00861369">
        <w:rPr>
          <w:rFonts w:asciiTheme="minorHAnsi" w:hAnsiTheme="minorHAnsi" w:cstheme="minorHAnsi"/>
          <w:bCs/>
          <w:sz w:val="22"/>
          <w:szCs w:val="22"/>
        </w:rPr>
        <w:t>Th</w:t>
      </w:r>
      <w:r w:rsidR="00C60C70" w:rsidRPr="00861369">
        <w:rPr>
          <w:rFonts w:asciiTheme="minorHAnsi" w:hAnsiTheme="minorHAnsi" w:cstheme="minorHAnsi"/>
          <w:bCs/>
          <w:sz w:val="22"/>
          <w:szCs w:val="22"/>
        </w:rPr>
        <w:t xml:space="preserve">e use </w:t>
      </w:r>
      <w:r w:rsidR="00300FBF" w:rsidRPr="00861369">
        <w:rPr>
          <w:rFonts w:asciiTheme="minorHAnsi" w:hAnsiTheme="minorHAnsi" w:cstheme="minorHAnsi"/>
          <w:bCs/>
          <w:sz w:val="22"/>
          <w:szCs w:val="22"/>
        </w:rPr>
        <w:t>by</w:t>
      </w:r>
      <w:r w:rsidR="00300FBF" w:rsidRPr="00861369" w:rsidDel="00E40D51">
        <w:rPr>
          <w:rFonts w:asciiTheme="minorHAnsi" w:hAnsiTheme="minorHAnsi" w:cstheme="minorHAnsi"/>
          <w:bCs/>
          <w:sz w:val="22"/>
          <w:szCs w:val="22"/>
        </w:rPr>
        <w:t xml:space="preserve"> </w:t>
      </w:r>
      <w:r w:rsidR="00E40D51" w:rsidRPr="00861369">
        <w:rPr>
          <w:rFonts w:asciiTheme="minorHAnsi" w:hAnsiTheme="minorHAnsi" w:cstheme="minorHAnsi"/>
          <w:bCs/>
          <w:sz w:val="22"/>
          <w:szCs w:val="22"/>
        </w:rPr>
        <w:t xml:space="preserve">the Partner </w:t>
      </w:r>
      <w:r w:rsidR="00300FBF" w:rsidRPr="00861369">
        <w:rPr>
          <w:rFonts w:asciiTheme="minorHAnsi" w:hAnsiTheme="minorHAnsi" w:cstheme="minorHAnsi"/>
          <w:bCs/>
          <w:sz w:val="22"/>
          <w:szCs w:val="22"/>
        </w:rPr>
        <w:t xml:space="preserve">of </w:t>
      </w:r>
      <w:r w:rsidR="00C2530E" w:rsidRPr="00861369">
        <w:rPr>
          <w:rFonts w:asciiTheme="minorHAnsi" w:hAnsiTheme="minorHAnsi" w:cstheme="minorHAnsi"/>
          <w:bCs/>
          <w:sz w:val="22"/>
          <w:szCs w:val="22"/>
        </w:rPr>
        <w:t xml:space="preserve">any </w:t>
      </w:r>
      <w:r w:rsidR="00300FBF" w:rsidRPr="00861369">
        <w:rPr>
          <w:rFonts w:asciiTheme="minorHAnsi" w:hAnsiTheme="minorHAnsi" w:cstheme="minorHAnsi"/>
          <w:bCs/>
          <w:sz w:val="22"/>
          <w:szCs w:val="22"/>
        </w:rPr>
        <w:t>subcontractors,</w:t>
      </w:r>
      <w:r w:rsidR="003004E2" w:rsidRPr="00861369">
        <w:rPr>
          <w:rFonts w:asciiTheme="minorHAnsi" w:hAnsiTheme="minorHAnsi" w:cstheme="minorHAnsi"/>
          <w:bCs/>
          <w:sz w:val="22"/>
          <w:szCs w:val="22"/>
        </w:rPr>
        <w:t xml:space="preserve"> </w:t>
      </w:r>
      <w:r w:rsidR="00300FBF" w:rsidRPr="00861369">
        <w:rPr>
          <w:rFonts w:asciiTheme="minorHAnsi" w:hAnsiTheme="minorHAnsi" w:cstheme="minorHAnsi"/>
          <w:bCs/>
          <w:sz w:val="22"/>
          <w:szCs w:val="22"/>
        </w:rPr>
        <w:t xml:space="preserve">or of </w:t>
      </w:r>
      <w:r w:rsidR="00A570F3" w:rsidRPr="00861369">
        <w:rPr>
          <w:rFonts w:asciiTheme="minorHAnsi" w:hAnsiTheme="minorHAnsi" w:cstheme="minorHAnsi"/>
          <w:bCs/>
          <w:sz w:val="22"/>
          <w:szCs w:val="22"/>
        </w:rPr>
        <w:t>further tiers of subcontractors</w:t>
      </w:r>
      <w:r w:rsidR="00300FBF" w:rsidRPr="00861369">
        <w:rPr>
          <w:rFonts w:asciiTheme="minorHAnsi" w:hAnsiTheme="minorHAnsi" w:cstheme="minorHAnsi"/>
          <w:bCs/>
          <w:sz w:val="22"/>
          <w:szCs w:val="22"/>
        </w:rPr>
        <w:t xml:space="preserve">, </w:t>
      </w:r>
      <w:r w:rsidR="008B009F" w:rsidRPr="00861369">
        <w:rPr>
          <w:rFonts w:asciiTheme="minorHAnsi" w:hAnsiTheme="minorHAnsi" w:cstheme="minorHAnsi"/>
          <w:bCs/>
          <w:sz w:val="22"/>
          <w:szCs w:val="22"/>
        </w:rPr>
        <w:t>will</w:t>
      </w:r>
      <w:r w:rsidR="003004E2" w:rsidRPr="00861369">
        <w:rPr>
          <w:rFonts w:asciiTheme="minorHAnsi" w:hAnsiTheme="minorHAnsi" w:cstheme="minorHAnsi"/>
          <w:bCs/>
          <w:sz w:val="22"/>
          <w:szCs w:val="22"/>
        </w:rPr>
        <w:t xml:space="preserve"> </w:t>
      </w:r>
      <w:r w:rsidRPr="00861369">
        <w:rPr>
          <w:rFonts w:asciiTheme="minorHAnsi" w:hAnsiTheme="minorHAnsi" w:cstheme="minorHAnsi"/>
          <w:bCs/>
          <w:sz w:val="22"/>
          <w:szCs w:val="22"/>
        </w:rPr>
        <w:t xml:space="preserve">not relieve </w:t>
      </w:r>
      <w:r w:rsidR="00BF55D6" w:rsidRPr="00861369">
        <w:rPr>
          <w:rFonts w:asciiTheme="minorHAnsi" w:hAnsiTheme="minorHAnsi" w:cstheme="minorHAnsi"/>
          <w:bCs/>
          <w:sz w:val="22"/>
          <w:szCs w:val="22"/>
        </w:rPr>
        <w:t xml:space="preserve">the Partner </w:t>
      </w:r>
      <w:r w:rsidRPr="00861369">
        <w:rPr>
          <w:rFonts w:asciiTheme="minorHAnsi" w:hAnsiTheme="minorHAnsi" w:cstheme="minorHAnsi"/>
          <w:bCs/>
          <w:sz w:val="22"/>
          <w:szCs w:val="22"/>
        </w:rPr>
        <w:t xml:space="preserve">of any of its obligations under this </w:t>
      </w:r>
      <w:r w:rsidR="004333E7" w:rsidRPr="00861369">
        <w:rPr>
          <w:rFonts w:asciiTheme="minorHAnsi" w:hAnsiTheme="minorHAnsi" w:cstheme="minorHAnsi"/>
          <w:bCs/>
          <w:sz w:val="22"/>
          <w:szCs w:val="22"/>
        </w:rPr>
        <w:t>Agreement</w:t>
      </w:r>
      <w:r w:rsidRPr="00861369">
        <w:rPr>
          <w:rFonts w:asciiTheme="minorHAnsi" w:hAnsiTheme="minorHAnsi" w:cstheme="minorHAnsi"/>
          <w:bCs/>
          <w:sz w:val="22"/>
          <w:szCs w:val="22"/>
        </w:rPr>
        <w:t>. The terms of any subcontract</w:t>
      </w:r>
      <w:r w:rsidR="00A570F3" w:rsidRPr="00861369">
        <w:rPr>
          <w:rFonts w:asciiTheme="minorHAnsi" w:hAnsiTheme="minorHAnsi" w:cstheme="minorHAnsi"/>
          <w:bCs/>
          <w:sz w:val="22"/>
          <w:szCs w:val="22"/>
        </w:rPr>
        <w:t xml:space="preserve">, </w:t>
      </w:r>
      <w:r w:rsidR="00300FBF" w:rsidRPr="00861369">
        <w:rPr>
          <w:rFonts w:asciiTheme="minorHAnsi" w:hAnsiTheme="minorHAnsi" w:cstheme="minorHAnsi"/>
          <w:bCs/>
          <w:sz w:val="22"/>
          <w:szCs w:val="22"/>
        </w:rPr>
        <w:t>sub-subcontract</w:t>
      </w:r>
      <w:r w:rsidRPr="00861369">
        <w:rPr>
          <w:rFonts w:asciiTheme="minorHAnsi" w:hAnsiTheme="minorHAnsi" w:cstheme="minorHAnsi"/>
          <w:bCs/>
          <w:sz w:val="22"/>
          <w:szCs w:val="22"/>
        </w:rPr>
        <w:t xml:space="preserve"> </w:t>
      </w:r>
      <w:r w:rsidR="00A570F3" w:rsidRPr="00861369">
        <w:rPr>
          <w:rFonts w:asciiTheme="minorHAnsi" w:hAnsiTheme="minorHAnsi" w:cstheme="minorHAnsi"/>
          <w:bCs/>
          <w:sz w:val="22"/>
          <w:szCs w:val="22"/>
        </w:rPr>
        <w:t xml:space="preserve">and so forth </w:t>
      </w:r>
      <w:r w:rsidR="008B009F" w:rsidRPr="00861369">
        <w:rPr>
          <w:rFonts w:asciiTheme="minorHAnsi" w:hAnsiTheme="minorHAnsi" w:cstheme="minorHAnsi"/>
          <w:bCs/>
          <w:sz w:val="22"/>
          <w:szCs w:val="22"/>
        </w:rPr>
        <w:t>will</w:t>
      </w:r>
      <w:r w:rsidR="00300FBF" w:rsidRPr="00861369">
        <w:rPr>
          <w:rFonts w:asciiTheme="minorHAnsi" w:hAnsiTheme="minorHAnsi" w:cstheme="minorHAnsi"/>
          <w:bCs/>
          <w:sz w:val="22"/>
          <w:szCs w:val="22"/>
        </w:rPr>
        <w:t xml:space="preserve"> be subject </w:t>
      </w:r>
      <w:r w:rsidR="00A570F3" w:rsidRPr="00861369">
        <w:rPr>
          <w:rFonts w:asciiTheme="minorHAnsi" w:hAnsiTheme="minorHAnsi" w:cstheme="minorHAnsi"/>
          <w:bCs/>
          <w:sz w:val="22"/>
          <w:szCs w:val="22"/>
        </w:rPr>
        <w:t>to</w:t>
      </w:r>
      <w:r w:rsidR="00620458" w:rsidRPr="00861369">
        <w:rPr>
          <w:rFonts w:asciiTheme="minorHAnsi" w:hAnsiTheme="minorHAnsi" w:cstheme="minorHAnsi"/>
          <w:bCs/>
          <w:sz w:val="22"/>
          <w:szCs w:val="22"/>
        </w:rPr>
        <w:t>,</w:t>
      </w:r>
      <w:r w:rsidR="00A570F3" w:rsidRPr="00861369">
        <w:rPr>
          <w:rFonts w:asciiTheme="minorHAnsi" w:hAnsiTheme="minorHAnsi" w:cstheme="minorHAnsi"/>
          <w:bCs/>
          <w:sz w:val="22"/>
          <w:szCs w:val="22"/>
        </w:rPr>
        <w:t xml:space="preserve"> </w:t>
      </w:r>
      <w:r w:rsidR="00300FBF" w:rsidRPr="00861369">
        <w:rPr>
          <w:rFonts w:asciiTheme="minorHAnsi" w:hAnsiTheme="minorHAnsi" w:cstheme="minorHAnsi"/>
          <w:bCs/>
          <w:sz w:val="22"/>
          <w:szCs w:val="22"/>
        </w:rPr>
        <w:t>conform to</w:t>
      </w:r>
      <w:r w:rsidRPr="00861369">
        <w:rPr>
          <w:rFonts w:asciiTheme="minorHAnsi" w:hAnsiTheme="minorHAnsi" w:cstheme="minorHAnsi"/>
          <w:bCs/>
          <w:sz w:val="22"/>
          <w:szCs w:val="22"/>
        </w:rPr>
        <w:t xml:space="preserve"> </w:t>
      </w:r>
      <w:r w:rsidR="00620458" w:rsidRPr="00861369">
        <w:rPr>
          <w:rFonts w:asciiTheme="minorHAnsi" w:hAnsiTheme="minorHAnsi" w:cstheme="minorHAnsi"/>
          <w:bCs/>
          <w:sz w:val="22"/>
          <w:szCs w:val="22"/>
        </w:rPr>
        <w:t xml:space="preserve">and give full effect to </w:t>
      </w:r>
      <w:r w:rsidRPr="00861369">
        <w:rPr>
          <w:rFonts w:asciiTheme="minorHAnsi" w:hAnsiTheme="minorHAnsi" w:cstheme="minorHAnsi"/>
          <w:bCs/>
          <w:sz w:val="22"/>
          <w:szCs w:val="22"/>
        </w:rPr>
        <w:t xml:space="preserve">the provisions of this </w:t>
      </w:r>
      <w:r w:rsidR="004333E7" w:rsidRPr="00861369">
        <w:rPr>
          <w:rFonts w:asciiTheme="minorHAnsi" w:hAnsiTheme="minorHAnsi" w:cstheme="minorHAnsi"/>
          <w:bCs/>
          <w:sz w:val="22"/>
          <w:szCs w:val="22"/>
        </w:rPr>
        <w:t>Agreement</w:t>
      </w:r>
      <w:r w:rsidRPr="00861369">
        <w:rPr>
          <w:rFonts w:asciiTheme="minorHAnsi" w:hAnsiTheme="minorHAnsi" w:cstheme="minorHAnsi"/>
          <w:bCs/>
          <w:sz w:val="22"/>
          <w:szCs w:val="22"/>
        </w:rPr>
        <w:t>.</w:t>
      </w:r>
      <w:r w:rsidR="0035672C" w:rsidRPr="00861369">
        <w:rPr>
          <w:rFonts w:asciiTheme="minorHAnsi" w:hAnsiTheme="minorHAnsi" w:cstheme="minorHAnsi"/>
          <w:bCs/>
          <w:sz w:val="22"/>
          <w:szCs w:val="22"/>
        </w:rPr>
        <w:t xml:space="preserve"> In particular, </w:t>
      </w:r>
      <w:r w:rsidR="0035672C" w:rsidRPr="00861369" w:rsidDel="00460412">
        <w:rPr>
          <w:rFonts w:asciiTheme="minorHAnsi" w:hAnsiTheme="minorHAnsi" w:cstheme="minorHAnsi"/>
          <w:bCs/>
          <w:sz w:val="22"/>
          <w:szCs w:val="22"/>
        </w:rPr>
        <w:t xml:space="preserve">the </w:t>
      </w:r>
      <w:r w:rsidR="00460412" w:rsidRPr="00861369">
        <w:rPr>
          <w:rFonts w:asciiTheme="minorHAnsi" w:hAnsiTheme="minorHAnsi" w:cstheme="minorHAnsi"/>
          <w:bCs/>
          <w:sz w:val="22"/>
          <w:szCs w:val="22"/>
        </w:rPr>
        <w:t>Partner</w:t>
      </w:r>
      <w:r w:rsidR="0035672C" w:rsidRPr="00861369">
        <w:rPr>
          <w:rFonts w:asciiTheme="minorHAnsi" w:hAnsiTheme="minorHAnsi" w:cstheme="minorHAnsi"/>
          <w:bCs/>
          <w:sz w:val="22"/>
          <w:szCs w:val="22"/>
        </w:rPr>
        <w:t xml:space="preserve"> </w:t>
      </w:r>
      <w:r w:rsidR="008B009F" w:rsidRPr="00861369">
        <w:rPr>
          <w:rFonts w:asciiTheme="minorHAnsi" w:hAnsiTheme="minorHAnsi" w:cstheme="minorHAnsi"/>
          <w:bCs/>
          <w:sz w:val="22"/>
          <w:szCs w:val="22"/>
        </w:rPr>
        <w:t>will</w:t>
      </w:r>
      <w:r w:rsidR="0035672C" w:rsidRPr="00861369">
        <w:rPr>
          <w:rFonts w:asciiTheme="minorHAnsi" w:hAnsiTheme="minorHAnsi" w:cstheme="minorHAnsi"/>
          <w:bCs/>
          <w:sz w:val="22"/>
          <w:szCs w:val="22"/>
        </w:rPr>
        <w:t xml:space="preserve"> ensure that any subcontract or further tiers of subcontracts include provisions substantially the same as </w:t>
      </w:r>
      <w:r w:rsidR="00BF48C6" w:rsidRPr="00861369">
        <w:rPr>
          <w:rFonts w:asciiTheme="minorHAnsi" w:hAnsiTheme="minorHAnsi" w:cstheme="minorHAnsi"/>
          <w:bCs/>
          <w:sz w:val="22"/>
          <w:szCs w:val="22"/>
        </w:rPr>
        <w:t>A</w:t>
      </w:r>
      <w:r w:rsidR="0035672C" w:rsidRPr="00861369">
        <w:rPr>
          <w:rFonts w:asciiTheme="minorHAnsi" w:hAnsiTheme="minorHAnsi" w:cstheme="minorHAnsi"/>
          <w:bCs/>
          <w:sz w:val="22"/>
          <w:szCs w:val="22"/>
        </w:rPr>
        <w:t xml:space="preserve">rticle </w:t>
      </w:r>
      <w:r w:rsidR="0010740B" w:rsidRPr="00861369">
        <w:rPr>
          <w:rFonts w:asciiTheme="minorHAnsi" w:hAnsiTheme="minorHAnsi" w:cstheme="minorHAnsi"/>
          <w:bCs/>
          <w:sz w:val="22"/>
          <w:szCs w:val="22"/>
        </w:rPr>
        <w:t>4</w:t>
      </w:r>
      <w:r w:rsidR="006A2BF3" w:rsidRPr="00861369">
        <w:rPr>
          <w:rFonts w:asciiTheme="minorHAnsi" w:hAnsiTheme="minorHAnsi" w:cstheme="minorHAnsi"/>
          <w:bCs/>
          <w:sz w:val="22"/>
          <w:szCs w:val="22"/>
        </w:rPr>
        <w:t>.</w:t>
      </w:r>
    </w:p>
    <w:p w14:paraId="46D8DC6D" w14:textId="77777777" w:rsidR="00955411" w:rsidRPr="00861369" w:rsidRDefault="00955411" w:rsidP="00955411">
      <w:pPr>
        <w:pStyle w:val="ListParagraph"/>
        <w:rPr>
          <w:rFonts w:asciiTheme="minorHAnsi" w:hAnsiTheme="minorHAnsi" w:cstheme="minorHAnsi"/>
          <w:bCs/>
          <w:sz w:val="22"/>
          <w:szCs w:val="22"/>
        </w:rPr>
      </w:pPr>
    </w:p>
    <w:p w14:paraId="017A9A5F" w14:textId="77777777" w:rsidR="00955411" w:rsidRPr="00861369" w:rsidRDefault="00955411" w:rsidP="00D25CA7">
      <w:pPr>
        <w:pStyle w:val="ListParagraph"/>
        <w:numPr>
          <w:ilvl w:val="0"/>
          <w:numId w:val="29"/>
        </w:numPr>
        <w:jc w:val="both"/>
        <w:rPr>
          <w:rFonts w:asciiTheme="minorHAnsi" w:hAnsiTheme="minorHAnsi" w:cstheme="minorBidi"/>
          <w:b/>
          <w:sz w:val="22"/>
          <w:szCs w:val="22"/>
        </w:rPr>
      </w:pPr>
      <w:r w:rsidRPr="00861369">
        <w:rPr>
          <w:rFonts w:asciiTheme="minorHAnsi" w:hAnsiTheme="minorHAnsi" w:cstheme="minorBidi"/>
          <w:b/>
          <w:sz w:val="22"/>
          <w:szCs w:val="22"/>
        </w:rPr>
        <w:t>ETHICAL STANDARDS</w:t>
      </w:r>
    </w:p>
    <w:p w14:paraId="5780E7AE" w14:textId="77777777" w:rsidR="00955411" w:rsidRPr="00861369" w:rsidRDefault="00955411" w:rsidP="00955411">
      <w:pPr>
        <w:pStyle w:val="ListParagraph"/>
        <w:rPr>
          <w:rFonts w:asciiTheme="minorHAnsi" w:hAnsiTheme="minorHAnsi" w:cstheme="minorHAnsi"/>
          <w:bCs/>
          <w:sz w:val="22"/>
          <w:szCs w:val="22"/>
        </w:rPr>
      </w:pPr>
    </w:p>
    <w:p w14:paraId="0744EEC2" w14:textId="2596BC12" w:rsidR="00793927" w:rsidRPr="00861369" w:rsidRDefault="00256895" w:rsidP="00256895">
      <w:pPr>
        <w:ind w:left="720" w:hanging="720"/>
        <w:jc w:val="both"/>
        <w:rPr>
          <w:rFonts w:asciiTheme="minorHAnsi" w:hAnsiTheme="minorHAnsi" w:cstheme="minorHAnsi"/>
          <w:b/>
          <w:bCs/>
          <w:sz w:val="22"/>
          <w:szCs w:val="22"/>
        </w:rPr>
      </w:pPr>
      <w:r w:rsidRPr="00861369">
        <w:rPr>
          <w:rFonts w:asciiTheme="minorHAnsi" w:hAnsiTheme="minorHAnsi" w:cstheme="minorHAnsi"/>
          <w:sz w:val="22"/>
          <w:szCs w:val="22"/>
        </w:rPr>
        <w:t>4.1</w:t>
      </w:r>
      <w:r w:rsidRPr="00861369">
        <w:rPr>
          <w:rFonts w:asciiTheme="minorHAnsi" w:hAnsiTheme="minorHAnsi" w:cstheme="minorHAnsi"/>
          <w:b/>
          <w:bCs/>
          <w:sz w:val="22"/>
          <w:szCs w:val="22"/>
        </w:rPr>
        <w:tab/>
      </w:r>
      <w:r w:rsidR="00021E29" w:rsidRPr="00861369">
        <w:rPr>
          <w:rFonts w:asciiTheme="minorHAnsi" w:hAnsiTheme="minorHAnsi" w:cstheme="minorHAnsi"/>
          <w:b/>
          <w:bCs/>
          <w:sz w:val="22"/>
          <w:szCs w:val="22"/>
        </w:rPr>
        <w:t>Partner Declaration</w:t>
      </w:r>
      <w:r w:rsidR="00793927" w:rsidRPr="00861369">
        <w:rPr>
          <w:rFonts w:asciiTheme="minorHAnsi" w:hAnsiTheme="minorHAnsi" w:cstheme="minorHAnsi"/>
          <w:b/>
          <w:bCs/>
          <w:sz w:val="22"/>
          <w:szCs w:val="22"/>
        </w:rPr>
        <w:t xml:space="preserve">: </w:t>
      </w:r>
      <w:r w:rsidR="00793927" w:rsidRPr="00861369">
        <w:rPr>
          <w:rFonts w:asciiTheme="minorHAnsi" w:hAnsiTheme="minorHAnsi" w:cstheme="minorHAnsi"/>
          <w:sz w:val="22"/>
          <w:szCs w:val="22"/>
        </w:rPr>
        <w:t xml:space="preserve"> UNICEF requires a </w:t>
      </w:r>
      <w:r w:rsidR="00793927" w:rsidRPr="00861369">
        <w:rPr>
          <w:rFonts w:asciiTheme="minorHAnsi" w:hAnsiTheme="minorHAnsi" w:cstheme="minorHAnsi"/>
          <w:color w:val="000000"/>
          <w:sz w:val="22"/>
          <w:szCs w:val="22"/>
        </w:rPr>
        <w:t>duly authorized officer of the</w:t>
      </w:r>
      <w:r w:rsidR="00793927" w:rsidRPr="00861369">
        <w:rPr>
          <w:rFonts w:asciiTheme="minorHAnsi" w:hAnsiTheme="minorHAnsi" w:cstheme="minorHAnsi"/>
          <w:sz w:val="22"/>
          <w:szCs w:val="22"/>
        </w:rPr>
        <w:t xml:space="preserve"> Partner to complete and sign a Partner Declaration prior to signing this Agreement.  The Partner Declaration is an integral part of this Agreement and is incorporated into this Agreement by reference.  The Partner understands that the representations and declarations in the Partner Declaration are essential for UNICEF entering into this Agreement. UNICEF has the right to terminate this Agreement with immediate effect if it becomes aware of any misrepresentations or omissions by the Partner in the Declaration.  The Partner will inform UNICEF as soon as it becomes aware of any incident or report that is inconsistent with the representations and declarations provided in the Partner Declaration.</w:t>
      </w:r>
    </w:p>
    <w:p w14:paraId="7A8840AB" w14:textId="77777777" w:rsidR="004E13A5" w:rsidRPr="00861369" w:rsidRDefault="004E13A5" w:rsidP="00CA01C2">
      <w:pPr>
        <w:ind w:left="709"/>
        <w:jc w:val="both"/>
        <w:rPr>
          <w:rFonts w:asciiTheme="minorHAnsi" w:hAnsiTheme="minorHAnsi" w:cstheme="minorHAnsi"/>
          <w:b/>
          <w:bCs/>
          <w:sz w:val="22"/>
          <w:szCs w:val="22"/>
        </w:rPr>
      </w:pPr>
    </w:p>
    <w:p w14:paraId="5825E92A" w14:textId="4462D1FA" w:rsidR="00955411" w:rsidRPr="00861369" w:rsidRDefault="004A0F97" w:rsidP="0B55666F">
      <w:pPr>
        <w:ind w:left="720" w:hanging="720"/>
        <w:jc w:val="both"/>
        <w:rPr>
          <w:rFonts w:asciiTheme="minorHAnsi" w:hAnsiTheme="minorHAnsi" w:cstheme="minorBidi"/>
          <w:sz w:val="22"/>
          <w:szCs w:val="22"/>
        </w:rPr>
      </w:pPr>
      <w:r w:rsidRPr="00861369">
        <w:rPr>
          <w:rFonts w:asciiTheme="minorHAnsi" w:hAnsiTheme="minorHAnsi" w:cstheme="minorBidi"/>
          <w:sz w:val="22"/>
          <w:szCs w:val="22"/>
        </w:rPr>
        <w:t>4.2</w:t>
      </w:r>
      <w:r w:rsidRPr="00861369">
        <w:tab/>
      </w:r>
      <w:r w:rsidR="00021E29" w:rsidRPr="00861369">
        <w:rPr>
          <w:rFonts w:asciiTheme="minorHAnsi" w:hAnsiTheme="minorHAnsi" w:cstheme="minorBidi"/>
          <w:b/>
          <w:bCs/>
          <w:sz w:val="22"/>
          <w:szCs w:val="22"/>
        </w:rPr>
        <w:t>Partner’s Responsibility for Employees, Personnel and Subcontractors</w:t>
      </w:r>
      <w:r w:rsidR="00955411" w:rsidRPr="00861369">
        <w:rPr>
          <w:rFonts w:asciiTheme="minorHAnsi" w:hAnsiTheme="minorHAnsi" w:cstheme="minorBidi"/>
          <w:b/>
          <w:bCs/>
          <w:sz w:val="22"/>
          <w:szCs w:val="22"/>
        </w:rPr>
        <w:t>:</w:t>
      </w:r>
      <w:r w:rsidR="00F51EF4" w:rsidRPr="00861369">
        <w:rPr>
          <w:rFonts w:asciiTheme="minorHAnsi" w:hAnsiTheme="minorHAnsi" w:cstheme="minorBidi"/>
          <w:b/>
          <w:bCs/>
          <w:sz w:val="22"/>
          <w:szCs w:val="22"/>
        </w:rPr>
        <w:t xml:space="preserve">  </w:t>
      </w:r>
      <w:r w:rsidR="00955411" w:rsidRPr="00861369">
        <w:rPr>
          <w:rFonts w:asciiTheme="minorHAnsi" w:hAnsiTheme="minorHAnsi" w:cstheme="minorBidi"/>
          <w:sz w:val="22"/>
          <w:szCs w:val="22"/>
        </w:rPr>
        <w:t>The Partner will be responsible for the professional and technical competence of its employees, personnel and subcontractors and will select, for work under this Agreement, reliable persons and entities who will perform effectively in the implementation of this Agreement, respect the local laws and customs, and conform to a high standard of moral and ethical conduct</w:t>
      </w:r>
      <w:r w:rsidR="009E2411" w:rsidRPr="00861369">
        <w:rPr>
          <w:rFonts w:asciiTheme="minorHAnsi" w:hAnsiTheme="minorHAnsi" w:cstheme="minorBidi"/>
          <w:sz w:val="22"/>
          <w:szCs w:val="22"/>
        </w:rPr>
        <w:t>, which includes safeguarding</w:t>
      </w:r>
      <w:r w:rsidR="00955411" w:rsidRPr="00861369">
        <w:rPr>
          <w:rFonts w:asciiTheme="minorHAnsi" w:hAnsiTheme="minorHAnsi" w:cstheme="minorBidi"/>
          <w:sz w:val="22"/>
          <w:szCs w:val="22"/>
        </w:rPr>
        <w:t>.</w:t>
      </w:r>
      <w:r w:rsidR="00D25CA7" w:rsidRPr="00861369">
        <w:rPr>
          <w:rFonts w:asciiTheme="minorHAnsi" w:eastAsia="Calibri" w:hAnsiTheme="minorHAnsi" w:cstheme="minorBidi"/>
          <w:color w:val="000000" w:themeColor="text1"/>
          <w:sz w:val="22"/>
          <w:szCs w:val="22"/>
        </w:rPr>
        <w:t xml:space="preserve"> Before </w:t>
      </w:r>
      <w:r w:rsidR="002903AC">
        <w:rPr>
          <w:rFonts w:asciiTheme="minorHAnsi" w:eastAsia="Calibri" w:hAnsiTheme="minorHAnsi" w:cstheme="minorBidi"/>
          <w:color w:val="000000" w:themeColor="text1"/>
          <w:sz w:val="22"/>
          <w:szCs w:val="22"/>
        </w:rPr>
        <w:t>appointment</w:t>
      </w:r>
      <w:r w:rsidR="00D25CA7" w:rsidRPr="00861369">
        <w:rPr>
          <w:rFonts w:asciiTheme="minorHAnsi" w:eastAsia="Calibri" w:hAnsiTheme="minorHAnsi" w:cstheme="minorBidi"/>
          <w:color w:val="000000" w:themeColor="text1"/>
          <w:sz w:val="22"/>
          <w:szCs w:val="22"/>
        </w:rPr>
        <w:t xml:space="preserve">, employees and other personnel and subcontractors’ personnel </w:t>
      </w:r>
      <w:r w:rsidR="00BC19FB" w:rsidRPr="00861369">
        <w:rPr>
          <w:rFonts w:asciiTheme="minorHAnsi" w:eastAsia="Calibri" w:hAnsiTheme="minorHAnsi" w:cstheme="minorBidi"/>
          <w:color w:val="000000" w:themeColor="text1"/>
          <w:sz w:val="22"/>
          <w:szCs w:val="22"/>
        </w:rPr>
        <w:t>will</w:t>
      </w:r>
      <w:r w:rsidR="00D25CA7" w:rsidRPr="00861369">
        <w:rPr>
          <w:rFonts w:asciiTheme="minorHAnsi" w:eastAsia="Calibri" w:hAnsiTheme="minorHAnsi" w:cstheme="minorBidi"/>
          <w:color w:val="000000" w:themeColor="text1"/>
          <w:sz w:val="22"/>
          <w:szCs w:val="22"/>
        </w:rPr>
        <w:t xml:space="preserve"> be asked</w:t>
      </w:r>
      <w:r w:rsidR="00DE4B89">
        <w:rPr>
          <w:rFonts w:asciiTheme="minorHAnsi" w:eastAsia="Calibri" w:hAnsiTheme="minorHAnsi" w:cstheme="minorBidi"/>
          <w:color w:val="000000" w:themeColor="text1"/>
          <w:sz w:val="22"/>
          <w:szCs w:val="22"/>
        </w:rPr>
        <w:t>, to the extent legally permissible,</w:t>
      </w:r>
      <w:r w:rsidR="00D25CA7" w:rsidRPr="00861369">
        <w:rPr>
          <w:rFonts w:asciiTheme="minorHAnsi" w:eastAsia="Calibri" w:hAnsiTheme="minorHAnsi" w:cstheme="minorBidi"/>
          <w:color w:val="000000" w:themeColor="text1"/>
          <w:sz w:val="22"/>
          <w:szCs w:val="22"/>
        </w:rPr>
        <w:t xml:space="preserve"> if they have been dismissed from a previous employer for misconduct, or left while being investigated for misconduct and were never cleared. </w:t>
      </w:r>
      <w:r w:rsidR="00DE4B89">
        <w:rPr>
          <w:rFonts w:asciiTheme="minorHAnsi" w:eastAsia="Calibri" w:hAnsiTheme="minorHAnsi" w:cstheme="minorBidi"/>
          <w:color w:val="000000" w:themeColor="text1"/>
          <w:sz w:val="22"/>
          <w:szCs w:val="22"/>
        </w:rPr>
        <w:t xml:space="preserve">To the extent legally permissible, </w:t>
      </w:r>
      <w:r w:rsidR="00DE4B89" w:rsidRPr="00616A2B">
        <w:rPr>
          <w:rFonts w:asciiTheme="minorHAnsi" w:eastAsia="Calibri" w:hAnsiTheme="minorHAnsi" w:cstheme="minorBidi"/>
          <w:color w:val="000000" w:themeColor="text1"/>
          <w:sz w:val="22"/>
          <w:szCs w:val="22"/>
        </w:rPr>
        <w:t>a</w:t>
      </w:r>
      <w:r w:rsidR="00D25CA7" w:rsidRPr="00616A2B">
        <w:rPr>
          <w:rFonts w:asciiTheme="minorHAnsi" w:eastAsia="Calibri" w:hAnsiTheme="minorHAnsi" w:cstheme="minorBidi"/>
          <w:color w:val="000000" w:themeColor="text1"/>
          <w:sz w:val="22"/>
          <w:szCs w:val="22"/>
        </w:rPr>
        <w:t xml:space="preserve">ppropriate reference or background checks will also be conducted. </w:t>
      </w:r>
      <w:r w:rsidR="00435F17" w:rsidRPr="00616A2B">
        <w:rPr>
          <w:rFonts w:asciiTheme="minorHAnsi" w:eastAsia="Calibri" w:hAnsiTheme="minorHAnsi" w:cstheme="minorBidi"/>
          <w:color w:val="000000" w:themeColor="text1"/>
          <w:sz w:val="22"/>
          <w:szCs w:val="22"/>
        </w:rPr>
        <w:t>At UNICEF’s request, t</w:t>
      </w:r>
      <w:r w:rsidR="00D25CA7" w:rsidRPr="00616A2B">
        <w:rPr>
          <w:rFonts w:asciiTheme="minorHAnsi" w:eastAsia="Calibri" w:hAnsiTheme="minorHAnsi" w:cstheme="minorBidi"/>
          <w:color w:val="000000" w:themeColor="text1"/>
          <w:sz w:val="22"/>
          <w:szCs w:val="22"/>
        </w:rPr>
        <w:t>he Partner</w:t>
      </w:r>
      <w:r w:rsidR="0059081B" w:rsidRPr="00925924">
        <w:rPr>
          <w:rFonts w:asciiTheme="minorHAnsi" w:eastAsia="Calibri" w:hAnsiTheme="minorHAnsi" w:cstheme="minorBidi"/>
          <w:color w:val="000000" w:themeColor="text1"/>
          <w:sz w:val="22"/>
          <w:szCs w:val="22"/>
        </w:rPr>
        <w:t xml:space="preserve"> </w:t>
      </w:r>
      <w:r w:rsidR="002372FF" w:rsidRPr="00616A2B">
        <w:rPr>
          <w:rFonts w:asciiTheme="minorHAnsi" w:eastAsia="Calibri" w:hAnsiTheme="minorHAnsi" w:cstheme="minorBidi"/>
          <w:color w:val="000000" w:themeColor="text1"/>
          <w:sz w:val="22"/>
          <w:szCs w:val="22"/>
        </w:rPr>
        <w:t xml:space="preserve">will </w:t>
      </w:r>
      <w:r w:rsidR="00214241">
        <w:rPr>
          <w:rFonts w:asciiTheme="minorHAnsi" w:eastAsia="Calibri" w:hAnsiTheme="minorHAnsi" w:cstheme="minorBidi"/>
          <w:color w:val="000000" w:themeColor="text1"/>
          <w:sz w:val="22"/>
          <w:szCs w:val="22"/>
        </w:rPr>
        <w:t xml:space="preserve">disclose if </w:t>
      </w:r>
      <w:r w:rsidR="00C464D8" w:rsidRPr="00616A2B">
        <w:rPr>
          <w:rFonts w:asciiTheme="minorHAnsi" w:eastAsia="Calibri" w:hAnsiTheme="minorHAnsi" w:cstheme="minorBidi"/>
          <w:color w:val="000000" w:themeColor="text1"/>
          <w:sz w:val="22"/>
          <w:szCs w:val="22"/>
        </w:rPr>
        <w:t xml:space="preserve">(i) </w:t>
      </w:r>
      <w:r w:rsidR="00D25CA7" w:rsidRPr="00616A2B">
        <w:rPr>
          <w:rFonts w:asciiTheme="minorHAnsi" w:eastAsia="Calibri" w:hAnsiTheme="minorHAnsi" w:cstheme="minorBidi"/>
          <w:color w:val="000000" w:themeColor="text1"/>
          <w:sz w:val="22"/>
          <w:szCs w:val="22"/>
        </w:rPr>
        <w:t xml:space="preserve"> it has dismissed any </w:t>
      </w:r>
      <w:r w:rsidR="007A7329" w:rsidRPr="00616A2B">
        <w:rPr>
          <w:rFonts w:asciiTheme="minorHAnsi" w:eastAsia="Calibri" w:hAnsiTheme="minorHAnsi" w:cstheme="minorBidi"/>
          <w:color w:val="000000" w:themeColor="text1"/>
          <w:sz w:val="22"/>
          <w:szCs w:val="22"/>
        </w:rPr>
        <w:t>employees or personnel for bre</w:t>
      </w:r>
      <w:r w:rsidR="003868A5" w:rsidRPr="00616A2B">
        <w:rPr>
          <w:rFonts w:asciiTheme="minorHAnsi" w:eastAsia="Calibri" w:hAnsiTheme="minorHAnsi" w:cstheme="minorBidi"/>
          <w:color w:val="000000" w:themeColor="text1"/>
          <w:sz w:val="22"/>
          <w:szCs w:val="22"/>
        </w:rPr>
        <w:t>a</w:t>
      </w:r>
      <w:r w:rsidR="007A7329" w:rsidRPr="00616A2B">
        <w:rPr>
          <w:rFonts w:asciiTheme="minorHAnsi" w:eastAsia="Calibri" w:hAnsiTheme="minorHAnsi" w:cstheme="minorBidi"/>
          <w:color w:val="000000" w:themeColor="text1"/>
          <w:sz w:val="22"/>
          <w:szCs w:val="22"/>
        </w:rPr>
        <w:t>ch of a Partner’s safeguarding</w:t>
      </w:r>
      <w:r w:rsidR="003868A5" w:rsidRPr="00616A2B">
        <w:rPr>
          <w:rFonts w:asciiTheme="minorHAnsi" w:eastAsia="Calibri" w:hAnsiTheme="minorHAnsi" w:cstheme="minorBidi"/>
          <w:color w:val="000000" w:themeColor="text1"/>
          <w:sz w:val="22"/>
          <w:szCs w:val="22"/>
        </w:rPr>
        <w:t xml:space="preserve"> policy, including</w:t>
      </w:r>
      <w:r w:rsidR="007A7329" w:rsidRPr="00616A2B">
        <w:rPr>
          <w:rFonts w:asciiTheme="minorHAnsi" w:eastAsia="Calibri" w:hAnsiTheme="minorHAnsi" w:cstheme="minorBidi"/>
          <w:color w:val="000000" w:themeColor="text1"/>
          <w:sz w:val="22"/>
          <w:szCs w:val="22"/>
        </w:rPr>
        <w:t xml:space="preserve"> </w:t>
      </w:r>
      <w:r w:rsidR="00D25CA7" w:rsidRPr="00616A2B">
        <w:rPr>
          <w:rFonts w:asciiTheme="minorHAnsi" w:eastAsia="Calibri" w:hAnsiTheme="minorHAnsi" w:cstheme="minorBidi"/>
          <w:color w:val="000000" w:themeColor="text1"/>
          <w:sz w:val="22"/>
          <w:szCs w:val="22"/>
        </w:rPr>
        <w:t>sexual exploitation and abuse in the last 5 years</w:t>
      </w:r>
      <w:r w:rsidR="00294154">
        <w:rPr>
          <w:rFonts w:asciiTheme="minorHAnsi" w:eastAsia="Calibri" w:hAnsiTheme="minorHAnsi" w:cstheme="minorBidi"/>
          <w:color w:val="000000" w:themeColor="text1"/>
          <w:sz w:val="22"/>
          <w:szCs w:val="22"/>
        </w:rPr>
        <w:t>,</w:t>
      </w:r>
      <w:r w:rsidR="003868A5" w:rsidRPr="00616A2B">
        <w:rPr>
          <w:rFonts w:asciiTheme="minorHAnsi" w:eastAsia="Calibri" w:hAnsiTheme="minorHAnsi" w:cstheme="minorBidi"/>
          <w:color w:val="000000" w:themeColor="text1"/>
          <w:sz w:val="22"/>
          <w:szCs w:val="22"/>
        </w:rPr>
        <w:t xml:space="preserve"> </w:t>
      </w:r>
      <w:r w:rsidR="00B00DA2" w:rsidRPr="00616A2B">
        <w:rPr>
          <w:rFonts w:asciiTheme="minorHAnsi" w:eastAsia="Calibri" w:hAnsiTheme="minorHAnsi" w:cstheme="minorBidi"/>
          <w:color w:val="000000" w:themeColor="text1"/>
          <w:sz w:val="22"/>
          <w:szCs w:val="22"/>
        </w:rPr>
        <w:t xml:space="preserve">and </w:t>
      </w:r>
      <w:r w:rsidR="003868A5" w:rsidRPr="00616A2B">
        <w:rPr>
          <w:rFonts w:asciiTheme="minorHAnsi" w:eastAsia="Calibri" w:hAnsiTheme="minorHAnsi" w:cstheme="minorBidi"/>
          <w:color w:val="000000" w:themeColor="text1"/>
          <w:sz w:val="22"/>
          <w:szCs w:val="22"/>
        </w:rPr>
        <w:t>(ii)</w:t>
      </w:r>
      <w:r w:rsidR="00D25CA7" w:rsidRPr="00616A2B">
        <w:rPr>
          <w:rFonts w:asciiTheme="minorHAnsi" w:eastAsia="Calibri" w:hAnsiTheme="minorHAnsi" w:cstheme="minorBidi"/>
          <w:color w:val="000000" w:themeColor="text1"/>
          <w:sz w:val="22"/>
          <w:szCs w:val="22"/>
        </w:rPr>
        <w:t xml:space="preserve"> </w:t>
      </w:r>
      <w:r w:rsidR="000C00D5" w:rsidRPr="00616A2B">
        <w:rPr>
          <w:rFonts w:asciiTheme="minorHAnsi" w:hAnsiTheme="minorHAnsi" w:cstheme="minorBidi"/>
          <w:sz w:val="22"/>
          <w:szCs w:val="22"/>
        </w:rPr>
        <w:t>any employees or personnel working under this Agreement</w:t>
      </w:r>
      <w:r w:rsidR="00294154">
        <w:rPr>
          <w:rFonts w:asciiTheme="minorHAnsi" w:hAnsiTheme="minorHAnsi" w:cstheme="minorBidi"/>
          <w:sz w:val="22"/>
          <w:szCs w:val="22"/>
        </w:rPr>
        <w:t xml:space="preserve"> </w:t>
      </w:r>
      <w:r w:rsidR="002602B1">
        <w:rPr>
          <w:rFonts w:asciiTheme="minorHAnsi" w:hAnsiTheme="minorHAnsi" w:cstheme="minorBidi"/>
          <w:sz w:val="22"/>
          <w:szCs w:val="22"/>
        </w:rPr>
        <w:t>for t</w:t>
      </w:r>
      <w:r w:rsidR="000C00D5" w:rsidRPr="00861369">
        <w:rPr>
          <w:rFonts w:asciiTheme="minorHAnsi" w:hAnsiTheme="minorHAnsi" w:cstheme="minorBidi"/>
          <w:sz w:val="22"/>
          <w:szCs w:val="22"/>
        </w:rPr>
        <w:t xml:space="preserve">he Partner have been investigated (and the </w:t>
      </w:r>
      <w:r w:rsidR="000C00D5" w:rsidRPr="00861369">
        <w:rPr>
          <w:rFonts w:asciiTheme="minorHAnsi" w:hAnsiTheme="minorHAnsi" w:cstheme="minorBidi"/>
          <w:sz w:val="22"/>
          <w:szCs w:val="22"/>
        </w:rPr>
        <w:lastRenderedPageBreak/>
        <w:t xml:space="preserve">findings of the investigation </w:t>
      </w:r>
      <w:r w:rsidR="009D41D6">
        <w:rPr>
          <w:rFonts w:asciiTheme="minorHAnsi" w:hAnsiTheme="minorHAnsi" w:cstheme="minorBidi"/>
          <w:sz w:val="22"/>
          <w:szCs w:val="22"/>
        </w:rPr>
        <w:t xml:space="preserve">have been </w:t>
      </w:r>
      <w:r w:rsidR="000C00D5" w:rsidRPr="00861369">
        <w:rPr>
          <w:rFonts w:asciiTheme="minorHAnsi" w:hAnsiTheme="minorHAnsi" w:cstheme="minorBidi"/>
          <w:sz w:val="22"/>
          <w:szCs w:val="22"/>
        </w:rPr>
        <w:t xml:space="preserve">substantiated) and/or are under investigation for </w:t>
      </w:r>
      <w:r w:rsidR="00E74B98">
        <w:rPr>
          <w:rFonts w:asciiTheme="minorHAnsi" w:hAnsiTheme="minorHAnsi" w:cstheme="minorBidi"/>
          <w:sz w:val="22"/>
          <w:szCs w:val="22"/>
        </w:rPr>
        <w:t>safeguarding violations</w:t>
      </w:r>
      <w:r w:rsidR="000C00D5" w:rsidRPr="00861369">
        <w:rPr>
          <w:rFonts w:asciiTheme="minorHAnsi" w:hAnsiTheme="minorHAnsi" w:cstheme="minorBidi"/>
          <w:sz w:val="22"/>
          <w:szCs w:val="22"/>
        </w:rPr>
        <w:t xml:space="preserve">, including sexual exploitation and abuse </w:t>
      </w:r>
      <w:r w:rsidR="3B870C50" w:rsidRPr="5DA1AC74">
        <w:rPr>
          <w:rFonts w:asciiTheme="minorHAnsi" w:hAnsiTheme="minorHAnsi" w:cstheme="minorBidi"/>
          <w:sz w:val="22"/>
          <w:szCs w:val="22"/>
        </w:rPr>
        <w:t>allegations</w:t>
      </w:r>
      <w:r w:rsidR="007C0AC6">
        <w:rPr>
          <w:rFonts w:asciiTheme="minorHAnsi" w:hAnsiTheme="minorHAnsi" w:cstheme="minorBidi"/>
          <w:sz w:val="22"/>
          <w:szCs w:val="22"/>
        </w:rPr>
        <w:t xml:space="preserve">; </w:t>
      </w:r>
      <w:r w:rsidR="007C0AC6" w:rsidRPr="00C220A7">
        <w:rPr>
          <w:rFonts w:asciiTheme="minorHAnsi" w:hAnsiTheme="minorHAnsi" w:cstheme="minorBidi"/>
          <w:sz w:val="22"/>
          <w:szCs w:val="22"/>
        </w:rPr>
        <w:t>provided that</w:t>
      </w:r>
      <w:r w:rsidR="00394877" w:rsidRPr="00C220A7">
        <w:rPr>
          <w:rFonts w:asciiTheme="minorHAnsi" w:hAnsiTheme="minorHAnsi" w:cstheme="minorBidi"/>
          <w:sz w:val="22"/>
          <w:szCs w:val="22"/>
        </w:rPr>
        <w:t xml:space="preserve"> the Partner will not be required </w:t>
      </w:r>
      <w:r w:rsidR="00AF5E84">
        <w:rPr>
          <w:rFonts w:asciiTheme="minorHAnsi" w:hAnsiTheme="minorHAnsi" w:cstheme="minorBidi"/>
          <w:sz w:val="22"/>
          <w:szCs w:val="22"/>
        </w:rPr>
        <w:t>to disclose any</w:t>
      </w:r>
      <w:r w:rsidR="00606B79">
        <w:rPr>
          <w:rFonts w:asciiTheme="minorHAnsi" w:hAnsiTheme="minorHAnsi" w:cstheme="minorBidi"/>
          <w:sz w:val="22"/>
          <w:szCs w:val="22"/>
        </w:rPr>
        <w:t xml:space="preserve"> Personal Data</w:t>
      </w:r>
      <w:r w:rsidR="00D25CA7" w:rsidRPr="00861369">
        <w:rPr>
          <w:rFonts w:asciiTheme="minorHAnsi" w:eastAsia="Calibri" w:hAnsiTheme="minorHAnsi" w:cstheme="minorBidi"/>
          <w:color w:val="000000" w:themeColor="text1"/>
          <w:sz w:val="22"/>
          <w:szCs w:val="22"/>
        </w:rPr>
        <w:t xml:space="preserve">. </w:t>
      </w:r>
      <w:r w:rsidR="00B606FC" w:rsidRPr="00861369">
        <w:rPr>
          <w:rFonts w:asciiTheme="minorHAnsi" w:hAnsiTheme="minorHAnsi" w:cstheme="minorBidi"/>
          <w:sz w:val="22"/>
          <w:szCs w:val="22"/>
        </w:rPr>
        <w:t xml:space="preserve"> </w:t>
      </w:r>
    </w:p>
    <w:p w14:paraId="416ED2A4" w14:textId="77777777" w:rsidR="00C75C5D" w:rsidRPr="00861369" w:rsidRDefault="00C75C5D" w:rsidP="00CA01C2">
      <w:pPr>
        <w:ind w:left="709"/>
        <w:jc w:val="both"/>
        <w:rPr>
          <w:rFonts w:asciiTheme="minorHAnsi" w:hAnsiTheme="minorHAnsi" w:cstheme="minorHAnsi"/>
          <w:sz w:val="22"/>
          <w:szCs w:val="22"/>
        </w:rPr>
      </w:pPr>
    </w:p>
    <w:p w14:paraId="6207D709" w14:textId="27CA097E" w:rsidR="00C75C5D" w:rsidRPr="00861369" w:rsidRDefault="002B70AC" w:rsidP="001413DF">
      <w:pPr>
        <w:pStyle w:val="ListParagraph"/>
        <w:numPr>
          <w:ilvl w:val="1"/>
          <w:numId w:val="29"/>
        </w:numPr>
        <w:jc w:val="both"/>
        <w:rPr>
          <w:rFonts w:asciiTheme="minorHAnsi" w:hAnsiTheme="minorHAnsi" w:cstheme="minorHAnsi"/>
          <w:sz w:val="22"/>
          <w:szCs w:val="22"/>
        </w:rPr>
      </w:pPr>
      <w:r w:rsidRPr="00861369">
        <w:rPr>
          <w:rFonts w:asciiTheme="minorHAnsi" w:hAnsiTheme="minorHAnsi" w:cstheme="minorHAnsi"/>
          <w:b/>
          <w:bCs/>
          <w:sz w:val="22"/>
          <w:szCs w:val="22"/>
        </w:rPr>
        <w:t xml:space="preserve"> </w:t>
      </w:r>
      <w:r w:rsidRPr="00861369">
        <w:rPr>
          <w:rFonts w:asciiTheme="minorHAnsi" w:hAnsiTheme="minorHAnsi" w:cstheme="minorHAnsi"/>
          <w:b/>
          <w:bCs/>
          <w:sz w:val="22"/>
          <w:szCs w:val="22"/>
        </w:rPr>
        <w:tab/>
      </w:r>
      <w:r w:rsidR="00021E29" w:rsidRPr="00861369">
        <w:rPr>
          <w:rFonts w:asciiTheme="minorHAnsi" w:hAnsiTheme="minorHAnsi" w:cstheme="minorHAnsi"/>
          <w:b/>
          <w:bCs/>
          <w:sz w:val="22"/>
          <w:szCs w:val="22"/>
        </w:rPr>
        <w:t xml:space="preserve">Officials not to Benefit; Restrictions on Hiring UNICEF Personnel; Conflict of Interest: </w:t>
      </w:r>
      <w:r w:rsidR="0005409A" w:rsidRPr="00861369">
        <w:rPr>
          <w:rFonts w:asciiTheme="minorHAnsi" w:hAnsiTheme="minorHAnsi" w:cstheme="minorHAnsi"/>
          <w:b/>
          <w:bCs/>
          <w:sz w:val="22"/>
          <w:szCs w:val="22"/>
        </w:rPr>
        <w:t xml:space="preserve"> </w:t>
      </w:r>
    </w:p>
    <w:p w14:paraId="3AB116FE" w14:textId="77777777" w:rsidR="00256895" w:rsidRPr="00861369" w:rsidRDefault="00256895" w:rsidP="00256895">
      <w:pPr>
        <w:ind w:left="720" w:hanging="720"/>
        <w:jc w:val="both"/>
        <w:rPr>
          <w:rFonts w:asciiTheme="minorHAnsi" w:hAnsiTheme="minorHAnsi" w:cstheme="minorHAnsi"/>
          <w:sz w:val="22"/>
          <w:szCs w:val="22"/>
        </w:rPr>
      </w:pPr>
    </w:p>
    <w:p w14:paraId="3E4C7CA8" w14:textId="77777777" w:rsidR="001413DF" w:rsidRPr="00861369" w:rsidRDefault="00C75C5D" w:rsidP="001413DF">
      <w:pPr>
        <w:numPr>
          <w:ilvl w:val="0"/>
          <w:numId w:val="25"/>
        </w:numPr>
        <w:jc w:val="both"/>
        <w:rPr>
          <w:rFonts w:asciiTheme="minorHAnsi" w:hAnsiTheme="minorHAnsi" w:cstheme="minorBidi"/>
          <w:sz w:val="22"/>
          <w:szCs w:val="22"/>
        </w:rPr>
      </w:pPr>
      <w:r w:rsidRPr="00861369">
        <w:rPr>
          <w:rFonts w:asciiTheme="minorHAnsi" w:hAnsiTheme="minorHAnsi" w:cstheme="minorBidi"/>
          <w:sz w:val="22"/>
          <w:szCs w:val="22"/>
        </w:rPr>
        <w:t>The Partner represents and warrants that no official of UNICEF or of any United Nations System organisation has received from or on behalf of the Partner, or will be offered by or on behalf of the Partner, any direct or indirect benefit in connection with this Agreement, including the award of this Agreement to the Partner. Such direct and indirect benefit includes, but is not limited to, any gifts, favours or hospitality.  The Partner agrees that breach of this provision is a breach of an essential term of this Agreement.</w:t>
      </w:r>
    </w:p>
    <w:p w14:paraId="592412DB" w14:textId="77777777" w:rsidR="001413DF" w:rsidRPr="00861369" w:rsidRDefault="001413DF" w:rsidP="001413DF">
      <w:pPr>
        <w:ind w:left="1080"/>
        <w:jc w:val="both"/>
        <w:rPr>
          <w:rFonts w:asciiTheme="minorHAnsi" w:hAnsiTheme="minorHAnsi" w:cstheme="minorBidi"/>
          <w:sz w:val="22"/>
          <w:szCs w:val="22"/>
        </w:rPr>
      </w:pPr>
    </w:p>
    <w:p w14:paraId="0C6A863F" w14:textId="77777777" w:rsidR="001413DF" w:rsidRPr="00861369" w:rsidRDefault="00C75C5D" w:rsidP="001413DF">
      <w:pPr>
        <w:numPr>
          <w:ilvl w:val="0"/>
          <w:numId w:val="25"/>
        </w:numPr>
        <w:jc w:val="both"/>
        <w:rPr>
          <w:rFonts w:asciiTheme="minorHAnsi" w:hAnsiTheme="minorHAnsi" w:cstheme="minorBidi"/>
          <w:sz w:val="22"/>
          <w:szCs w:val="22"/>
        </w:rPr>
      </w:pPr>
      <w:r w:rsidRPr="00861369">
        <w:rPr>
          <w:rFonts w:asciiTheme="minorHAnsi" w:hAnsiTheme="minorHAnsi" w:cstheme="minorHAnsi"/>
          <w:sz w:val="22"/>
          <w:szCs w:val="22"/>
        </w:rPr>
        <w:t>The</w:t>
      </w:r>
      <w:r w:rsidRPr="00861369" w:rsidDel="004E6AF3">
        <w:rPr>
          <w:rFonts w:asciiTheme="minorHAnsi" w:hAnsiTheme="minorHAnsi" w:cstheme="minorHAnsi"/>
          <w:sz w:val="22"/>
          <w:szCs w:val="22"/>
        </w:rPr>
        <w:t xml:space="preserve"> </w:t>
      </w:r>
      <w:r w:rsidRPr="00861369">
        <w:rPr>
          <w:rFonts w:asciiTheme="minorHAnsi" w:hAnsiTheme="minorHAnsi" w:cstheme="minorHAnsi"/>
          <w:sz w:val="22"/>
          <w:szCs w:val="22"/>
        </w:rPr>
        <w:t xml:space="preserve">Partner represents and warrants that the following with regard to former UNICEF officials have been complied with and will be complied with: (i)  during the one year period after an official has separated from UNICEF, </w:t>
      </w:r>
      <w:r w:rsidRPr="00861369" w:rsidDel="00460412">
        <w:rPr>
          <w:rFonts w:asciiTheme="minorHAnsi" w:hAnsiTheme="minorHAnsi" w:cstheme="minorHAnsi"/>
          <w:sz w:val="22"/>
          <w:szCs w:val="22"/>
        </w:rPr>
        <w:t xml:space="preserve">the </w:t>
      </w:r>
      <w:r w:rsidRPr="00861369">
        <w:rPr>
          <w:rFonts w:asciiTheme="minorHAnsi" w:hAnsiTheme="minorHAnsi" w:cstheme="minorHAnsi"/>
          <w:sz w:val="22"/>
          <w:szCs w:val="22"/>
        </w:rPr>
        <w:t xml:space="preserve">Partner may not </w:t>
      </w:r>
      <w:r w:rsidR="001D4564" w:rsidRPr="00861369">
        <w:rPr>
          <w:rFonts w:asciiTheme="minorHAnsi" w:hAnsiTheme="minorHAnsi" w:cstheme="minorHAnsi"/>
          <w:sz w:val="22"/>
          <w:szCs w:val="22"/>
        </w:rPr>
        <w:t>employ</w:t>
      </w:r>
      <w:r w:rsidRPr="00861369">
        <w:rPr>
          <w:rFonts w:asciiTheme="minorHAnsi" w:hAnsiTheme="minorHAnsi" w:cstheme="minorHAnsi"/>
          <w:sz w:val="22"/>
          <w:szCs w:val="22"/>
        </w:rPr>
        <w:t xml:space="preserve"> that former UNICEF official if that former UNICEF official was, during the three years prior to separating from UNICEF, involved in any aspect of the process leading to </w:t>
      </w:r>
      <w:r w:rsidRPr="00861369" w:rsidDel="00460412">
        <w:rPr>
          <w:rFonts w:asciiTheme="minorHAnsi" w:hAnsiTheme="minorHAnsi" w:cstheme="minorHAnsi"/>
          <w:sz w:val="22"/>
          <w:szCs w:val="22"/>
        </w:rPr>
        <w:t xml:space="preserve">the </w:t>
      </w:r>
      <w:r w:rsidRPr="00861369">
        <w:rPr>
          <w:rFonts w:asciiTheme="minorHAnsi" w:hAnsiTheme="minorHAnsi" w:cstheme="minorHAnsi"/>
          <w:sz w:val="22"/>
          <w:szCs w:val="22"/>
        </w:rPr>
        <w:t>Partner’s selection or the implementation of the Programme; and (ii) during the two year period after an official has separated from UNICEF, the former official may not, directly or indirectly on behalf of the Partner, communicate with UNICEF, or present to UNICEF, on behalf of the Partner on any matters that were within such former official's responsibilities while at UNICEF.</w:t>
      </w:r>
    </w:p>
    <w:p w14:paraId="6DACDCA0" w14:textId="77777777" w:rsidR="001413DF" w:rsidRPr="00861369" w:rsidRDefault="001413DF" w:rsidP="001413DF">
      <w:pPr>
        <w:pStyle w:val="ListParagraph"/>
        <w:rPr>
          <w:rFonts w:asciiTheme="minorHAnsi" w:hAnsiTheme="minorHAnsi" w:cstheme="minorBidi"/>
          <w:sz w:val="22"/>
          <w:szCs w:val="22"/>
        </w:rPr>
      </w:pPr>
    </w:p>
    <w:p w14:paraId="62DF79B0" w14:textId="124F6F39" w:rsidR="00EF3342" w:rsidRPr="00861369" w:rsidRDefault="00EF3342" w:rsidP="001413DF">
      <w:pPr>
        <w:numPr>
          <w:ilvl w:val="0"/>
          <w:numId w:val="25"/>
        </w:numPr>
        <w:jc w:val="both"/>
        <w:rPr>
          <w:rFonts w:asciiTheme="minorHAnsi" w:hAnsiTheme="minorHAnsi" w:cstheme="minorBidi"/>
          <w:sz w:val="22"/>
          <w:szCs w:val="22"/>
        </w:rPr>
      </w:pPr>
      <w:r w:rsidRPr="00861369">
        <w:rPr>
          <w:rFonts w:asciiTheme="minorHAnsi" w:hAnsiTheme="minorHAnsi" w:cstheme="minorBidi"/>
          <w:sz w:val="22"/>
          <w:szCs w:val="22"/>
        </w:rPr>
        <w:t xml:space="preserve">The Partner further represents and warrants that, in respect of all aspects of the Agreement (including the entering into the Agreement by UNICEF and the selection and awarding of subcontracts by the Partner), it has disclosed to </w:t>
      </w:r>
      <w:r w:rsidRPr="00861369">
        <w:rPr>
          <w:rFonts w:asciiTheme="minorHAnsi" w:hAnsiTheme="minorHAnsi" w:cstheme="minorHAnsi"/>
          <w:sz w:val="22"/>
          <w:szCs w:val="22"/>
        </w:rPr>
        <w:t>UNICEF any situation that may constitute an actual or potential conflict of interest or could reasonably be perceived as a conflict of interest.</w:t>
      </w:r>
    </w:p>
    <w:p w14:paraId="324C4B1A" w14:textId="77777777" w:rsidR="00EF2130" w:rsidRPr="00861369" w:rsidRDefault="00EF2130" w:rsidP="00EF2130">
      <w:pPr>
        <w:pStyle w:val="ListParagraph"/>
        <w:rPr>
          <w:rFonts w:asciiTheme="minorHAnsi" w:hAnsiTheme="minorHAnsi" w:cstheme="minorHAnsi"/>
          <w:b/>
          <w:bCs/>
          <w:sz w:val="22"/>
          <w:szCs w:val="22"/>
        </w:rPr>
      </w:pPr>
    </w:p>
    <w:p w14:paraId="2F9F8CCB" w14:textId="796A08D8" w:rsidR="004C4BF0" w:rsidRPr="00861369" w:rsidRDefault="00256895" w:rsidP="00256895">
      <w:pPr>
        <w:ind w:left="720" w:hanging="720"/>
        <w:jc w:val="both"/>
        <w:rPr>
          <w:rFonts w:asciiTheme="minorHAnsi" w:hAnsiTheme="minorHAnsi" w:cstheme="minorHAnsi"/>
          <w:b/>
          <w:bCs/>
          <w:sz w:val="22"/>
          <w:szCs w:val="22"/>
        </w:rPr>
      </w:pPr>
      <w:r w:rsidRPr="00861369">
        <w:rPr>
          <w:rFonts w:asciiTheme="minorHAnsi" w:hAnsiTheme="minorHAnsi" w:cstheme="minorHAnsi"/>
          <w:sz w:val="22"/>
          <w:szCs w:val="22"/>
        </w:rPr>
        <w:t>4.4</w:t>
      </w:r>
      <w:r w:rsidRPr="00861369">
        <w:rPr>
          <w:rFonts w:asciiTheme="minorHAnsi" w:hAnsiTheme="minorHAnsi" w:cstheme="minorHAnsi"/>
          <w:b/>
          <w:bCs/>
          <w:sz w:val="22"/>
          <w:szCs w:val="22"/>
        </w:rPr>
        <w:tab/>
      </w:r>
      <w:r w:rsidR="00021E29" w:rsidRPr="00861369">
        <w:rPr>
          <w:rFonts w:asciiTheme="minorHAnsi" w:hAnsiTheme="minorHAnsi" w:cstheme="minorHAnsi"/>
          <w:b/>
          <w:bCs/>
          <w:sz w:val="22"/>
          <w:szCs w:val="22"/>
        </w:rPr>
        <w:t>Combatting Fraud, Money Laundering and Financing of Terrorism:</w:t>
      </w:r>
    </w:p>
    <w:p w14:paraId="59B19162" w14:textId="77777777" w:rsidR="00021E29" w:rsidRPr="00861369" w:rsidRDefault="00021E29" w:rsidP="00021E29">
      <w:pPr>
        <w:pStyle w:val="ListParagraph"/>
        <w:ind w:left="709"/>
        <w:jc w:val="both"/>
        <w:rPr>
          <w:rFonts w:asciiTheme="minorHAnsi" w:hAnsiTheme="minorHAnsi" w:cstheme="minorHAnsi"/>
          <w:sz w:val="22"/>
          <w:szCs w:val="22"/>
        </w:rPr>
      </w:pPr>
    </w:p>
    <w:p w14:paraId="16E90A23" w14:textId="64211B8D" w:rsidR="002662A1" w:rsidRPr="00861369" w:rsidRDefault="002662A1" w:rsidP="00540007">
      <w:pPr>
        <w:numPr>
          <w:ilvl w:val="0"/>
          <w:numId w:val="33"/>
        </w:numPr>
        <w:jc w:val="both"/>
        <w:rPr>
          <w:rFonts w:asciiTheme="minorHAnsi" w:hAnsiTheme="minorHAnsi" w:cstheme="minorBidi"/>
          <w:sz w:val="22"/>
          <w:szCs w:val="22"/>
        </w:rPr>
      </w:pPr>
      <w:r w:rsidRPr="00861369">
        <w:rPr>
          <w:rFonts w:asciiTheme="minorHAnsi" w:hAnsiTheme="minorHAnsi" w:cstheme="minorBidi"/>
          <w:sz w:val="22"/>
          <w:szCs w:val="22"/>
        </w:rPr>
        <w:t>The Partner will (a) observe the highest standard of ethics; (b) use its best efforts to</w:t>
      </w:r>
      <w:r w:rsidR="00693BFD" w:rsidRPr="00861369">
        <w:rPr>
          <w:rFonts w:asciiTheme="minorHAnsi" w:hAnsiTheme="minorHAnsi" w:cstheme="minorBidi"/>
          <w:sz w:val="22"/>
          <w:szCs w:val="22"/>
        </w:rPr>
        <w:t xml:space="preserve"> </w:t>
      </w:r>
      <w:r w:rsidRPr="00861369">
        <w:rPr>
          <w:rFonts w:asciiTheme="minorHAnsi" w:hAnsiTheme="minorHAnsi" w:cstheme="minorBidi"/>
          <w:sz w:val="22"/>
          <w:szCs w:val="22"/>
        </w:rPr>
        <w:t>protect UNICEF against fraud, in the performance of the Agreement; and (c) comply with the applicable provisions of UNICEF’s Policy Prohibiting and Combatting Fraud and Corruption</w:t>
      </w:r>
      <w:r w:rsidR="00866629" w:rsidRPr="00861369">
        <w:rPr>
          <w:rFonts w:asciiTheme="minorHAnsi" w:hAnsiTheme="minorHAnsi" w:cstheme="minorBidi"/>
          <w:sz w:val="22"/>
          <w:szCs w:val="22"/>
        </w:rPr>
        <w:t xml:space="preserve">, available at  </w:t>
      </w:r>
      <w:hyperlink r:id="rId29" w:history="1">
        <w:r w:rsidR="00A355E3" w:rsidRPr="00861369">
          <w:rPr>
            <w:rStyle w:val="Hyperlink"/>
            <w:rFonts w:asciiTheme="minorHAnsi" w:hAnsiTheme="minorHAnsi" w:cstheme="minorBidi"/>
            <w:sz w:val="22"/>
            <w:szCs w:val="22"/>
          </w:rPr>
          <w:t>https://www.unicef.org/supply/documents/unicefs-policy-prohibiting-and-combatting-fraud-and-corruption</w:t>
        </w:r>
      </w:hyperlink>
      <w:r w:rsidR="00D25CA7" w:rsidRPr="00861369">
        <w:rPr>
          <w:rFonts w:asciiTheme="minorHAnsi" w:hAnsiTheme="minorHAnsi" w:cstheme="minorBidi"/>
          <w:sz w:val="22"/>
          <w:szCs w:val="22"/>
        </w:rPr>
        <w:t xml:space="preserve"> or such other URL as may be decided from time to time by UNICEF.  In particular, the Partner will not engage, and will ensure that its personnel, agents and subcontractors</w:t>
      </w:r>
      <w:r w:rsidRPr="00861369">
        <w:rPr>
          <w:rFonts w:asciiTheme="minorHAnsi" w:hAnsiTheme="minorHAnsi" w:cstheme="minorBidi"/>
          <w:sz w:val="22"/>
          <w:szCs w:val="22"/>
        </w:rPr>
        <w:t xml:space="preserve"> do not engage, in any corrupt, fraudulent, coercive, collusive or obstructive conduct as such terms are defined in UNICEF’s Policy Prohibiting and Combatting Fraud and Corruption</w:t>
      </w:r>
      <w:r w:rsidR="005D341C" w:rsidRPr="00861369">
        <w:rPr>
          <w:rFonts w:asciiTheme="minorHAnsi" w:hAnsiTheme="minorHAnsi" w:cstheme="minorBidi"/>
          <w:sz w:val="22"/>
          <w:szCs w:val="22"/>
        </w:rPr>
        <w:t xml:space="preserve"> and set out below</w:t>
      </w:r>
      <w:r w:rsidRPr="00861369">
        <w:rPr>
          <w:rFonts w:asciiTheme="minorHAnsi" w:hAnsiTheme="minorHAnsi" w:cstheme="minorBidi"/>
          <w:sz w:val="22"/>
          <w:szCs w:val="22"/>
        </w:rPr>
        <w:t>.</w:t>
      </w:r>
    </w:p>
    <w:p w14:paraId="053691A6" w14:textId="77777777" w:rsidR="003A61FA" w:rsidRPr="00861369" w:rsidRDefault="003A61FA" w:rsidP="002662A1">
      <w:pPr>
        <w:autoSpaceDE w:val="0"/>
        <w:autoSpaceDN w:val="0"/>
        <w:adjustRightInd w:val="0"/>
        <w:rPr>
          <w:rFonts w:asciiTheme="minorHAnsi" w:hAnsiTheme="minorHAnsi" w:cstheme="minorHAnsi"/>
          <w:sz w:val="22"/>
          <w:szCs w:val="22"/>
        </w:rPr>
      </w:pPr>
    </w:p>
    <w:p w14:paraId="197E31DF" w14:textId="2556D06E" w:rsidR="00D25CA7" w:rsidRPr="00861369" w:rsidRDefault="00D25CA7" w:rsidP="00540007">
      <w:pPr>
        <w:numPr>
          <w:ilvl w:val="0"/>
          <w:numId w:val="33"/>
        </w:numPr>
        <w:jc w:val="both"/>
        <w:rPr>
          <w:rFonts w:asciiTheme="minorHAnsi" w:hAnsiTheme="minorHAnsi" w:cstheme="minorBidi"/>
          <w:sz w:val="22"/>
          <w:szCs w:val="22"/>
        </w:rPr>
      </w:pPr>
      <w:r w:rsidRPr="00861369">
        <w:rPr>
          <w:rFonts w:asciiTheme="minorHAnsi" w:hAnsiTheme="minorHAnsi" w:cstheme="minorBidi"/>
          <w:sz w:val="22"/>
          <w:szCs w:val="22"/>
        </w:rPr>
        <w:t xml:space="preserve">The Partner represents and warrants that neither it nor any of its affiliates, or personnel or directors, is subject to any sanction or temporary suspension imposed by any United Nations System organisation or other international inter-governmental organisation. The Partner will immediately disclose to UNICEF if it </w:t>
      </w:r>
      <w:r w:rsidRPr="00861369">
        <w:rPr>
          <w:rFonts w:asciiTheme="minorHAnsi" w:hAnsiTheme="minorHAnsi" w:cstheme="minorBidi"/>
          <w:sz w:val="22"/>
          <w:szCs w:val="22"/>
        </w:rPr>
        <w:lastRenderedPageBreak/>
        <w:t>or any of its affiliates or personnel or directors, becomes subject to any such sanction or temporary suspension during the term of the Agreement.</w:t>
      </w:r>
    </w:p>
    <w:p w14:paraId="194C0411" w14:textId="77777777" w:rsidR="00D25CA7" w:rsidRPr="00861369" w:rsidRDefault="00D25CA7" w:rsidP="00D25CA7">
      <w:pPr>
        <w:jc w:val="both"/>
        <w:rPr>
          <w:rFonts w:asciiTheme="minorHAnsi" w:hAnsiTheme="minorHAnsi" w:cstheme="minorHAnsi"/>
          <w:sz w:val="22"/>
          <w:szCs w:val="22"/>
        </w:rPr>
      </w:pPr>
    </w:p>
    <w:p w14:paraId="1444C1AB" w14:textId="5D55BB8D" w:rsidR="00D25CA7" w:rsidRPr="00861369" w:rsidRDefault="00D25CA7" w:rsidP="00540007">
      <w:pPr>
        <w:numPr>
          <w:ilvl w:val="0"/>
          <w:numId w:val="33"/>
        </w:numPr>
        <w:jc w:val="both"/>
        <w:rPr>
          <w:rFonts w:asciiTheme="minorHAnsi" w:hAnsiTheme="minorHAnsi" w:cstheme="minorHAnsi"/>
          <w:sz w:val="22"/>
          <w:szCs w:val="22"/>
        </w:rPr>
      </w:pPr>
      <w:r w:rsidRPr="00861369">
        <w:rPr>
          <w:rFonts w:asciiTheme="minorHAnsi" w:hAnsiTheme="minorHAnsi" w:cstheme="minorHAnsi"/>
          <w:sz w:val="22"/>
          <w:szCs w:val="22"/>
        </w:rPr>
        <w:t xml:space="preserve">Consistent with United Nations Security Council resolutions relating to terrorism and in particular the financing of terrorism, the Parties will seek to ensure that resources or any other support received under the Agreement, whether in cash or in-kind contributions, are not used, directly or indirectly, to provide support to terrorism or money-laundering. The Partner agrees to apply the highest reasonable standard of diligence to ensure that cash, supplies and equipment under its control, including but not limited to cash, supplies and equipment transferred by UNICEF to the Partner: (a) are not used, directly or indirectly, to provide support to individuals or entities, or transferred by the Partner to any individual or entity, on the UN Security Council Consolidated List available at  </w:t>
      </w:r>
      <w:hyperlink r:id="rId30" w:history="1">
        <w:r w:rsidRPr="00861369">
          <w:rPr>
            <w:rStyle w:val="Hyperlink"/>
            <w:rFonts w:asciiTheme="minorHAnsi" w:hAnsiTheme="minorHAnsi" w:cstheme="minorHAnsi"/>
            <w:sz w:val="22"/>
            <w:szCs w:val="22"/>
          </w:rPr>
          <w:t>https://www.un.org/securitycouncil/content/un-sc-consolidated-list</w:t>
        </w:r>
      </w:hyperlink>
      <w:r w:rsidRPr="00861369">
        <w:rPr>
          <w:rStyle w:val="Hyperlink"/>
          <w:rFonts w:asciiTheme="minorHAnsi" w:hAnsiTheme="minorHAnsi" w:cstheme="minorHAnsi"/>
          <w:sz w:val="22"/>
          <w:szCs w:val="22"/>
        </w:rPr>
        <w:t xml:space="preserve"> </w:t>
      </w:r>
      <w:r w:rsidRPr="00861369">
        <w:rPr>
          <w:rFonts w:asciiTheme="minorHAnsi" w:hAnsiTheme="minorHAnsi" w:cstheme="minorHAnsi"/>
          <w:sz w:val="22"/>
          <w:szCs w:val="22"/>
        </w:rPr>
        <w:t>or any other applicable lists as notified by UNICEF from time to time</w:t>
      </w:r>
      <w:r w:rsidRPr="00861369">
        <w:rPr>
          <w:rFonts w:asciiTheme="minorHAnsi" w:hAnsiTheme="minorHAnsi" w:cstheme="minorHAnsi"/>
          <w:color w:val="000080"/>
          <w:sz w:val="22"/>
          <w:szCs w:val="22"/>
        </w:rPr>
        <w:t xml:space="preserve">; </w:t>
      </w:r>
      <w:r w:rsidRPr="00861369">
        <w:rPr>
          <w:rFonts w:asciiTheme="minorHAnsi" w:hAnsiTheme="minorHAnsi" w:cstheme="minorHAnsi"/>
          <w:sz w:val="22"/>
          <w:szCs w:val="22"/>
        </w:rPr>
        <w:t>and (b) are not used in any other manner that</w:t>
      </w:r>
      <w:r w:rsidRPr="00861369">
        <w:rPr>
          <w:rFonts w:asciiTheme="minorHAnsi" w:hAnsiTheme="minorHAnsi" w:cstheme="minorHAnsi"/>
          <w:color w:val="000000" w:themeColor="text1"/>
          <w:sz w:val="22"/>
          <w:szCs w:val="22"/>
        </w:rPr>
        <w:t xml:space="preserve"> is prohibited by a decision of the United Nations Security Council taken under Chapter VII of the Charter of the United Nations.</w:t>
      </w:r>
      <w:r w:rsidRPr="00861369">
        <w:rPr>
          <w:rFonts w:asciiTheme="minorHAnsi" w:hAnsiTheme="minorHAnsi" w:cstheme="minorHAnsi"/>
          <w:sz w:val="22"/>
          <w:szCs w:val="22"/>
        </w:rPr>
        <w:t xml:space="preserve"> The Partner and its employees, personnel, and subcontractors undertake to comply with the applicable provisions of UNICEF’s Anti-Money Laundering and Countering </w:t>
      </w:r>
      <w:r w:rsidR="00A426EC" w:rsidRPr="00861369">
        <w:rPr>
          <w:rFonts w:asciiTheme="minorHAnsi" w:hAnsiTheme="minorHAnsi" w:cstheme="minorHAnsi"/>
          <w:sz w:val="22"/>
          <w:szCs w:val="22"/>
        </w:rPr>
        <w:t xml:space="preserve">the </w:t>
      </w:r>
      <w:r w:rsidRPr="00861369">
        <w:rPr>
          <w:rFonts w:asciiTheme="minorHAnsi" w:hAnsiTheme="minorHAnsi" w:cstheme="minorHAnsi"/>
          <w:sz w:val="22"/>
          <w:szCs w:val="22"/>
        </w:rPr>
        <w:t>Financing of Terrorism (AML/CFT) Policy.</w:t>
      </w:r>
    </w:p>
    <w:p w14:paraId="2CC66728" w14:textId="77777777" w:rsidR="00EF6D20" w:rsidRPr="00861369" w:rsidRDefault="00EF6D20" w:rsidP="008E3232">
      <w:pPr>
        <w:jc w:val="both"/>
        <w:rPr>
          <w:rFonts w:asciiTheme="minorHAnsi" w:hAnsiTheme="minorHAnsi" w:cstheme="minorHAnsi"/>
          <w:sz w:val="22"/>
          <w:szCs w:val="22"/>
        </w:rPr>
      </w:pPr>
    </w:p>
    <w:p w14:paraId="52703F8C" w14:textId="652ADB98" w:rsidR="008E3232" w:rsidRPr="00861369" w:rsidRDefault="008E3232" w:rsidP="00540007">
      <w:pPr>
        <w:numPr>
          <w:ilvl w:val="0"/>
          <w:numId w:val="33"/>
        </w:numPr>
        <w:jc w:val="both"/>
        <w:rPr>
          <w:rFonts w:asciiTheme="minorHAnsi" w:hAnsiTheme="minorHAnsi" w:cstheme="minorHAnsi"/>
          <w:sz w:val="22"/>
          <w:szCs w:val="22"/>
        </w:rPr>
      </w:pPr>
      <w:r w:rsidRPr="00861369">
        <w:rPr>
          <w:rFonts w:asciiTheme="minorHAnsi" w:hAnsiTheme="minorHAnsi" w:cstheme="minorHAnsi"/>
          <w:sz w:val="22"/>
          <w:szCs w:val="22"/>
        </w:rPr>
        <w:t xml:space="preserve">The Partner agrees to bring allegations of corrupt, fraudulent, collusive, coercive or obstructive </w:t>
      </w:r>
      <w:r w:rsidR="00434081" w:rsidRPr="00861369">
        <w:rPr>
          <w:rFonts w:asciiTheme="minorHAnsi" w:hAnsiTheme="minorHAnsi" w:cstheme="minorHAnsi"/>
          <w:sz w:val="22"/>
          <w:szCs w:val="22"/>
        </w:rPr>
        <w:t>conduct</w:t>
      </w:r>
      <w:r w:rsidRPr="00861369">
        <w:rPr>
          <w:rFonts w:asciiTheme="minorHAnsi" w:hAnsiTheme="minorHAnsi" w:cstheme="minorHAnsi"/>
          <w:sz w:val="22"/>
          <w:szCs w:val="22"/>
        </w:rPr>
        <w:t xml:space="preserve"> arising in relation to this Agreement, of which the Partner has been informed or has otherwise become aware, promptly to the attention of the UNICEF </w:t>
      </w:r>
      <w:r w:rsidR="00B9263A" w:rsidRPr="00861369">
        <w:rPr>
          <w:rFonts w:asciiTheme="minorHAnsi" w:hAnsiTheme="minorHAnsi" w:cstheme="minorHAnsi"/>
          <w:sz w:val="22"/>
          <w:szCs w:val="22"/>
        </w:rPr>
        <w:t>h</w:t>
      </w:r>
      <w:r w:rsidRPr="00861369">
        <w:rPr>
          <w:rFonts w:asciiTheme="minorHAnsi" w:hAnsiTheme="minorHAnsi" w:cstheme="minorHAnsi"/>
          <w:sz w:val="22"/>
          <w:szCs w:val="22"/>
        </w:rPr>
        <w:t xml:space="preserve">ead of </w:t>
      </w:r>
      <w:r w:rsidR="00B9263A" w:rsidRPr="00861369">
        <w:rPr>
          <w:rFonts w:asciiTheme="minorHAnsi" w:hAnsiTheme="minorHAnsi" w:cstheme="minorHAnsi"/>
          <w:sz w:val="22"/>
          <w:szCs w:val="22"/>
        </w:rPr>
        <w:t>o</w:t>
      </w:r>
      <w:r w:rsidRPr="00861369">
        <w:rPr>
          <w:rFonts w:asciiTheme="minorHAnsi" w:hAnsiTheme="minorHAnsi" w:cstheme="minorHAnsi"/>
          <w:sz w:val="22"/>
          <w:szCs w:val="22"/>
        </w:rPr>
        <w:t>ffice or the UNICEF Director, Office of Internal Audit and Investigation</w:t>
      </w:r>
      <w:r w:rsidRPr="00861369" w:rsidDel="00826EB9">
        <w:rPr>
          <w:rFonts w:asciiTheme="minorHAnsi" w:hAnsiTheme="minorHAnsi" w:cstheme="minorHAnsi"/>
          <w:sz w:val="22"/>
          <w:szCs w:val="22"/>
        </w:rPr>
        <w:t xml:space="preserve"> </w:t>
      </w:r>
      <w:r w:rsidRPr="00861369">
        <w:rPr>
          <w:rFonts w:asciiTheme="minorHAnsi" w:hAnsiTheme="minorHAnsi" w:cstheme="minorHAnsi"/>
          <w:sz w:val="22"/>
          <w:szCs w:val="22"/>
        </w:rPr>
        <w:t>(</w:t>
      </w:r>
      <w:hyperlink r:id="rId31" w:history="1">
        <w:r w:rsidRPr="00861369">
          <w:rPr>
            <w:rStyle w:val="Hyperlink"/>
            <w:rFonts w:asciiTheme="minorHAnsi" w:hAnsiTheme="minorHAnsi" w:cstheme="minorHAnsi"/>
            <w:sz w:val="22"/>
            <w:szCs w:val="22"/>
          </w:rPr>
          <w:t>integrity1@unicef.org</w:t>
        </w:r>
      </w:hyperlink>
      <w:r w:rsidRPr="00861369">
        <w:rPr>
          <w:rFonts w:asciiTheme="minorHAnsi" w:hAnsiTheme="minorHAnsi" w:cstheme="minorHAnsi"/>
          <w:sz w:val="22"/>
          <w:szCs w:val="22"/>
        </w:rPr>
        <w:t>)</w:t>
      </w:r>
      <w:r w:rsidRPr="00861369" w:rsidDel="00C0630B">
        <w:rPr>
          <w:rFonts w:asciiTheme="minorHAnsi" w:hAnsiTheme="minorHAnsi" w:cstheme="minorHAnsi"/>
          <w:sz w:val="22"/>
          <w:szCs w:val="22"/>
        </w:rPr>
        <w:t xml:space="preserve">. </w:t>
      </w:r>
      <w:r w:rsidRPr="00861369">
        <w:rPr>
          <w:rFonts w:asciiTheme="minorHAnsi" w:hAnsiTheme="minorHAnsi" w:cstheme="minorHAnsi"/>
          <w:sz w:val="22"/>
          <w:szCs w:val="22"/>
        </w:rPr>
        <w:t>For purposes of this Agreement, the following definitions will apply:</w:t>
      </w:r>
    </w:p>
    <w:p w14:paraId="3742CBC8" w14:textId="77777777" w:rsidR="008E3232" w:rsidRPr="00861369" w:rsidRDefault="008E3232" w:rsidP="008E3232">
      <w:pPr>
        <w:pStyle w:val="Default"/>
        <w:ind w:left="1440" w:hanging="720"/>
        <w:jc w:val="both"/>
        <w:rPr>
          <w:rFonts w:asciiTheme="minorHAnsi" w:hAnsiTheme="minorHAnsi" w:cstheme="minorHAnsi"/>
          <w:sz w:val="22"/>
          <w:szCs w:val="22"/>
        </w:rPr>
      </w:pPr>
    </w:p>
    <w:p w14:paraId="18907D0B"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(i) </w:t>
      </w:r>
      <w:r w:rsidRPr="00861369">
        <w:rPr>
          <w:rFonts w:asciiTheme="minorHAnsi" w:hAnsiTheme="minorHAnsi" w:cstheme="minorHAnsi"/>
          <w:sz w:val="22"/>
          <w:szCs w:val="22"/>
        </w:rPr>
        <w:tab/>
        <w:t>“</w:t>
      </w:r>
      <w:r w:rsidRPr="00861369">
        <w:rPr>
          <w:rFonts w:asciiTheme="minorHAnsi" w:hAnsiTheme="minorHAnsi" w:cstheme="minorHAnsi"/>
          <w:sz w:val="22"/>
          <w:szCs w:val="22"/>
          <w:u w:val="single"/>
        </w:rPr>
        <w:t>corrupt practice</w:t>
      </w:r>
      <w:r w:rsidRPr="00861369">
        <w:rPr>
          <w:rFonts w:asciiTheme="minorHAnsi" w:hAnsiTheme="minorHAnsi" w:cstheme="minorHAnsi"/>
          <w:sz w:val="22"/>
          <w:szCs w:val="22"/>
        </w:rPr>
        <w:t xml:space="preserve">” </w:t>
      </w:r>
      <w:r w:rsidRPr="00861369">
        <w:rPr>
          <w:rFonts w:asciiTheme="minorHAnsi" w:hAnsiTheme="minorHAnsi" w:cstheme="minorHAnsi"/>
          <w:bCs/>
          <w:sz w:val="22"/>
          <w:szCs w:val="22"/>
        </w:rPr>
        <w:t>means the offering, giving, receiving, or soliciting, directly or indirectly, of anything of value to influence improperly the actions of a public official</w:t>
      </w:r>
      <w:r w:rsidRPr="00861369">
        <w:rPr>
          <w:rFonts w:asciiTheme="minorHAnsi" w:hAnsiTheme="minorHAnsi" w:cstheme="minorHAnsi"/>
          <w:sz w:val="22"/>
          <w:szCs w:val="22"/>
        </w:rPr>
        <w:t>;</w:t>
      </w:r>
    </w:p>
    <w:p w14:paraId="7A19CA1C" w14:textId="77777777" w:rsidR="008E3232" w:rsidRPr="00861369" w:rsidRDefault="008E3232" w:rsidP="008E3232">
      <w:pPr>
        <w:pStyle w:val="Default"/>
        <w:ind w:left="2160" w:hanging="720"/>
        <w:jc w:val="both"/>
        <w:rPr>
          <w:rFonts w:asciiTheme="minorHAnsi" w:hAnsiTheme="minorHAnsi" w:cstheme="minorHAnsi"/>
          <w:sz w:val="22"/>
          <w:szCs w:val="22"/>
        </w:rPr>
      </w:pPr>
    </w:p>
    <w:p w14:paraId="4A6BA070"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(ii) </w:t>
      </w:r>
      <w:r w:rsidRPr="00861369">
        <w:rPr>
          <w:rFonts w:asciiTheme="minorHAnsi" w:hAnsiTheme="minorHAnsi" w:cstheme="minorHAnsi"/>
          <w:sz w:val="22"/>
          <w:szCs w:val="22"/>
        </w:rPr>
        <w:tab/>
        <w:t>“</w:t>
      </w:r>
      <w:r w:rsidRPr="00861369">
        <w:rPr>
          <w:rFonts w:asciiTheme="minorHAnsi" w:hAnsiTheme="minorHAnsi" w:cstheme="minorHAnsi"/>
          <w:sz w:val="22"/>
          <w:szCs w:val="22"/>
          <w:u w:val="single"/>
        </w:rPr>
        <w:t>fraudulent practice</w:t>
      </w:r>
      <w:r w:rsidRPr="00861369">
        <w:rPr>
          <w:rFonts w:asciiTheme="minorHAnsi" w:hAnsiTheme="minorHAnsi" w:cstheme="minorHAnsi"/>
          <w:sz w:val="22"/>
          <w:szCs w:val="22"/>
        </w:rPr>
        <w:t xml:space="preserve">” </w:t>
      </w:r>
      <w:r w:rsidRPr="00861369">
        <w:rPr>
          <w:rFonts w:asciiTheme="minorHAnsi" w:hAnsiTheme="minorHAnsi" w:cstheme="minorHAnsi"/>
          <w:bCs/>
          <w:sz w:val="22"/>
          <w:szCs w:val="22"/>
        </w:rPr>
        <w:t>means any act or omission, including misrepresentation, that knowingly or recklessly misleads, or attempts to mislead, a party to obtain a financial or other benefit, or to avoid an obligation</w:t>
      </w:r>
      <w:r w:rsidRPr="00861369">
        <w:rPr>
          <w:rFonts w:asciiTheme="minorHAnsi" w:hAnsiTheme="minorHAnsi" w:cstheme="minorHAnsi"/>
          <w:sz w:val="22"/>
          <w:szCs w:val="22"/>
        </w:rPr>
        <w:t>;</w:t>
      </w:r>
    </w:p>
    <w:p w14:paraId="1DF6C3BA" w14:textId="77777777" w:rsidR="008E3232" w:rsidRPr="00861369" w:rsidRDefault="008E3232" w:rsidP="008E3232">
      <w:pPr>
        <w:pStyle w:val="Default"/>
        <w:ind w:left="2160" w:hanging="720"/>
        <w:jc w:val="both"/>
        <w:rPr>
          <w:rFonts w:asciiTheme="minorHAnsi" w:hAnsiTheme="minorHAnsi" w:cstheme="minorHAnsi"/>
          <w:sz w:val="22"/>
          <w:szCs w:val="22"/>
        </w:rPr>
      </w:pPr>
    </w:p>
    <w:p w14:paraId="1EBF84A6"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(iii) </w:t>
      </w:r>
      <w:r w:rsidRPr="00861369">
        <w:rPr>
          <w:rFonts w:asciiTheme="minorHAnsi" w:hAnsiTheme="minorHAnsi" w:cstheme="minorHAnsi"/>
          <w:sz w:val="22"/>
          <w:szCs w:val="22"/>
        </w:rPr>
        <w:tab/>
        <w:t>“</w:t>
      </w:r>
      <w:r w:rsidRPr="00861369">
        <w:rPr>
          <w:rFonts w:asciiTheme="minorHAnsi" w:hAnsiTheme="minorHAnsi" w:cstheme="minorHAnsi"/>
          <w:sz w:val="22"/>
          <w:szCs w:val="22"/>
          <w:u w:val="single"/>
        </w:rPr>
        <w:t>collusive practice</w:t>
      </w:r>
      <w:r w:rsidRPr="00861369">
        <w:rPr>
          <w:rFonts w:asciiTheme="minorHAnsi" w:hAnsiTheme="minorHAnsi" w:cstheme="minorHAnsi"/>
          <w:sz w:val="22"/>
          <w:szCs w:val="22"/>
        </w:rPr>
        <w:t xml:space="preserve">” </w:t>
      </w:r>
      <w:r w:rsidRPr="00861369">
        <w:rPr>
          <w:rFonts w:asciiTheme="minorHAnsi" w:hAnsiTheme="minorHAnsi" w:cstheme="minorHAnsi"/>
          <w:bCs/>
          <w:sz w:val="22"/>
          <w:szCs w:val="22"/>
        </w:rPr>
        <w:t>means an arrangement between two or more parties designed to achieve an improper purpose, including influencing improperly the actions of another party</w:t>
      </w:r>
      <w:r w:rsidRPr="00861369">
        <w:rPr>
          <w:rFonts w:asciiTheme="minorHAnsi" w:hAnsiTheme="minorHAnsi" w:cstheme="minorHAnsi"/>
          <w:sz w:val="22"/>
          <w:szCs w:val="22"/>
        </w:rPr>
        <w:t>;</w:t>
      </w:r>
    </w:p>
    <w:p w14:paraId="3450921F" w14:textId="77777777" w:rsidR="008E3232" w:rsidRPr="00861369" w:rsidRDefault="008E3232" w:rsidP="008E3232">
      <w:pPr>
        <w:pStyle w:val="Default"/>
        <w:ind w:left="2160" w:hanging="720"/>
        <w:jc w:val="both"/>
        <w:rPr>
          <w:rFonts w:asciiTheme="minorHAnsi" w:hAnsiTheme="minorHAnsi" w:cstheme="minorHAnsi"/>
          <w:sz w:val="22"/>
          <w:szCs w:val="22"/>
        </w:rPr>
      </w:pPr>
    </w:p>
    <w:p w14:paraId="1202837C"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(iv) </w:t>
      </w:r>
      <w:r w:rsidRPr="00861369">
        <w:rPr>
          <w:rFonts w:asciiTheme="minorHAnsi" w:hAnsiTheme="minorHAnsi" w:cstheme="minorHAnsi"/>
          <w:sz w:val="22"/>
          <w:szCs w:val="22"/>
        </w:rPr>
        <w:tab/>
        <w:t>“</w:t>
      </w:r>
      <w:r w:rsidRPr="00861369">
        <w:rPr>
          <w:rFonts w:asciiTheme="minorHAnsi" w:hAnsiTheme="minorHAnsi" w:cstheme="minorHAnsi"/>
          <w:sz w:val="22"/>
          <w:szCs w:val="22"/>
          <w:u w:val="single"/>
        </w:rPr>
        <w:t>coercive practice</w:t>
      </w:r>
      <w:r w:rsidRPr="00861369">
        <w:rPr>
          <w:rFonts w:asciiTheme="minorHAnsi" w:hAnsiTheme="minorHAnsi" w:cstheme="minorHAnsi"/>
          <w:sz w:val="22"/>
          <w:szCs w:val="22"/>
        </w:rPr>
        <w:t xml:space="preserve">” </w:t>
      </w:r>
      <w:r w:rsidRPr="00861369">
        <w:rPr>
          <w:rFonts w:asciiTheme="minorHAnsi" w:hAnsiTheme="minorHAnsi" w:cstheme="minorHAnsi"/>
          <w:bCs/>
          <w:sz w:val="22"/>
          <w:szCs w:val="22"/>
        </w:rPr>
        <w:t>means impairing or harming, or threatening to impair or harm, directly or indirectly, any party or the property of the party to influence improperly the actions of a party</w:t>
      </w:r>
      <w:r w:rsidRPr="00861369">
        <w:rPr>
          <w:rFonts w:asciiTheme="minorHAnsi" w:hAnsiTheme="minorHAnsi" w:cstheme="minorHAnsi"/>
          <w:sz w:val="22"/>
          <w:szCs w:val="22"/>
        </w:rPr>
        <w:t>;</w:t>
      </w:r>
    </w:p>
    <w:p w14:paraId="057AE5D2" w14:textId="77777777" w:rsidR="008E3232" w:rsidRPr="00861369" w:rsidRDefault="008E3232" w:rsidP="008E3232">
      <w:pPr>
        <w:pStyle w:val="Default"/>
        <w:ind w:left="2160" w:hanging="720"/>
        <w:jc w:val="both"/>
        <w:rPr>
          <w:rFonts w:asciiTheme="minorHAnsi" w:hAnsiTheme="minorHAnsi" w:cstheme="minorHAnsi"/>
          <w:sz w:val="22"/>
          <w:szCs w:val="22"/>
        </w:rPr>
      </w:pPr>
    </w:p>
    <w:p w14:paraId="56CF5E7D" w14:textId="77777777" w:rsidR="008E3232" w:rsidRPr="00861369" w:rsidRDefault="008E3232" w:rsidP="008E3232">
      <w:pPr>
        <w:pStyle w:val="Default"/>
        <w:ind w:left="216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(v) </w:t>
      </w:r>
      <w:r w:rsidRPr="00861369">
        <w:rPr>
          <w:rFonts w:asciiTheme="minorHAnsi" w:hAnsiTheme="minorHAnsi" w:cstheme="minorHAnsi"/>
          <w:sz w:val="22"/>
          <w:szCs w:val="22"/>
        </w:rPr>
        <w:tab/>
        <w:t>“</w:t>
      </w:r>
      <w:r w:rsidRPr="00861369">
        <w:rPr>
          <w:rFonts w:asciiTheme="minorHAnsi" w:hAnsiTheme="minorHAnsi" w:cstheme="minorHAnsi"/>
          <w:sz w:val="22"/>
          <w:szCs w:val="22"/>
          <w:u w:val="single"/>
        </w:rPr>
        <w:t>obstructive practice</w:t>
      </w:r>
      <w:r w:rsidRPr="00861369">
        <w:rPr>
          <w:rFonts w:asciiTheme="minorHAnsi" w:hAnsiTheme="minorHAnsi" w:cstheme="minorHAnsi"/>
          <w:sz w:val="22"/>
          <w:szCs w:val="22"/>
        </w:rPr>
        <w:t>” means acts intended to materially impede the exercise of UNICEF’s contractual rights of audit, investigation and access to information, including destruction, falsification, alteration or concealment of evidence material to a UNICEF investigation into allegations of fraud and corruption.</w:t>
      </w:r>
    </w:p>
    <w:p w14:paraId="6C68B9E6" w14:textId="77777777" w:rsidR="008E3232" w:rsidRPr="00861369" w:rsidRDefault="008E3232" w:rsidP="008E3232">
      <w:pPr>
        <w:jc w:val="both"/>
        <w:rPr>
          <w:rFonts w:asciiTheme="minorHAnsi" w:hAnsiTheme="minorHAnsi" w:cstheme="minorHAnsi"/>
          <w:sz w:val="22"/>
          <w:szCs w:val="22"/>
        </w:rPr>
      </w:pPr>
    </w:p>
    <w:p w14:paraId="08B09A41" w14:textId="7698B8D0" w:rsidR="00D25CA7"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lastRenderedPageBreak/>
        <w:t>4.5</w:t>
      </w:r>
      <w:r w:rsidRPr="00861369">
        <w:rPr>
          <w:rFonts w:asciiTheme="minorHAnsi" w:hAnsiTheme="minorHAnsi" w:cstheme="minorHAnsi"/>
          <w:sz w:val="22"/>
          <w:szCs w:val="22"/>
        </w:rPr>
        <w:tab/>
      </w:r>
      <w:r w:rsidR="00256895" w:rsidRPr="00861369">
        <w:rPr>
          <w:rFonts w:asciiTheme="minorHAnsi" w:hAnsiTheme="minorHAnsi" w:cstheme="minorHAnsi"/>
          <w:b/>
          <w:bCs/>
          <w:sz w:val="22"/>
          <w:szCs w:val="22"/>
        </w:rPr>
        <w:t>Safeguarding, including Protection of Sexual Exploitation and Abuse</w:t>
      </w:r>
      <w:r w:rsidR="00256895" w:rsidRPr="00861369">
        <w:rPr>
          <w:rFonts w:asciiTheme="minorHAnsi" w:hAnsiTheme="minorHAnsi" w:cstheme="minorHAnsi"/>
          <w:sz w:val="22"/>
          <w:szCs w:val="22"/>
        </w:rPr>
        <w:t xml:space="preserve">: </w:t>
      </w:r>
    </w:p>
    <w:p w14:paraId="7A1A6017" w14:textId="77777777" w:rsidR="00D25CA7" w:rsidRPr="00861369" w:rsidRDefault="00D25CA7" w:rsidP="00D25CA7">
      <w:pPr>
        <w:pStyle w:val="ColorfulList-Accent11"/>
        <w:tabs>
          <w:tab w:val="left" w:pos="1350"/>
        </w:tabs>
        <w:ind w:left="0"/>
        <w:jc w:val="both"/>
        <w:rPr>
          <w:rFonts w:asciiTheme="minorHAnsi" w:hAnsiTheme="minorHAnsi" w:cstheme="minorHAnsi"/>
          <w:sz w:val="22"/>
          <w:szCs w:val="22"/>
        </w:rPr>
      </w:pPr>
    </w:p>
    <w:p w14:paraId="60E54033" w14:textId="77777777" w:rsidR="00CA01C2" w:rsidRPr="00861369" w:rsidRDefault="00D25CA7" w:rsidP="00376DAF">
      <w:pPr>
        <w:numPr>
          <w:ilvl w:val="0"/>
          <w:numId w:val="26"/>
        </w:numPr>
        <w:jc w:val="both"/>
        <w:rPr>
          <w:rFonts w:asciiTheme="minorHAnsi" w:hAnsiTheme="minorHAnsi" w:cstheme="minorHAnsi"/>
          <w:sz w:val="22"/>
          <w:szCs w:val="22"/>
        </w:rPr>
      </w:pPr>
      <w:bookmarkStart w:id="4" w:name="_Hlk534625382"/>
      <w:r w:rsidRPr="00861369">
        <w:rPr>
          <w:rFonts w:asciiTheme="minorHAnsi" w:hAnsiTheme="minorHAnsi" w:cstheme="minorHAnsi"/>
          <w:sz w:val="22"/>
          <w:szCs w:val="22"/>
        </w:rPr>
        <w:t>In</w:t>
      </w:r>
      <w:r w:rsidR="00CA01C2" w:rsidRPr="00861369">
        <w:rPr>
          <w:rFonts w:asciiTheme="minorHAnsi" w:hAnsiTheme="minorHAnsi" w:cstheme="minorHAnsi"/>
          <w:sz w:val="22"/>
          <w:szCs w:val="22"/>
        </w:rPr>
        <w:t xml:space="preserve"> this Agreement the following definitions </w:t>
      </w:r>
      <w:r w:rsidRPr="00861369">
        <w:rPr>
          <w:rFonts w:asciiTheme="minorHAnsi" w:hAnsiTheme="minorHAnsi" w:cstheme="minorHAnsi"/>
          <w:sz w:val="22"/>
          <w:szCs w:val="22"/>
        </w:rPr>
        <w:t>are used:</w:t>
      </w:r>
      <w:r w:rsidR="00CA01C2" w:rsidRPr="00861369">
        <w:rPr>
          <w:rFonts w:asciiTheme="minorHAnsi" w:hAnsiTheme="minorHAnsi" w:cstheme="minorHAnsi"/>
          <w:sz w:val="22"/>
          <w:szCs w:val="22"/>
        </w:rPr>
        <w:t xml:space="preserve"> </w:t>
      </w:r>
    </w:p>
    <w:p w14:paraId="55DCC974" w14:textId="77777777" w:rsidR="00CA01C2" w:rsidRPr="00861369" w:rsidRDefault="00CA01C2" w:rsidP="00CA01C2">
      <w:pPr>
        <w:pStyle w:val="ColorfulList-Accent11"/>
        <w:tabs>
          <w:tab w:val="left" w:pos="720"/>
          <w:tab w:val="left" w:pos="1350"/>
        </w:tabs>
        <w:jc w:val="both"/>
        <w:rPr>
          <w:rFonts w:asciiTheme="minorHAnsi" w:hAnsiTheme="minorHAnsi" w:cstheme="minorHAnsi"/>
          <w:sz w:val="22"/>
          <w:szCs w:val="22"/>
        </w:rPr>
      </w:pPr>
    </w:p>
    <w:p w14:paraId="12295AAF" w14:textId="77777777" w:rsidR="00CA01C2" w:rsidRPr="00861369" w:rsidRDefault="00CA01C2" w:rsidP="000904E8">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HAnsi"/>
          <w:sz w:val="22"/>
          <w:szCs w:val="22"/>
        </w:rPr>
        <w:t>“</w:t>
      </w:r>
      <w:r w:rsidRPr="00861369">
        <w:rPr>
          <w:rFonts w:asciiTheme="minorHAnsi" w:hAnsiTheme="minorHAnsi" w:cstheme="minorHAnsi"/>
          <w:sz w:val="22"/>
          <w:szCs w:val="22"/>
          <w:u w:val="single"/>
        </w:rPr>
        <w:t>sexual exploitation</w:t>
      </w:r>
      <w:r w:rsidRPr="00861369">
        <w:rPr>
          <w:rFonts w:asciiTheme="minorHAnsi" w:hAnsiTheme="minorHAnsi" w:cstheme="minorHAnsi"/>
          <w:sz w:val="22"/>
          <w:szCs w:val="22"/>
        </w:rPr>
        <w:t xml:space="preserve">” means any actual or attempted abuse of a position of vulnerability, differential power, or trust, for sexual purposes, including, but not limited to, profiting monetarily, socially or politically from the sexual exploitation of another; </w:t>
      </w:r>
    </w:p>
    <w:p w14:paraId="5788A27F" w14:textId="77777777" w:rsidR="00CA01C2" w:rsidRPr="00861369" w:rsidRDefault="00CA01C2" w:rsidP="00CA01C2">
      <w:pPr>
        <w:pStyle w:val="ColorfulList-Accent11"/>
        <w:ind w:left="1418" w:hanging="709"/>
        <w:jc w:val="both"/>
        <w:rPr>
          <w:rFonts w:asciiTheme="minorHAnsi" w:hAnsiTheme="minorHAnsi" w:cstheme="minorHAnsi"/>
          <w:sz w:val="22"/>
          <w:szCs w:val="22"/>
        </w:rPr>
      </w:pPr>
    </w:p>
    <w:p w14:paraId="2FCEC172" w14:textId="77777777" w:rsidR="00CA01C2" w:rsidRPr="00861369" w:rsidRDefault="00CA01C2" w:rsidP="000904E8">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HAnsi"/>
          <w:sz w:val="22"/>
          <w:szCs w:val="22"/>
        </w:rPr>
        <w:t>“</w:t>
      </w:r>
      <w:r w:rsidRPr="00861369">
        <w:rPr>
          <w:rFonts w:asciiTheme="minorHAnsi" w:hAnsiTheme="minorHAnsi" w:cstheme="minorHAnsi"/>
          <w:sz w:val="22"/>
          <w:szCs w:val="22"/>
          <w:u w:val="single"/>
        </w:rPr>
        <w:t>sexual abuse</w:t>
      </w:r>
      <w:r w:rsidRPr="00861369">
        <w:rPr>
          <w:rFonts w:asciiTheme="minorHAnsi" w:hAnsiTheme="minorHAnsi" w:cstheme="minorHAnsi"/>
          <w:sz w:val="22"/>
          <w:szCs w:val="22"/>
        </w:rPr>
        <w:t>” means the actual or threatened physical intrusion of a sexual nature, whether by force or under unequal or coercive conditions. Sexual exploitation and abuse are strictly prohibited;</w:t>
      </w:r>
    </w:p>
    <w:p w14:paraId="29E00E0E" w14:textId="77777777" w:rsidR="00CA01C2" w:rsidRPr="00861369" w:rsidRDefault="00CA01C2" w:rsidP="000904E8">
      <w:pPr>
        <w:pStyle w:val="ColorfulList-Accent11"/>
        <w:ind w:left="1800"/>
        <w:jc w:val="both"/>
        <w:rPr>
          <w:rFonts w:asciiTheme="minorHAnsi" w:hAnsiTheme="minorHAnsi" w:cstheme="minorHAnsi"/>
          <w:sz w:val="22"/>
          <w:szCs w:val="22"/>
        </w:rPr>
      </w:pPr>
    </w:p>
    <w:p w14:paraId="1387E82F" w14:textId="77777777" w:rsidR="00CA01C2" w:rsidRPr="00861369" w:rsidRDefault="00CA01C2" w:rsidP="000904E8">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HAnsi"/>
          <w:sz w:val="22"/>
          <w:szCs w:val="22"/>
        </w:rPr>
        <w:t>“</w:t>
      </w:r>
      <w:r w:rsidRPr="00861369">
        <w:rPr>
          <w:rFonts w:asciiTheme="minorHAnsi" w:hAnsiTheme="minorHAnsi" w:cstheme="minorHAnsi"/>
          <w:sz w:val="22"/>
          <w:szCs w:val="22"/>
          <w:u w:val="single"/>
        </w:rPr>
        <w:t>child</w:t>
      </w:r>
      <w:r w:rsidRPr="00861369">
        <w:rPr>
          <w:rFonts w:asciiTheme="minorHAnsi" w:hAnsiTheme="minorHAnsi" w:cstheme="minorHAnsi"/>
          <w:sz w:val="22"/>
          <w:szCs w:val="22"/>
        </w:rPr>
        <w:t xml:space="preserve">” means any person less than eighteen (18) years of age, regardless of any laws relating to consent or </w:t>
      </w:r>
      <w:r w:rsidR="00D25CA7" w:rsidRPr="00861369">
        <w:rPr>
          <w:rFonts w:asciiTheme="minorHAnsi" w:hAnsiTheme="minorHAnsi" w:cstheme="minorHAnsi"/>
          <w:sz w:val="22"/>
          <w:szCs w:val="22"/>
        </w:rPr>
        <w:t>when one legally becomes an adult</w:t>
      </w:r>
      <w:r w:rsidRPr="00861369">
        <w:rPr>
          <w:rFonts w:asciiTheme="minorHAnsi" w:hAnsiTheme="minorHAnsi" w:cstheme="minorHAnsi"/>
          <w:sz w:val="22"/>
          <w:szCs w:val="22"/>
        </w:rPr>
        <w:t>.</w:t>
      </w:r>
    </w:p>
    <w:p w14:paraId="5FE31649" w14:textId="77777777" w:rsidR="00CA01C2" w:rsidRPr="00861369" w:rsidRDefault="00CA01C2" w:rsidP="000904E8">
      <w:pPr>
        <w:pStyle w:val="ColorfulList-Accent11"/>
        <w:ind w:left="1800"/>
        <w:jc w:val="both"/>
        <w:rPr>
          <w:rFonts w:asciiTheme="minorHAnsi" w:hAnsiTheme="minorHAnsi" w:cstheme="minorHAnsi"/>
          <w:sz w:val="22"/>
          <w:szCs w:val="22"/>
        </w:rPr>
      </w:pPr>
    </w:p>
    <w:p w14:paraId="25DAC5BD" w14:textId="371A785B" w:rsidR="00D25CA7" w:rsidRPr="00011366" w:rsidRDefault="00D25CA7" w:rsidP="00D25CA7">
      <w:pPr>
        <w:pStyle w:val="ColorfulList-Accent11"/>
        <w:numPr>
          <w:ilvl w:val="1"/>
          <w:numId w:val="27"/>
        </w:numPr>
        <w:jc w:val="both"/>
        <w:rPr>
          <w:rFonts w:asciiTheme="minorHAnsi" w:hAnsiTheme="minorHAnsi" w:cstheme="minorHAnsi"/>
          <w:sz w:val="22"/>
          <w:szCs w:val="22"/>
        </w:rPr>
      </w:pPr>
      <w:r w:rsidRPr="00861369">
        <w:rPr>
          <w:rFonts w:asciiTheme="minorHAnsi" w:hAnsiTheme="minorHAnsi" w:cstheme="minorBidi"/>
          <w:sz w:val="22"/>
          <w:szCs w:val="22"/>
        </w:rPr>
        <w:t>“</w:t>
      </w:r>
      <w:r w:rsidRPr="00861369">
        <w:rPr>
          <w:rFonts w:asciiTheme="minorHAnsi" w:hAnsiTheme="minorHAnsi" w:cstheme="minorBidi"/>
          <w:sz w:val="22"/>
          <w:szCs w:val="22"/>
          <w:u w:val="single"/>
        </w:rPr>
        <w:t>safeguarding</w:t>
      </w:r>
      <w:r w:rsidRPr="00861369">
        <w:rPr>
          <w:rFonts w:asciiTheme="minorHAnsi" w:hAnsiTheme="minorHAnsi" w:cstheme="minorBidi"/>
          <w:sz w:val="22"/>
          <w:szCs w:val="22"/>
        </w:rPr>
        <w:t xml:space="preserve">” </w:t>
      </w:r>
      <w:r w:rsidRPr="009601B6">
        <w:rPr>
          <w:rFonts w:asciiTheme="minorHAnsi" w:hAnsiTheme="minorHAnsi" w:cstheme="minorBidi"/>
          <w:sz w:val="22"/>
          <w:szCs w:val="22"/>
        </w:rPr>
        <w:t>is the reduction of risks of harm arising from a party’s work, employees or other personnel, or</w:t>
      </w:r>
      <w:r w:rsidRPr="009E7659">
        <w:rPr>
          <w:rFonts w:asciiTheme="minorHAnsi" w:hAnsiTheme="minorHAnsi" w:cstheme="minorBidi"/>
          <w:sz w:val="22"/>
          <w:szCs w:val="22"/>
        </w:rPr>
        <w:t xml:space="preserve"> subcontractors</w:t>
      </w:r>
      <w:r w:rsidRPr="009E7659">
        <w:rPr>
          <w:rFonts w:asciiTheme="minorHAnsi" w:hAnsiTheme="minorHAnsi" w:cstheme="minorHAnsi"/>
          <w:sz w:val="22"/>
          <w:szCs w:val="22"/>
        </w:rPr>
        <w:t>.</w:t>
      </w:r>
      <w:r w:rsidRPr="00CB7649">
        <w:rPr>
          <w:rFonts w:asciiTheme="minorHAnsi" w:hAnsiTheme="minorHAnsi" w:cstheme="minorHAnsi"/>
          <w:sz w:val="22"/>
          <w:szCs w:val="22"/>
        </w:rPr>
        <w:t xml:space="preserve"> </w:t>
      </w:r>
    </w:p>
    <w:p w14:paraId="54E0A79F" w14:textId="77777777" w:rsidR="00D25CA7" w:rsidRPr="00861369" w:rsidRDefault="00D25CA7" w:rsidP="00D25CA7">
      <w:pPr>
        <w:pStyle w:val="ListParagraph"/>
        <w:rPr>
          <w:rFonts w:asciiTheme="minorHAnsi" w:hAnsiTheme="minorHAnsi" w:cstheme="minorHAnsi"/>
          <w:sz w:val="22"/>
          <w:szCs w:val="22"/>
        </w:rPr>
      </w:pPr>
    </w:p>
    <w:p w14:paraId="498B4EEF" w14:textId="1E1E4B99" w:rsidR="00D25CA7" w:rsidRPr="00861369" w:rsidRDefault="00D25CA7" w:rsidP="67A5FC89">
      <w:pPr>
        <w:pStyle w:val="ColorfulList-Accent11"/>
        <w:numPr>
          <w:ilvl w:val="1"/>
          <w:numId w:val="27"/>
        </w:numPr>
        <w:jc w:val="both"/>
        <w:rPr>
          <w:rFonts w:asciiTheme="minorHAnsi" w:hAnsiTheme="minorHAnsi" w:cstheme="minorBidi"/>
          <w:sz w:val="22"/>
          <w:szCs w:val="22"/>
        </w:rPr>
      </w:pPr>
      <w:r w:rsidRPr="009E7659">
        <w:rPr>
          <w:rFonts w:asciiTheme="minorHAnsi" w:hAnsiTheme="minorHAnsi" w:cstheme="minorBidi"/>
          <w:sz w:val="22"/>
          <w:szCs w:val="22"/>
        </w:rPr>
        <w:t>“</w:t>
      </w:r>
      <w:r w:rsidRPr="009E7659">
        <w:rPr>
          <w:rFonts w:asciiTheme="minorHAnsi" w:hAnsiTheme="minorHAnsi" w:cstheme="minorBidi"/>
          <w:sz w:val="22"/>
          <w:szCs w:val="22"/>
          <w:u w:val="single"/>
        </w:rPr>
        <w:t>safeguarding violation</w:t>
      </w:r>
      <w:r w:rsidRPr="00CB7649">
        <w:rPr>
          <w:rFonts w:asciiTheme="minorHAnsi" w:hAnsiTheme="minorHAnsi" w:cstheme="minorBidi"/>
          <w:sz w:val="22"/>
          <w:szCs w:val="22"/>
        </w:rPr>
        <w:t>” is conduct by a party’s employees, personnel or subcontractors that actually or likely causes harm to a person, including any kind of physical, emotional or sexual abuse, neglect</w:t>
      </w:r>
      <w:r w:rsidRPr="67A5FC89">
        <w:rPr>
          <w:rFonts w:asciiTheme="minorHAnsi" w:hAnsiTheme="minorHAnsi" w:cstheme="minorBidi"/>
          <w:sz w:val="22"/>
          <w:szCs w:val="22"/>
        </w:rPr>
        <w:t xml:space="preserve"> or exploitation. </w:t>
      </w:r>
    </w:p>
    <w:p w14:paraId="00600E4E" w14:textId="77777777" w:rsidR="00D25CA7" w:rsidRPr="00861369" w:rsidRDefault="00D25CA7" w:rsidP="00D25CA7">
      <w:pPr>
        <w:pStyle w:val="ColorfulList-Accent11"/>
        <w:ind w:left="0"/>
        <w:jc w:val="both"/>
        <w:rPr>
          <w:rFonts w:asciiTheme="minorHAnsi" w:hAnsiTheme="minorHAnsi" w:cstheme="minorHAnsi"/>
          <w:sz w:val="22"/>
          <w:szCs w:val="22"/>
        </w:rPr>
      </w:pPr>
    </w:p>
    <w:p w14:paraId="001173E6" w14:textId="77777777" w:rsidR="00D25CA7" w:rsidRPr="00861369" w:rsidRDefault="00D25CA7" w:rsidP="00D25CA7">
      <w:pPr>
        <w:numPr>
          <w:ilvl w:val="0"/>
          <w:numId w:val="26"/>
        </w:numPr>
        <w:jc w:val="both"/>
        <w:rPr>
          <w:rFonts w:asciiTheme="minorHAnsi" w:hAnsiTheme="minorHAnsi" w:cstheme="minorHAnsi"/>
          <w:sz w:val="22"/>
          <w:szCs w:val="22"/>
        </w:rPr>
      </w:pPr>
      <w:r w:rsidRPr="00861369">
        <w:rPr>
          <w:rFonts w:asciiTheme="minorHAnsi" w:hAnsiTheme="minorHAnsi" w:cstheme="minorHAnsi"/>
          <w:sz w:val="22"/>
          <w:szCs w:val="22"/>
        </w:rPr>
        <w:t>In addition, in this Agreement:</w:t>
      </w:r>
    </w:p>
    <w:p w14:paraId="3897DC74" w14:textId="77777777" w:rsidR="00D25CA7" w:rsidRPr="00861369" w:rsidRDefault="00D25CA7" w:rsidP="00D25CA7">
      <w:pPr>
        <w:pStyle w:val="ColorfulList-Accent11"/>
        <w:jc w:val="both"/>
        <w:rPr>
          <w:rFonts w:asciiTheme="minorHAnsi" w:hAnsiTheme="minorHAnsi" w:cstheme="minorHAnsi"/>
          <w:sz w:val="22"/>
          <w:szCs w:val="22"/>
        </w:rPr>
      </w:pPr>
    </w:p>
    <w:p w14:paraId="34F12233" w14:textId="588E3D4A" w:rsidR="00D25CA7" w:rsidRPr="00861369" w:rsidRDefault="00001E24"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rPr>
        <w:t>Any sexual acts involving a person who cannot consent or is not consenting at the time, will be sexual abuse.</w:t>
      </w:r>
    </w:p>
    <w:p w14:paraId="21B9CA5B" w14:textId="77777777" w:rsidR="00D25CA7" w:rsidRPr="00861369" w:rsidRDefault="00D25CA7" w:rsidP="00D25CA7">
      <w:pPr>
        <w:pStyle w:val="ColorfulList-Accent11"/>
        <w:ind w:left="1800"/>
        <w:jc w:val="both"/>
        <w:rPr>
          <w:rFonts w:asciiTheme="minorHAnsi" w:hAnsiTheme="minorHAnsi" w:cstheme="minorHAnsi"/>
          <w:sz w:val="22"/>
          <w:szCs w:val="22"/>
        </w:rPr>
      </w:pPr>
    </w:p>
    <w:p w14:paraId="6F94D800" w14:textId="77777777" w:rsidR="00D25CA7" w:rsidRPr="00861369" w:rsidRDefault="00D25CA7"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rPr>
        <w:t>Sexual activity with a child will always be sexual abuse, even if there is a mistake about the age of the child, or the person is married to the child.</w:t>
      </w:r>
    </w:p>
    <w:p w14:paraId="3C2F7B20" w14:textId="77777777" w:rsidR="00D25CA7" w:rsidRPr="00861369" w:rsidRDefault="00D25CA7" w:rsidP="00D25CA7">
      <w:pPr>
        <w:pStyle w:val="ColorfulList-Accent11"/>
        <w:ind w:left="1418"/>
        <w:jc w:val="both"/>
        <w:rPr>
          <w:rFonts w:asciiTheme="minorHAnsi" w:hAnsiTheme="minorHAnsi" w:cstheme="minorHAnsi"/>
          <w:sz w:val="22"/>
          <w:szCs w:val="22"/>
        </w:rPr>
      </w:pPr>
    </w:p>
    <w:p w14:paraId="04934FAC" w14:textId="77777777" w:rsidR="00D25CA7" w:rsidRPr="00861369" w:rsidRDefault="00D25CA7"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rPr>
        <w:t xml:space="preserve">Demanding, giving, offering or receiving anything (money, employment, goods, services, or other things of value) for sexual touching or sexual activities with anyone will be sexual exploitation. This includes paying or offering money for sex with a prostitute.  </w:t>
      </w:r>
    </w:p>
    <w:p w14:paraId="2264332E" w14:textId="77777777" w:rsidR="00D25CA7" w:rsidRPr="00861369" w:rsidRDefault="00D25CA7" w:rsidP="00D25CA7">
      <w:pPr>
        <w:pStyle w:val="ListParagraph"/>
        <w:rPr>
          <w:rFonts w:asciiTheme="minorHAnsi" w:hAnsiTheme="minorHAnsi" w:cstheme="minorHAnsi"/>
          <w:sz w:val="22"/>
          <w:szCs w:val="22"/>
        </w:rPr>
      </w:pPr>
    </w:p>
    <w:p w14:paraId="790C404D" w14:textId="77777777" w:rsidR="00D25CA7" w:rsidRPr="009601B6" w:rsidRDefault="00D25CA7" w:rsidP="00D25CA7">
      <w:pPr>
        <w:pStyle w:val="ColorfulList-Accent11"/>
        <w:numPr>
          <w:ilvl w:val="0"/>
          <w:numId w:val="28"/>
        </w:numPr>
        <w:jc w:val="both"/>
        <w:rPr>
          <w:rFonts w:asciiTheme="minorHAnsi" w:hAnsiTheme="minorHAnsi" w:cstheme="minorHAnsi"/>
          <w:sz w:val="22"/>
          <w:szCs w:val="22"/>
        </w:rPr>
      </w:pPr>
      <w:r w:rsidRPr="00861369">
        <w:rPr>
          <w:rFonts w:asciiTheme="minorHAnsi" w:hAnsiTheme="minorHAnsi" w:cstheme="minorHAnsi"/>
          <w:sz w:val="22"/>
          <w:szCs w:val="22"/>
        </w:rPr>
        <w:t xml:space="preserve">Anyone who might affect who gets goods or services must not have sex </w:t>
      </w:r>
      <w:r w:rsidRPr="009601B6">
        <w:rPr>
          <w:rFonts w:asciiTheme="minorHAnsi" w:hAnsiTheme="minorHAnsi" w:cstheme="minorHAnsi"/>
          <w:sz w:val="22"/>
          <w:szCs w:val="22"/>
        </w:rPr>
        <w:t>with anyone who may get that help. It will be sexual exploitation.</w:t>
      </w:r>
    </w:p>
    <w:p w14:paraId="660BCCF2" w14:textId="77777777" w:rsidR="00D25CA7" w:rsidRPr="009601B6" w:rsidRDefault="00D25CA7" w:rsidP="00D25CA7">
      <w:pPr>
        <w:pStyle w:val="ListParagraph"/>
        <w:rPr>
          <w:rFonts w:asciiTheme="minorHAnsi" w:hAnsiTheme="minorHAnsi" w:cstheme="minorHAnsi"/>
          <w:sz w:val="22"/>
          <w:szCs w:val="22"/>
        </w:rPr>
      </w:pPr>
    </w:p>
    <w:p w14:paraId="6DC24D3B" w14:textId="187FCEF6" w:rsidR="00D25CA7" w:rsidRPr="009601B6" w:rsidRDefault="00D25CA7" w:rsidP="4DE8C3A8">
      <w:pPr>
        <w:pStyle w:val="ColorfulList-Accent11"/>
        <w:numPr>
          <w:ilvl w:val="0"/>
          <w:numId w:val="28"/>
        </w:numPr>
        <w:jc w:val="both"/>
        <w:rPr>
          <w:rFonts w:asciiTheme="minorHAnsi" w:hAnsiTheme="minorHAnsi" w:cstheme="minorBidi"/>
          <w:sz w:val="22"/>
          <w:szCs w:val="22"/>
        </w:rPr>
      </w:pPr>
      <w:r w:rsidRPr="009601B6">
        <w:rPr>
          <w:rFonts w:asciiTheme="minorHAnsi" w:hAnsiTheme="minorHAnsi" w:cstheme="minorBidi"/>
          <w:sz w:val="22"/>
          <w:szCs w:val="22"/>
        </w:rPr>
        <w:t xml:space="preserve">Exploitative labor is a safeguarding </w:t>
      </w:r>
      <w:r w:rsidR="050B9EF2" w:rsidRPr="009601B6">
        <w:rPr>
          <w:rFonts w:asciiTheme="minorHAnsi" w:hAnsiTheme="minorHAnsi" w:cstheme="minorBidi"/>
          <w:sz w:val="22"/>
          <w:szCs w:val="22"/>
        </w:rPr>
        <w:t>concern</w:t>
      </w:r>
      <w:r w:rsidRPr="009601B6">
        <w:rPr>
          <w:rFonts w:asciiTheme="minorHAnsi" w:hAnsiTheme="minorHAnsi" w:cstheme="minorBidi"/>
          <w:sz w:val="22"/>
          <w:szCs w:val="22"/>
        </w:rPr>
        <w:t>. This means workers must be allowed to freely associate and collectively bargain. Workers must not be forced or compelled to work. Workers must not be subject to discrimination. Workers must be given a safe and healthy working environment.</w:t>
      </w:r>
    </w:p>
    <w:p w14:paraId="5219D129" w14:textId="77777777" w:rsidR="00D25CA7" w:rsidRPr="009601B6" w:rsidRDefault="00D25CA7" w:rsidP="00D25CA7">
      <w:pPr>
        <w:pStyle w:val="ListParagraph"/>
        <w:rPr>
          <w:rFonts w:asciiTheme="minorHAnsi" w:hAnsiTheme="minorHAnsi" w:cstheme="minorHAnsi"/>
          <w:sz w:val="22"/>
          <w:szCs w:val="22"/>
        </w:rPr>
      </w:pPr>
    </w:p>
    <w:p w14:paraId="4379EE22" w14:textId="30415F49" w:rsidR="00D25CA7" w:rsidRPr="009601B6" w:rsidRDefault="00D25CA7" w:rsidP="0D94EF45">
      <w:pPr>
        <w:pStyle w:val="ColorfulList-Accent11"/>
        <w:numPr>
          <w:ilvl w:val="0"/>
          <w:numId w:val="28"/>
        </w:numPr>
        <w:jc w:val="both"/>
        <w:rPr>
          <w:rFonts w:asciiTheme="minorHAnsi" w:hAnsiTheme="minorHAnsi" w:cstheme="minorBidi"/>
          <w:sz w:val="22"/>
          <w:szCs w:val="22"/>
        </w:rPr>
      </w:pPr>
      <w:r w:rsidRPr="009601B6">
        <w:rPr>
          <w:rFonts w:asciiTheme="minorHAnsi" w:hAnsiTheme="minorHAnsi" w:cstheme="minorBidi"/>
          <w:sz w:val="22"/>
          <w:szCs w:val="22"/>
        </w:rPr>
        <w:t>Child labor is a safeguarding violation. This means no child under 14 will work under the Agreement. Further, any child working must be above the age the law requires for mandatory school and the minimum age for work.</w:t>
      </w:r>
    </w:p>
    <w:p w14:paraId="283B0D77" w14:textId="77777777" w:rsidR="007943E1" w:rsidRPr="00861369" w:rsidRDefault="007943E1" w:rsidP="007943E1">
      <w:pPr>
        <w:pStyle w:val="ColorfulList-Accent11"/>
        <w:ind w:left="0"/>
        <w:jc w:val="both"/>
        <w:rPr>
          <w:rFonts w:asciiTheme="minorHAnsi" w:hAnsiTheme="minorHAnsi" w:cstheme="minorHAnsi"/>
          <w:sz w:val="22"/>
          <w:szCs w:val="22"/>
        </w:rPr>
      </w:pPr>
    </w:p>
    <w:p w14:paraId="37B158D5" w14:textId="17DC7915" w:rsidR="00D25CA7" w:rsidRPr="00861369" w:rsidRDefault="00D25CA7" w:rsidP="0BBE408A">
      <w:pPr>
        <w:numPr>
          <w:ilvl w:val="0"/>
          <w:numId w:val="26"/>
        </w:numPr>
        <w:jc w:val="both"/>
        <w:rPr>
          <w:rFonts w:asciiTheme="minorHAnsi" w:hAnsiTheme="minorHAnsi" w:cstheme="minorBidi"/>
          <w:sz w:val="22"/>
          <w:szCs w:val="22"/>
        </w:rPr>
      </w:pPr>
      <w:r w:rsidRPr="0BBE408A">
        <w:rPr>
          <w:rFonts w:asciiTheme="minorHAnsi" w:hAnsiTheme="minorHAnsi" w:cstheme="minorBidi"/>
          <w:sz w:val="22"/>
          <w:szCs w:val="22"/>
          <w:u w:val="single"/>
        </w:rPr>
        <w:lastRenderedPageBreak/>
        <w:t>Policies</w:t>
      </w:r>
      <w:r w:rsidRPr="0BBE408A">
        <w:rPr>
          <w:rFonts w:asciiTheme="minorHAnsi" w:hAnsiTheme="minorHAnsi" w:cstheme="minorBidi"/>
          <w:sz w:val="22"/>
          <w:szCs w:val="22"/>
        </w:rPr>
        <w:t>.</w:t>
      </w:r>
      <w:r w:rsidR="4EF3B5BF" w:rsidRPr="0BBE408A">
        <w:rPr>
          <w:rFonts w:asciiTheme="minorHAnsi" w:hAnsiTheme="minorHAnsi" w:cstheme="minorBidi"/>
          <w:sz w:val="22"/>
          <w:szCs w:val="22"/>
        </w:rPr>
        <w:t xml:space="preserve"> </w:t>
      </w:r>
      <w:r w:rsidRPr="0BBE408A">
        <w:rPr>
          <w:rFonts w:asciiTheme="minorHAnsi" w:hAnsiTheme="minorHAnsi" w:cstheme="minorBidi"/>
          <w:sz w:val="22"/>
          <w:szCs w:val="22"/>
        </w:rPr>
        <w:t xml:space="preserve"> The Partner has read (a) ST/SGB/2003/13 entitled “Special Measures for Protection from Sexual Exploitation and Sexual Abuse”, which is available at </w:t>
      </w:r>
      <w:hyperlink r:id="rId32">
        <w:r w:rsidRPr="0BBE408A">
          <w:rPr>
            <w:rStyle w:val="Hyperlink"/>
            <w:rFonts w:asciiTheme="minorHAnsi" w:hAnsiTheme="minorHAnsi" w:cstheme="minorBidi"/>
            <w:sz w:val="22"/>
            <w:szCs w:val="22"/>
          </w:rPr>
          <w:t>https://undocs.org/ST/SGB/2003/13</w:t>
        </w:r>
      </w:hyperlink>
      <w:r w:rsidRPr="0BBE408A">
        <w:rPr>
          <w:rFonts w:asciiTheme="minorHAnsi" w:hAnsiTheme="minorHAnsi" w:cstheme="minorBidi"/>
          <w:sz w:val="22"/>
          <w:szCs w:val="22"/>
        </w:rPr>
        <w:t xml:space="preserve">; and (b) UNICEF’s policies related to safeguarding, available at </w:t>
      </w:r>
      <w:hyperlink r:id="rId33">
        <w:r w:rsidR="58162651" w:rsidRPr="0BBE408A">
          <w:rPr>
            <w:rStyle w:val="Hyperlink"/>
            <w:rFonts w:asciiTheme="minorHAnsi" w:hAnsiTheme="minorHAnsi" w:cstheme="minorBidi"/>
            <w:sz w:val="22"/>
            <w:szCs w:val="22"/>
          </w:rPr>
          <w:t>https://www.unicef.org/supply/documents/safeguarding-policy</w:t>
        </w:r>
      </w:hyperlink>
      <w:r w:rsidR="58162651" w:rsidRPr="0BBE408A">
        <w:rPr>
          <w:rFonts w:asciiTheme="minorHAnsi" w:hAnsiTheme="minorHAnsi" w:cstheme="minorBidi"/>
          <w:sz w:val="22"/>
          <w:szCs w:val="22"/>
        </w:rPr>
        <w:t xml:space="preserve"> </w:t>
      </w:r>
      <w:r w:rsidRPr="0BBE408A">
        <w:rPr>
          <w:rFonts w:asciiTheme="minorHAnsi" w:hAnsiTheme="minorHAnsi" w:cstheme="minorBidi"/>
          <w:sz w:val="22"/>
          <w:szCs w:val="22"/>
        </w:rPr>
        <w:t xml:space="preserve">(or another URL given to the Partner).  The Partner will either adopt its own policy/policies that are at least as stringent as these </w:t>
      </w:r>
      <w:r w:rsidR="00944777" w:rsidRPr="0BBE408A">
        <w:rPr>
          <w:rFonts w:asciiTheme="minorHAnsi" w:hAnsiTheme="minorHAnsi" w:cstheme="minorBidi"/>
          <w:sz w:val="22"/>
          <w:szCs w:val="22"/>
        </w:rPr>
        <w:t>policies or</w:t>
      </w:r>
      <w:r w:rsidRPr="0BBE408A">
        <w:rPr>
          <w:rFonts w:asciiTheme="minorHAnsi" w:hAnsiTheme="minorHAnsi" w:cstheme="minorBidi"/>
          <w:sz w:val="22"/>
          <w:szCs w:val="22"/>
        </w:rPr>
        <w:t xml:space="preserve"> apply these policies. The Partner will require subcontractors to do the same. The Partner will also have a policy that makes it a misconduct to retaliate against anyone for reporting or cooperating in an investigation of safeguarding v</w:t>
      </w:r>
      <w:r w:rsidRPr="00CB7649">
        <w:rPr>
          <w:rFonts w:asciiTheme="minorHAnsi" w:hAnsiTheme="minorHAnsi" w:cstheme="minorBidi"/>
          <w:sz w:val="22"/>
          <w:szCs w:val="22"/>
        </w:rPr>
        <w:t>iolations</w:t>
      </w:r>
      <w:r w:rsidRPr="0BBE408A">
        <w:rPr>
          <w:rFonts w:asciiTheme="minorHAnsi" w:hAnsiTheme="minorHAnsi" w:cstheme="minorBidi"/>
          <w:sz w:val="22"/>
          <w:szCs w:val="22"/>
        </w:rPr>
        <w:t xml:space="preserve">, including sexual exploitation and abuse. The Partner </w:t>
      </w:r>
      <w:r w:rsidR="00970B77">
        <w:rPr>
          <w:rFonts w:asciiTheme="minorHAnsi" w:hAnsiTheme="minorHAnsi" w:cstheme="minorBidi"/>
          <w:sz w:val="22"/>
          <w:szCs w:val="22"/>
        </w:rPr>
        <w:t>will</w:t>
      </w:r>
      <w:r w:rsidRPr="0BBE408A">
        <w:rPr>
          <w:rFonts w:asciiTheme="minorHAnsi" w:hAnsiTheme="minorHAnsi" w:cstheme="minorBidi"/>
          <w:sz w:val="22"/>
          <w:szCs w:val="22"/>
        </w:rPr>
        <w:t xml:space="preserve"> require its employees and other personnel and persons working for subcontractors to agree to a code of conduct that covers behavior in these policies.</w:t>
      </w:r>
    </w:p>
    <w:p w14:paraId="123907EA" w14:textId="77777777" w:rsidR="007A2DCE" w:rsidRPr="00861369" w:rsidRDefault="007A2DCE" w:rsidP="007A2DCE">
      <w:pPr>
        <w:ind w:left="1080"/>
        <w:jc w:val="both"/>
        <w:rPr>
          <w:rFonts w:asciiTheme="minorHAnsi" w:hAnsiTheme="minorHAnsi" w:cstheme="minorHAnsi"/>
          <w:sz w:val="22"/>
          <w:szCs w:val="22"/>
        </w:rPr>
      </w:pPr>
    </w:p>
    <w:p w14:paraId="382BC2C1" w14:textId="77777777" w:rsidR="00F423F5" w:rsidRDefault="00D25CA7" w:rsidP="45AA2D7A">
      <w:pPr>
        <w:numPr>
          <w:ilvl w:val="0"/>
          <w:numId w:val="26"/>
        </w:numPr>
        <w:jc w:val="both"/>
        <w:rPr>
          <w:rFonts w:asciiTheme="minorHAnsi" w:hAnsiTheme="minorHAnsi" w:cstheme="minorBidi"/>
          <w:sz w:val="22"/>
          <w:szCs w:val="22"/>
        </w:rPr>
      </w:pPr>
      <w:r w:rsidRPr="45AA2D7A">
        <w:rPr>
          <w:rFonts w:asciiTheme="minorHAnsi" w:hAnsiTheme="minorHAnsi" w:cstheme="minorBidi"/>
          <w:sz w:val="22"/>
          <w:szCs w:val="22"/>
          <w:u w:val="single"/>
        </w:rPr>
        <w:t>Prevention</w:t>
      </w:r>
      <w:r w:rsidRPr="45AA2D7A">
        <w:rPr>
          <w:rFonts w:asciiTheme="minorHAnsi" w:hAnsiTheme="minorHAnsi" w:cstheme="minorBidi"/>
          <w:sz w:val="22"/>
          <w:szCs w:val="22"/>
        </w:rPr>
        <w:t>. The Partner will take all appropriate measures to have its employees and other personnel and subcontractors demonstrate behaviour that proactively safeguards, including protecting from sexual exploitation and abuse.</w:t>
      </w:r>
      <w:r w:rsidRPr="45AA2D7A">
        <w:rPr>
          <w:rStyle w:val="CommentReference"/>
        </w:rPr>
        <w:t xml:space="preserve"> </w:t>
      </w:r>
      <w:r w:rsidRPr="45AA2D7A">
        <w:rPr>
          <w:rFonts w:asciiTheme="minorHAnsi" w:hAnsiTheme="minorHAnsi" w:cstheme="minorBidi"/>
          <w:sz w:val="22"/>
          <w:szCs w:val="22"/>
        </w:rPr>
        <w:t xml:space="preserve">The Partner must ensure employees and other personnel and subcontractors have an understanding of their obligations and: </w:t>
      </w:r>
    </w:p>
    <w:p w14:paraId="36F4B668" w14:textId="77777777" w:rsidR="00F423F5" w:rsidRDefault="00D25CA7" w:rsidP="00F423F5">
      <w:pPr>
        <w:ind w:left="1080"/>
        <w:jc w:val="both"/>
        <w:rPr>
          <w:rFonts w:asciiTheme="minorHAnsi" w:hAnsiTheme="minorHAnsi" w:cstheme="minorBidi"/>
          <w:sz w:val="22"/>
          <w:szCs w:val="22"/>
        </w:rPr>
      </w:pPr>
      <w:r w:rsidRPr="45AA2D7A">
        <w:rPr>
          <w:rFonts w:asciiTheme="minorHAnsi" w:hAnsiTheme="minorHAnsi" w:cstheme="minorBidi"/>
          <w:sz w:val="22"/>
          <w:szCs w:val="22"/>
        </w:rPr>
        <w:t xml:space="preserve">(i) what is safeguarding in programming, the importance of risk assessments of planned activities, events, and interventions to plan mitigation measures, and reflect those in relevant Programme Documents; </w:t>
      </w:r>
    </w:p>
    <w:p w14:paraId="4603EEFD" w14:textId="7A337E11" w:rsidR="00F423F5" w:rsidRPr="00CB7649" w:rsidRDefault="00D25CA7" w:rsidP="00F423F5">
      <w:pPr>
        <w:ind w:left="1080"/>
        <w:jc w:val="both"/>
        <w:rPr>
          <w:rFonts w:asciiTheme="minorHAnsi" w:hAnsiTheme="minorHAnsi" w:cstheme="minorBidi"/>
          <w:sz w:val="22"/>
          <w:szCs w:val="22"/>
        </w:rPr>
      </w:pPr>
      <w:r w:rsidRPr="45AA2D7A">
        <w:rPr>
          <w:rFonts w:asciiTheme="minorHAnsi" w:hAnsiTheme="minorHAnsi" w:cstheme="minorBidi"/>
          <w:sz w:val="22"/>
          <w:szCs w:val="22"/>
        </w:rPr>
        <w:t xml:space="preserve">(ii) of the kinds </w:t>
      </w:r>
      <w:r w:rsidRPr="00CB7649">
        <w:rPr>
          <w:rFonts w:asciiTheme="minorHAnsi" w:hAnsiTheme="minorHAnsi" w:cstheme="minorBidi"/>
          <w:sz w:val="22"/>
          <w:szCs w:val="22"/>
        </w:rPr>
        <w:t xml:space="preserve">of </w:t>
      </w:r>
      <w:r w:rsidRPr="00A65CE9">
        <w:rPr>
          <w:rFonts w:asciiTheme="minorHAnsi" w:hAnsiTheme="minorHAnsi" w:cstheme="minorBidi"/>
          <w:sz w:val="22"/>
          <w:szCs w:val="22"/>
        </w:rPr>
        <w:t>safeguarding concerns,</w:t>
      </w:r>
      <w:r w:rsidRPr="00CB7649">
        <w:rPr>
          <w:rFonts w:asciiTheme="minorHAnsi" w:hAnsiTheme="minorHAnsi" w:cstheme="minorBidi"/>
          <w:sz w:val="22"/>
          <w:szCs w:val="22"/>
        </w:rPr>
        <w:t xml:space="preserve"> </w:t>
      </w:r>
      <w:r w:rsidR="39A0B064" w:rsidRPr="00CB7649">
        <w:rPr>
          <w:rFonts w:asciiTheme="minorHAnsi" w:hAnsiTheme="minorHAnsi" w:cstheme="minorBidi"/>
          <w:sz w:val="22"/>
          <w:szCs w:val="22"/>
        </w:rPr>
        <w:t>including</w:t>
      </w:r>
      <w:r w:rsidRPr="00CB7649">
        <w:rPr>
          <w:rFonts w:asciiTheme="minorHAnsi" w:hAnsiTheme="minorHAnsi" w:cstheme="minorBidi"/>
          <w:sz w:val="22"/>
          <w:szCs w:val="22"/>
        </w:rPr>
        <w:t xml:space="preserve"> sexual exploitation and sexual abuse; </w:t>
      </w:r>
    </w:p>
    <w:p w14:paraId="75D71DC0" w14:textId="77777777" w:rsidR="00F423F5" w:rsidRPr="00CB7649" w:rsidRDefault="00D25CA7" w:rsidP="00F423F5">
      <w:pPr>
        <w:ind w:left="1080"/>
        <w:jc w:val="both"/>
        <w:rPr>
          <w:rFonts w:asciiTheme="minorHAnsi" w:hAnsiTheme="minorHAnsi" w:cstheme="minorBidi"/>
          <w:sz w:val="22"/>
          <w:szCs w:val="22"/>
        </w:rPr>
      </w:pPr>
      <w:r w:rsidRPr="00CB7649">
        <w:rPr>
          <w:rFonts w:asciiTheme="minorHAnsi" w:hAnsiTheme="minorHAnsi" w:cstheme="minorBidi"/>
          <w:sz w:val="22"/>
          <w:szCs w:val="22"/>
        </w:rPr>
        <w:t xml:space="preserve">(iii) why any </w:t>
      </w:r>
      <w:r w:rsidRPr="00A65CE9">
        <w:rPr>
          <w:rFonts w:asciiTheme="minorHAnsi" w:hAnsiTheme="minorHAnsi" w:cstheme="minorBidi"/>
          <w:sz w:val="22"/>
          <w:szCs w:val="22"/>
        </w:rPr>
        <w:t>unsafe or prohibited behavior as outlined in UNICEF Safeguarding Policy</w:t>
      </w:r>
      <w:r w:rsidRPr="00CB7649">
        <w:rPr>
          <w:rFonts w:asciiTheme="minorHAnsi" w:hAnsiTheme="minorHAnsi" w:cstheme="minorBidi"/>
          <w:sz w:val="22"/>
          <w:szCs w:val="22"/>
        </w:rPr>
        <w:t xml:space="preserve">, including any form of sexual exploitation and abuse, is unacceptable, as it harms people and destroys trust in the work; </w:t>
      </w:r>
    </w:p>
    <w:p w14:paraId="225E6142" w14:textId="77777777" w:rsidR="00F423F5" w:rsidRPr="00CB7649" w:rsidRDefault="00D25CA7" w:rsidP="00F423F5">
      <w:pPr>
        <w:ind w:left="1080"/>
        <w:jc w:val="both"/>
        <w:rPr>
          <w:rFonts w:asciiTheme="minorHAnsi" w:hAnsiTheme="minorHAnsi" w:cstheme="minorBidi"/>
          <w:sz w:val="22"/>
          <w:szCs w:val="22"/>
        </w:rPr>
      </w:pPr>
      <w:r w:rsidRPr="00CB7649">
        <w:rPr>
          <w:rFonts w:asciiTheme="minorHAnsi" w:hAnsiTheme="minorHAnsi" w:cstheme="minorBidi"/>
          <w:sz w:val="22"/>
          <w:szCs w:val="22"/>
        </w:rPr>
        <w:t xml:space="preserve">(iv) the need to properly supervise children and workers; </w:t>
      </w:r>
    </w:p>
    <w:p w14:paraId="561DD02E" w14:textId="6F19A2DC" w:rsidR="00F423F5" w:rsidRDefault="00D25CA7" w:rsidP="00F423F5">
      <w:pPr>
        <w:ind w:left="1080"/>
        <w:jc w:val="both"/>
        <w:rPr>
          <w:rFonts w:asciiTheme="minorHAnsi" w:hAnsiTheme="minorHAnsi" w:cstheme="minorBidi"/>
          <w:sz w:val="22"/>
          <w:szCs w:val="22"/>
        </w:rPr>
      </w:pPr>
      <w:r w:rsidRPr="00CB7649">
        <w:rPr>
          <w:rFonts w:asciiTheme="minorHAnsi" w:hAnsiTheme="minorHAnsi" w:cstheme="minorBidi"/>
          <w:sz w:val="22"/>
          <w:szCs w:val="22"/>
        </w:rPr>
        <w:t xml:space="preserve">(v) the requirements in this Agreement to promptly report to UNICEF </w:t>
      </w:r>
      <w:r w:rsidRPr="00A65CE9">
        <w:rPr>
          <w:rFonts w:asciiTheme="minorHAnsi" w:hAnsiTheme="minorHAnsi" w:cstheme="minorBidi"/>
          <w:sz w:val="22"/>
          <w:szCs w:val="22"/>
        </w:rPr>
        <w:t>safeguarding violations</w:t>
      </w:r>
      <w:r w:rsidRPr="00CB7649">
        <w:rPr>
          <w:rFonts w:asciiTheme="minorHAnsi" w:hAnsiTheme="minorHAnsi" w:cstheme="minorBidi"/>
          <w:sz w:val="22"/>
          <w:szCs w:val="22"/>
        </w:rPr>
        <w:t>,</w:t>
      </w:r>
      <w:r w:rsidRPr="45AA2D7A">
        <w:rPr>
          <w:rFonts w:asciiTheme="minorHAnsi" w:hAnsiTheme="minorHAnsi" w:cstheme="minorBidi"/>
          <w:sz w:val="22"/>
          <w:szCs w:val="22"/>
        </w:rPr>
        <w:t xml:space="preserve"> </w:t>
      </w:r>
      <w:r w:rsidR="3C521CA5" w:rsidRPr="45AA2D7A">
        <w:rPr>
          <w:rFonts w:asciiTheme="minorHAnsi" w:hAnsiTheme="minorHAnsi" w:cstheme="minorBidi"/>
          <w:sz w:val="22"/>
          <w:szCs w:val="22"/>
        </w:rPr>
        <w:t xml:space="preserve">including </w:t>
      </w:r>
      <w:r w:rsidRPr="45AA2D7A">
        <w:rPr>
          <w:rFonts w:asciiTheme="minorHAnsi" w:hAnsiTheme="minorHAnsi" w:cstheme="minorBidi"/>
          <w:sz w:val="22"/>
          <w:szCs w:val="22"/>
        </w:rPr>
        <w:t>sexual exploitation and sexual abuse</w:t>
      </w:r>
      <w:r w:rsidR="664456F2" w:rsidRPr="45AA2D7A">
        <w:rPr>
          <w:rFonts w:asciiTheme="minorHAnsi" w:hAnsiTheme="minorHAnsi" w:cstheme="minorBidi"/>
          <w:sz w:val="22"/>
          <w:szCs w:val="22"/>
        </w:rPr>
        <w:t xml:space="preserve"> </w:t>
      </w:r>
      <w:r w:rsidR="7FE01AF1" w:rsidRPr="45AA2D7A">
        <w:rPr>
          <w:rFonts w:asciiTheme="minorHAnsi" w:hAnsiTheme="minorHAnsi" w:cstheme="minorBidi"/>
          <w:sz w:val="22"/>
          <w:szCs w:val="22"/>
        </w:rPr>
        <w:t xml:space="preserve">in accordance with </w:t>
      </w:r>
      <w:r w:rsidR="00EC30DB">
        <w:rPr>
          <w:rFonts w:asciiTheme="minorHAnsi" w:hAnsiTheme="minorHAnsi" w:cstheme="minorBidi"/>
          <w:sz w:val="22"/>
          <w:szCs w:val="22"/>
        </w:rPr>
        <w:t xml:space="preserve">Article </w:t>
      </w:r>
      <w:r w:rsidR="7FE01AF1" w:rsidRPr="45AA2D7A">
        <w:rPr>
          <w:rFonts w:asciiTheme="minorHAnsi" w:hAnsiTheme="minorHAnsi" w:cstheme="minorBidi"/>
          <w:sz w:val="22"/>
          <w:szCs w:val="22"/>
        </w:rPr>
        <w:t>4.5(e)</w:t>
      </w:r>
      <w:r w:rsidR="00DE346C">
        <w:rPr>
          <w:rFonts w:asciiTheme="minorHAnsi" w:hAnsiTheme="minorHAnsi" w:cstheme="minorBidi"/>
          <w:sz w:val="22"/>
          <w:szCs w:val="22"/>
        </w:rPr>
        <w:t xml:space="preserve"> below</w:t>
      </w:r>
      <w:r w:rsidRPr="45AA2D7A">
        <w:rPr>
          <w:rFonts w:asciiTheme="minorHAnsi" w:hAnsiTheme="minorHAnsi" w:cstheme="minorBidi"/>
          <w:sz w:val="22"/>
          <w:szCs w:val="22"/>
        </w:rPr>
        <w:t xml:space="preserve">; </w:t>
      </w:r>
    </w:p>
    <w:p w14:paraId="5D3B7924" w14:textId="77777777" w:rsidR="00F423F5" w:rsidRDefault="00D25CA7" w:rsidP="00F423F5">
      <w:pPr>
        <w:ind w:left="1080"/>
        <w:jc w:val="both"/>
        <w:rPr>
          <w:rFonts w:asciiTheme="minorHAnsi" w:hAnsiTheme="minorHAnsi" w:cstheme="minorBidi"/>
          <w:sz w:val="22"/>
          <w:szCs w:val="22"/>
        </w:rPr>
      </w:pPr>
      <w:r w:rsidRPr="45AA2D7A">
        <w:rPr>
          <w:rFonts w:asciiTheme="minorHAnsi" w:hAnsiTheme="minorHAnsi" w:cstheme="minorBidi"/>
          <w:sz w:val="22"/>
          <w:szCs w:val="22"/>
        </w:rPr>
        <w:t xml:space="preserve">(vi) how other safeguarding concerns should be raised by employees or other personnel or subcontractors at the Partner, and addressed in consultation with UNICEF; and </w:t>
      </w:r>
    </w:p>
    <w:p w14:paraId="0C55CA27" w14:textId="77777777" w:rsidR="00F423F5" w:rsidRDefault="00D25CA7" w:rsidP="00F423F5">
      <w:pPr>
        <w:ind w:left="1080"/>
        <w:jc w:val="both"/>
        <w:rPr>
          <w:rFonts w:asciiTheme="minorHAnsi" w:hAnsiTheme="minorHAnsi" w:cstheme="minorBidi"/>
          <w:sz w:val="22"/>
          <w:szCs w:val="22"/>
        </w:rPr>
      </w:pPr>
      <w:r w:rsidRPr="45AA2D7A">
        <w:rPr>
          <w:rFonts w:asciiTheme="minorHAnsi" w:hAnsiTheme="minorHAnsi" w:cstheme="minorBidi"/>
          <w:sz w:val="22"/>
          <w:szCs w:val="22"/>
        </w:rPr>
        <w:t xml:space="preserve">(vii) the requirements in this Agreement to facilitate victim assistance. </w:t>
      </w:r>
    </w:p>
    <w:p w14:paraId="29A9ABFC" w14:textId="4DA349DF" w:rsidR="00D25CA7" w:rsidRPr="00861369" w:rsidRDefault="00D25CA7" w:rsidP="00F423F5">
      <w:pPr>
        <w:ind w:left="1080"/>
        <w:jc w:val="both"/>
        <w:rPr>
          <w:rFonts w:asciiTheme="minorHAnsi" w:hAnsiTheme="minorHAnsi" w:cstheme="minorBidi"/>
          <w:sz w:val="22"/>
          <w:szCs w:val="22"/>
        </w:rPr>
      </w:pPr>
      <w:r w:rsidRPr="45AA2D7A">
        <w:rPr>
          <w:rFonts w:asciiTheme="minorHAnsi" w:hAnsiTheme="minorHAnsi" w:cstheme="minorBidi"/>
          <w:sz w:val="22"/>
          <w:szCs w:val="22"/>
        </w:rPr>
        <w:t>To gain this understanding, the Partner will, among other things, ensure that its employees, personnel or subcontractors successfully complete and renew appropriate training.</w:t>
      </w:r>
    </w:p>
    <w:p w14:paraId="6D37BCC2" w14:textId="77777777" w:rsidR="00D25CA7" w:rsidRPr="00861369" w:rsidRDefault="00D25CA7" w:rsidP="00D25CA7">
      <w:pPr>
        <w:pStyle w:val="ColorfulList-Accent11"/>
        <w:ind w:left="709" w:hanging="709"/>
        <w:jc w:val="both"/>
        <w:rPr>
          <w:rFonts w:asciiTheme="minorHAnsi" w:hAnsiTheme="minorHAnsi" w:cstheme="minorHAnsi"/>
          <w:sz w:val="22"/>
          <w:szCs w:val="22"/>
        </w:rPr>
      </w:pPr>
    </w:p>
    <w:p w14:paraId="0E5152FE" w14:textId="02322168" w:rsidR="00D25CA7" w:rsidRPr="00861369" w:rsidRDefault="00D25CA7" w:rsidP="287AD526">
      <w:pPr>
        <w:numPr>
          <w:ilvl w:val="0"/>
          <w:numId w:val="26"/>
        </w:numPr>
        <w:jc w:val="both"/>
        <w:rPr>
          <w:rFonts w:asciiTheme="minorHAnsi" w:hAnsiTheme="minorHAnsi" w:cstheme="minorBidi"/>
          <w:sz w:val="22"/>
          <w:szCs w:val="22"/>
        </w:rPr>
      </w:pPr>
      <w:r w:rsidRPr="287AD526">
        <w:rPr>
          <w:rFonts w:asciiTheme="minorHAnsi" w:hAnsiTheme="minorHAnsi" w:cstheme="minorBidi"/>
          <w:sz w:val="22"/>
          <w:szCs w:val="22"/>
          <w:u w:val="single"/>
        </w:rPr>
        <w:t>Reporting of allegations to UNICEF</w:t>
      </w:r>
      <w:r w:rsidRPr="287AD526">
        <w:rPr>
          <w:rFonts w:asciiTheme="minorHAnsi" w:hAnsiTheme="minorHAnsi" w:cstheme="minorBidi"/>
          <w:sz w:val="22"/>
          <w:szCs w:val="22"/>
        </w:rPr>
        <w:t>. The Partner will promptly and confidentially, in a manner that assures the safety of all involved, report</w:t>
      </w:r>
      <w:r w:rsidR="005258F5">
        <w:rPr>
          <w:rFonts w:asciiTheme="minorHAnsi" w:hAnsiTheme="minorHAnsi" w:cstheme="minorBidi"/>
          <w:sz w:val="22"/>
          <w:szCs w:val="22"/>
        </w:rPr>
        <w:t xml:space="preserve"> </w:t>
      </w:r>
      <w:r w:rsidR="00697E4F">
        <w:rPr>
          <w:rFonts w:asciiTheme="minorHAnsi" w:hAnsiTheme="minorHAnsi" w:cstheme="minorBidi"/>
          <w:sz w:val="22"/>
          <w:szCs w:val="22"/>
        </w:rPr>
        <w:t xml:space="preserve">any </w:t>
      </w:r>
      <w:r w:rsidRPr="287AD526">
        <w:rPr>
          <w:rFonts w:asciiTheme="minorHAnsi" w:hAnsiTheme="minorHAnsi" w:cstheme="minorBidi"/>
          <w:sz w:val="22"/>
          <w:szCs w:val="22"/>
        </w:rPr>
        <w:t xml:space="preserve">allegations of </w:t>
      </w:r>
      <w:r w:rsidR="44ADEB98" w:rsidRPr="79B1C193">
        <w:rPr>
          <w:rFonts w:asciiTheme="minorHAnsi" w:hAnsiTheme="minorHAnsi" w:cstheme="minorBidi"/>
          <w:sz w:val="22"/>
          <w:szCs w:val="22"/>
        </w:rPr>
        <w:t xml:space="preserve">sexual exploitation and abuse and </w:t>
      </w:r>
      <w:r w:rsidRPr="287AD526">
        <w:rPr>
          <w:rFonts w:asciiTheme="minorHAnsi" w:hAnsiTheme="minorHAnsi" w:cstheme="minorBidi"/>
          <w:sz w:val="22"/>
          <w:szCs w:val="22"/>
        </w:rPr>
        <w:t>safeguarding violations</w:t>
      </w:r>
      <w:r w:rsidR="73C5B944" w:rsidRPr="79B1C193">
        <w:rPr>
          <w:rFonts w:asciiTheme="minorHAnsi" w:hAnsiTheme="minorHAnsi" w:cstheme="minorBidi"/>
          <w:sz w:val="22"/>
          <w:szCs w:val="22"/>
        </w:rPr>
        <w:t xml:space="preserve"> causing </w:t>
      </w:r>
      <w:r w:rsidR="717D98CE" w:rsidRPr="79B1C193">
        <w:rPr>
          <w:rFonts w:asciiTheme="minorHAnsi" w:hAnsiTheme="minorHAnsi" w:cstheme="minorBidi"/>
          <w:sz w:val="22"/>
          <w:szCs w:val="22"/>
        </w:rPr>
        <w:t xml:space="preserve">or likely to cause </w:t>
      </w:r>
      <w:r w:rsidR="73C5B944" w:rsidRPr="79B1C193">
        <w:rPr>
          <w:rFonts w:asciiTheme="minorHAnsi" w:hAnsiTheme="minorHAnsi" w:cstheme="minorBidi"/>
          <w:sz w:val="22"/>
          <w:szCs w:val="22"/>
        </w:rPr>
        <w:t>significant harm to a child</w:t>
      </w:r>
      <w:r w:rsidRPr="287AD526">
        <w:rPr>
          <w:rFonts w:asciiTheme="minorHAnsi" w:hAnsiTheme="minorHAnsi" w:cstheme="minorBidi"/>
          <w:sz w:val="22"/>
          <w:szCs w:val="22"/>
        </w:rPr>
        <w:t>, arising from this Agreement o</w:t>
      </w:r>
      <w:r w:rsidR="50EB76F8" w:rsidRPr="287AD526">
        <w:rPr>
          <w:rFonts w:asciiTheme="minorHAnsi" w:hAnsiTheme="minorHAnsi" w:cstheme="minorBidi"/>
          <w:sz w:val="22"/>
          <w:szCs w:val="22"/>
        </w:rPr>
        <w:t>r</w:t>
      </w:r>
      <w:r w:rsidRPr="287AD526">
        <w:rPr>
          <w:rFonts w:asciiTheme="minorHAnsi" w:hAnsiTheme="minorHAnsi" w:cstheme="minorBidi"/>
          <w:sz w:val="22"/>
          <w:szCs w:val="22"/>
        </w:rPr>
        <w:t xml:space="preserve"> which the Partner has been informed or has otherwise become </w:t>
      </w:r>
      <w:r w:rsidRPr="00F25457">
        <w:rPr>
          <w:rFonts w:asciiTheme="minorHAnsi" w:hAnsiTheme="minorHAnsi" w:cstheme="minorBidi"/>
          <w:sz w:val="22"/>
          <w:szCs w:val="22"/>
        </w:rPr>
        <w:t>aware</w:t>
      </w:r>
      <w:r w:rsidR="1AAD28A1" w:rsidRPr="00F25457">
        <w:rPr>
          <w:rFonts w:asciiTheme="minorHAnsi" w:hAnsiTheme="minorHAnsi" w:cstheme="minorBidi"/>
          <w:sz w:val="22"/>
          <w:szCs w:val="22"/>
        </w:rPr>
        <w:t xml:space="preserve"> and which</w:t>
      </w:r>
      <w:r w:rsidR="749ED930" w:rsidRPr="00F25457">
        <w:rPr>
          <w:rFonts w:asciiTheme="minorHAnsi" w:hAnsiTheme="minorHAnsi" w:cstheme="minorBidi"/>
          <w:sz w:val="22"/>
          <w:szCs w:val="22"/>
        </w:rPr>
        <w:t>,</w:t>
      </w:r>
      <w:r w:rsidR="1AAD28A1" w:rsidRPr="00F25457">
        <w:rPr>
          <w:rFonts w:asciiTheme="minorHAnsi" w:hAnsiTheme="minorHAnsi" w:cstheme="minorBidi"/>
          <w:sz w:val="22"/>
          <w:szCs w:val="22"/>
        </w:rPr>
        <w:t xml:space="preserve"> in the Partner’s view</w:t>
      </w:r>
      <w:r w:rsidR="749ED930" w:rsidRPr="00F25457">
        <w:rPr>
          <w:rFonts w:asciiTheme="minorHAnsi" w:hAnsiTheme="minorHAnsi" w:cstheme="minorBidi"/>
          <w:sz w:val="22"/>
          <w:szCs w:val="22"/>
        </w:rPr>
        <w:t>,</w:t>
      </w:r>
      <w:r w:rsidR="1AAD28A1" w:rsidRPr="00F25457">
        <w:rPr>
          <w:rFonts w:asciiTheme="minorHAnsi" w:hAnsiTheme="minorHAnsi" w:cstheme="minorBidi"/>
          <w:sz w:val="22"/>
          <w:szCs w:val="22"/>
        </w:rPr>
        <w:t xml:space="preserve"> </w:t>
      </w:r>
      <w:r w:rsidR="255A8EF7" w:rsidRPr="00F25457">
        <w:rPr>
          <w:rFonts w:asciiTheme="minorHAnsi" w:hAnsiTheme="minorHAnsi" w:cstheme="minorBidi"/>
          <w:sz w:val="22"/>
          <w:szCs w:val="22"/>
        </w:rPr>
        <w:t>could</w:t>
      </w:r>
      <w:r w:rsidR="1AAD28A1" w:rsidRPr="00F25457">
        <w:rPr>
          <w:rFonts w:asciiTheme="minorHAnsi" w:hAnsiTheme="minorHAnsi" w:cstheme="minorBidi"/>
          <w:sz w:val="22"/>
          <w:szCs w:val="22"/>
        </w:rPr>
        <w:t xml:space="preserve"> have a significant impact </w:t>
      </w:r>
      <w:r w:rsidR="42C62A02" w:rsidRPr="00F25457">
        <w:rPr>
          <w:rFonts w:asciiTheme="minorHAnsi" w:hAnsiTheme="minorHAnsi" w:cstheme="minorBidi"/>
          <w:sz w:val="22"/>
          <w:szCs w:val="22"/>
        </w:rPr>
        <w:t>to UNICEF</w:t>
      </w:r>
      <w:r w:rsidRPr="00F25457">
        <w:rPr>
          <w:rFonts w:asciiTheme="minorHAnsi" w:hAnsiTheme="minorHAnsi" w:cstheme="minorBidi"/>
          <w:sz w:val="22"/>
          <w:szCs w:val="22"/>
        </w:rPr>
        <w:t>,</w:t>
      </w:r>
      <w:r w:rsidRPr="00CB7649">
        <w:rPr>
          <w:rFonts w:asciiTheme="minorHAnsi" w:hAnsiTheme="minorHAnsi" w:cstheme="minorBidi"/>
          <w:sz w:val="22"/>
          <w:szCs w:val="22"/>
        </w:rPr>
        <w:t xml:space="preserve"> to (i) the UNICEF head of office, or (ii) the UNICEF Director Office of Internal Audit</w:t>
      </w:r>
      <w:r w:rsidRPr="287AD526">
        <w:rPr>
          <w:rFonts w:asciiTheme="minorHAnsi" w:hAnsiTheme="minorHAnsi" w:cstheme="minorBidi"/>
          <w:sz w:val="22"/>
          <w:szCs w:val="22"/>
        </w:rPr>
        <w:t xml:space="preserve"> and Investigation  (</w:t>
      </w:r>
      <w:hyperlink r:id="rId34">
        <w:r w:rsidRPr="287AD526">
          <w:rPr>
            <w:rStyle w:val="Hyperlink"/>
            <w:rFonts w:asciiTheme="minorHAnsi" w:hAnsiTheme="minorHAnsi" w:cstheme="minorBidi"/>
            <w:sz w:val="22"/>
            <w:szCs w:val="22"/>
          </w:rPr>
          <w:t>integrity1@unicef.org</w:t>
        </w:r>
      </w:hyperlink>
      <w:r w:rsidRPr="287AD526">
        <w:rPr>
          <w:rFonts w:asciiTheme="minorHAnsi" w:hAnsiTheme="minorHAnsi" w:cstheme="minorBidi"/>
          <w:sz w:val="22"/>
          <w:szCs w:val="22"/>
        </w:rPr>
        <w:t xml:space="preserve">), or (iii) other reporting channels established locally by UNICEF Country Offices and communicated to the Partner.  This obligation survives the expiry or termination of the Agreement, with respect to incidents occurring during the </w:t>
      </w:r>
      <w:r w:rsidR="6ABE8CDE" w:rsidRPr="287AD526">
        <w:rPr>
          <w:rFonts w:asciiTheme="minorHAnsi" w:hAnsiTheme="minorHAnsi" w:cstheme="minorBidi"/>
          <w:sz w:val="22"/>
          <w:szCs w:val="22"/>
        </w:rPr>
        <w:t>term</w:t>
      </w:r>
      <w:r w:rsidRPr="287AD526">
        <w:rPr>
          <w:rFonts w:asciiTheme="minorHAnsi" w:hAnsiTheme="minorHAnsi" w:cstheme="minorBidi"/>
          <w:sz w:val="22"/>
          <w:szCs w:val="22"/>
        </w:rPr>
        <w:t xml:space="preserve"> of th</w:t>
      </w:r>
      <w:r w:rsidR="6ABE8CDE" w:rsidRPr="287AD526">
        <w:rPr>
          <w:rFonts w:asciiTheme="minorHAnsi" w:hAnsiTheme="minorHAnsi" w:cstheme="minorBidi"/>
          <w:sz w:val="22"/>
          <w:szCs w:val="22"/>
        </w:rPr>
        <w:t>is</w:t>
      </w:r>
      <w:r w:rsidRPr="287AD526">
        <w:rPr>
          <w:rFonts w:asciiTheme="minorHAnsi" w:hAnsiTheme="minorHAnsi" w:cstheme="minorBidi"/>
          <w:sz w:val="22"/>
          <w:szCs w:val="22"/>
        </w:rPr>
        <w:t xml:space="preserve"> Agreement. </w:t>
      </w:r>
    </w:p>
    <w:p w14:paraId="60E99F21" w14:textId="77777777" w:rsidR="00D25CA7" w:rsidRPr="00861369" w:rsidRDefault="00D25CA7" w:rsidP="00D25CA7">
      <w:pPr>
        <w:pStyle w:val="ColorfulList-Accent11"/>
        <w:jc w:val="both"/>
        <w:rPr>
          <w:rFonts w:asciiTheme="minorHAnsi" w:hAnsiTheme="minorHAnsi" w:cstheme="minorHAnsi"/>
          <w:sz w:val="22"/>
          <w:szCs w:val="22"/>
        </w:rPr>
      </w:pPr>
    </w:p>
    <w:p w14:paraId="7D8AB26A" w14:textId="6BAB2329" w:rsidR="00D25CA7" w:rsidRPr="00B13990" w:rsidRDefault="00D25CA7" w:rsidP="3FAED3A7">
      <w:pPr>
        <w:numPr>
          <w:ilvl w:val="0"/>
          <w:numId w:val="26"/>
        </w:numPr>
        <w:jc w:val="both"/>
        <w:rPr>
          <w:rFonts w:asciiTheme="minorHAnsi" w:hAnsiTheme="minorHAnsi" w:cstheme="minorBidi"/>
          <w:sz w:val="22"/>
          <w:szCs w:val="22"/>
        </w:rPr>
      </w:pPr>
      <w:r w:rsidRPr="3FAED3A7">
        <w:rPr>
          <w:rFonts w:asciiTheme="minorHAnsi" w:hAnsiTheme="minorHAnsi" w:cstheme="minorBidi"/>
          <w:sz w:val="22"/>
          <w:szCs w:val="22"/>
          <w:u w:val="single"/>
        </w:rPr>
        <w:lastRenderedPageBreak/>
        <w:t>Assistance</w:t>
      </w:r>
      <w:r w:rsidRPr="3FAED3A7">
        <w:rPr>
          <w:rFonts w:asciiTheme="minorHAnsi" w:hAnsiTheme="minorHAnsi" w:cstheme="minorBidi"/>
          <w:sz w:val="22"/>
          <w:szCs w:val="22"/>
        </w:rPr>
        <w:t xml:space="preserve">. Alleged </w:t>
      </w:r>
      <w:r w:rsidR="006D7F8B" w:rsidRPr="3FAED3A7">
        <w:rPr>
          <w:rFonts w:asciiTheme="minorHAnsi" w:hAnsiTheme="minorHAnsi" w:cstheme="minorBidi"/>
          <w:sz w:val="22"/>
          <w:szCs w:val="22"/>
        </w:rPr>
        <w:t xml:space="preserve">survivors </w:t>
      </w:r>
      <w:r w:rsidRPr="3FAED3A7">
        <w:rPr>
          <w:rFonts w:asciiTheme="minorHAnsi" w:hAnsiTheme="minorHAnsi" w:cstheme="minorBidi"/>
          <w:sz w:val="22"/>
          <w:szCs w:val="22"/>
        </w:rPr>
        <w:t xml:space="preserve">of </w:t>
      </w:r>
      <w:r w:rsidRPr="00512D3E">
        <w:rPr>
          <w:rFonts w:asciiTheme="minorHAnsi" w:hAnsiTheme="minorHAnsi" w:cstheme="minorBidi"/>
          <w:sz w:val="22"/>
          <w:szCs w:val="22"/>
        </w:rPr>
        <w:t>safeguarding violations</w:t>
      </w:r>
      <w:r w:rsidRPr="3FAED3A7">
        <w:rPr>
          <w:rFonts w:asciiTheme="minorHAnsi" w:hAnsiTheme="minorHAnsi" w:cstheme="minorBidi"/>
          <w:sz w:val="22"/>
          <w:szCs w:val="22"/>
        </w:rPr>
        <w:t xml:space="preserve">, including sexual exploitation and abuse, </w:t>
      </w:r>
      <w:r w:rsidR="00B477CF" w:rsidRPr="3FAED3A7">
        <w:rPr>
          <w:rFonts w:asciiTheme="minorHAnsi" w:hAnsiTheme="minorHAnsi" w:cstheme="minorBidi"/>
          <w:sz w:val="22"/>
          <w:szCs w:val="22"/>
        </w:rPr>
        <w:t>will</w:t>
      </w:r>
      <w:r w:rsidRPr="3FAED3A7">
        <w:rPr>
          <w:rFonts w:asciiTheme="minorHAnsi" w:hAnsiTheme="minorHAnsi" w:cstheme="minorBidi"/>
          <w:sz w:val="22"/>
          <w:szCs w:val="22"/>
        </w:rPr>
        <w:t xml:space="preserve"> be promptly informed of and referred to available professional assistance </w:t>
      </w:r>
      <w:r w:rsidR="001D5E0C" w:rsidRPr="3FAED3A7">
        <w:rPr>
          <w:rFonts w:asciiTheme="minorHAnsi" w:hAnsiTheme="minorHAnsi" w:cstheme="minorBidi"/>
          <w:sz w:val="22"/>
          <w:szCs w:val="22"/>
        </w:rPr>
        <w:t>by the Partner with the consent of the alleged survivors</w:t>
      </w:r>
      <w:r w:rsidR="00BA26C1" w:rsidRPr="3FAED3A7">
        <w:rPr>
          <w:rFonts w:asciiTheme="minorHAnsi" w:hAnsiTheme="minorHAnsi" w:cstheme="minorBidi"/>
          <w:sz w:val="22"/>
          <w:szCs w:val="22"/>
        </w:rPr>
        <w:t>.</w:t>
      </w:r>
      <w:r w:rsidR="001D5E0C" w:rsidRPr="3FAED3A7">
        <w:rPr>
          <w:rFonts w:asciiTheme="minorHAnsi" w:hAnsiTheme="minorHAnsi" w:cstheme="minorBidi"/>
          <w:sz w:val="22"/>
          <w:szCs w:val="22"/>
        </w:rPr>
        <w:t xml:space="preserve"> </w:t>
      </w:r>
      <w:r w:rsidR="002417E8" w:rsidRPr="3FAED3A7">
        <w:rPr>
          <w:rFonts w:asciiTheme="minorHAnsi" w:hAnsiTheme="minorHAnsi" w:cstheme="minorBidi"/>
          <w:sz w:val="22"/>
          <w:szCs w:val="22"/>
        </w:rPr>
        <w:t xml:space="preserve">Where reasonably practicable and ensuring that the safety of alleged survivors is not </w:t>
      </w:r>
      <w:r w:rsidR="002417E8" w:rsidRPr="00B13990">
        <w:rPr>
          <w:rFonts w:asciiTheme="minorHAnsi" w:hAnsiTheme="minorHAnsi" w:cstheme="minorBidi"/>
          <w:sz w:val="22"/>
          <w:szCs w:val="22"/>
        </w:rPr>
        <w:t>compromised, t</w:t>
      </w:r>
      <w:r w:rsidR="00227ED6" w:rsidRPr="00B13990">
        <w:rPr>
          <w:rFonts w:asciiTheme="minorHAnsi" w:hAnsiTheme="minorHAnsi" w:cstheme="minorBidi"/>
          <w:sz w:val="22"/>
          <w:szCs w:val="22"/>
        </w:rPr>
        <w:t xml:space="preserve">he Partner will </w:t>
      </w:r>
      <w:r w:rsidR="001D5E0C" w:rsidRPr="00B13990">
        <w:rPr>
          <w:rFonts w:asciiTheme="minorHAnsi" w:hAnsiTheme="minorHAnsi" w:cstheme="minorBidi"/>
          <w:sz w:val="22"/>
          <w:szCs w:val="22"/>
        </w:rPr>
        <w:t xml:space="preserve">inform UNICEF </w:t>
      </w:r>
      <w:r w:rsidR="009571B0" w:rsidRPr="00B13990">
        <w:rPr>
          <w:rFonts w:asciiTheme="minorHAnsi" w:hAnsiTheme="minorHAnsi" w:cstheme="minorBidi"/>
          <w:sz w:val="22"/>
          <w:szCs w:val="22"/>
        </w:rPr>
        <w:t xml:space="preserve">if </w:t>
      </w:r>
      <w:r w:rsidR="001D5E0C" w:rsidRPr="00B13990">
        <w:rPr>
          <w:rFonts w:asciiTheme="minorHAnsi" w:hAnsiTheme="minorHAnsi" w:cstheme="minorBidi"/>
          <w:sz w:val="22"/>
          <w:szCs w:val="22"/>
        </w:rPr>
        <w:t>such a referral has been made</w:t>
      </w:r>
      <w:r w:rsidR="0021745A" w:rsidRPr="00B13990">
        <w:rPr>
          <w:rFonts w:asciiTheme="minorHAnsi" w:hAnsiTheme="minorHAnsi" w:cstheme="minorBidi"/>
          <w:sz w:val="22"/>
          <w:szCs w:val="22"/>
        </w:rPr>
        <w:t xml:space="preserve"> or not</w:t>
      </w:r>
      <w:r w:rsidR="00826B1B" w:rsidRPr="00B13990">
        <w:rPr>
          <w:rFonts w:asciiTheme="minorHAnsi" w:hAnsiTheme="minorHAnsi" w:cstheme="minorBidi"/>
          <w:sz w:val="22"/>
          <w:szCs w:val="22"/>
        </w:rPr>
        <w:t xml:space="preserve">, including the types of assistance provided, </w:t>
      </w:r>
      <w:r w:rsidR="002417E8" w:rsidRPr="00B13990">
        <w:rPr>
          <w:rFonts w:asciiTheme="minorHAnsi" w:hAnsiTheme="minorHAnsi" w:cstheme="minorBidi"/>
          <w:sz w:val="22"/>
          <w:szCs w:val="22"/>
        </w:rPr>
        <w:t>and where not provided, the general reason for that</w:t>
      </w:r>
      <w:r w:rsidRPr="00B13990">
        <w:rPr>
          <w:rFonts w:asciiTheme="minorHAnsi" w:hAnsiTheme="minorHAnsi" w:cstheme="minorBidi"/>
          <w:sz w:val="22"/>
          <w:szCs w:val="22"/>
        </w:rPr>
        <w:t xml:space="preserve">. This obligation survives the expiry or termination of the Agreement, with respect to incidents occurring during the </w:t>
      </w:r>
      <w:r w:rsidR="008C67D4" w:rsidRPr="00B13990">
        <w:rPr>
          <w:rFonts w:asciiTheme="minorHAnsi" w:hAnsiTheme="minorHAnsi" w:cstheme="minorBidi"/>
          <w:sz w:val="22"/>
          <w:szCs w:val="22"/>
        </w:rPr>
        <w:t>term</w:t>
      </w:r>
      <w:r w:rsidRPr="00B13990">
        <w:rPr>
          <w:rFonts w:asciiTheme="minorHAnsi" w:hAnsiTheme="minorHAnsi" w:cstheme="minorBidi"/>
          <w:sz w:val="22"/>
          <w:szCs w:val="22"/>
        </w:rPr>
        <w:t xml:space="preserve"> of th</w:t>
      </w:r>
      <w:r w:rsidR="008C67D4" w:rsidRPr="00B13990">
        <w:rPr>
          <w:rFonts w:asciiTheme="minorHAnsi" w:hAnsiTheme="minorHAnsi" w:cstheme="minorBidi"/>
          <w:sz w:val="22"/>
          <w:szCs w:val="22"/>
        </w:rPr>
        <w:t>is</w:t>
      </w:r>
      <w:r w:rsidRPr="00B13990">
        <w:rPr>
          <w:rFonts w:asciiTheme="minorHAnsi" w:hAnsiTheme="minorHAnsi" w:cstheme="minorBidi"/>
          <w:sz w:val="22"/>
          <w:szCs w:val="22"/>
        </w:rPr>
        <w:t xml:space="preserve"> Agreement.</w:t>
      </w:r>
    </w:p>
    <w:p w14:paraId="4CEB8F42" w14:textId="77777777" w:rsidR="00D25CA7" w:rsidRPr="00861369" w:rsidRDefault="00D25CA7" w:rsidP="00D25CA7">
      <w:pPr>
        <w:pStyle w:val="ListParagraph"/>
        <w:rPr>
          <w:rFonts w:asciiTheme="minorHAnsi" w:hAnsiTheme="minorHAnsi" w:cstheme="minorHAnsi"/>
          <w:sz w:val="22"/>
          <w:szCs w:val="22"/>
          <w:u w:val="single"/>
        </w:rPr>
      </w:pPr>
    </w:p>
    <w:p w14:paraId="03E3AF79" w14:textId="26388471" w:rsidR="00D25CA7" w:rsidRPr="00861369" w:rsidRDefault="00D25CA7" w:rsidP="29806A68">
      <w:pPr>
        <w:numPr>
          <w:ilvl w:val="0"/>
          <w:numId w:val="26"/>
        </w:numPr>
        <w:jc w:val="both"/>
        <w:rPr>
          <w:rFonts w:asciiTheme="minorHAnsi" w:hAnsiTheme="minorHAnsi" w:cstheme="minorBidi"/>
          <w:sz w:val="22"/>
          <w:szCs w:val="22"/>
        </w:rPr>
      </w:pPr>
      <w:r w:rsidRPr="29806A68">
        <w:rPr>
          <w:rFonts w:asciiTheme="minorHAnsi" w:hAnsiTheme="minorHAnsi" w:cstheme="minorBidi"/>
          <w:sz w:val="22"/>
          <w:szCs w:val="22"/>
          <w:u w:val="single"/>
        </w:rPr>
        <w:t>Investigation</w:t>
      </w:r>
      <w:r w:rsidRPr="29806A68">
        <w:rPr>
          <w:rFonts w:asciiTheme="minorHAnsi" w:hAnsiTheme="minorHAnsi" w:cstheme="minorBidi"/>
          <w:sz w:val="22"/>
          <w:szCs w:val="22"/>
        </w:rPr>
        <w:t>. The Partner will properly and without delay investigate allegations of safeguarding violations, including sexual exploitation and abuse, by the Partner’s employees, personnel, or subcontractors</w:t>
      </w:r>
      <w:r w:rsidR="00907233" w:rsidRPr="29806A68">
        <w:rPr>
          <w:rFonts w:asciiTheme="minorHAnsi" w:hAnsiTheme="minorHAnsi" w:cstheme="minorBidi"/>
          <w:sz w:val="22"/>
          <w:szCs w:val="22"/>
        </w:rPr>
        <w:t xml:space="preserve"> (where the subcontractors </w:t>
      </w:r>
      <w:r w:rsidR="00DF1881" w:rsidRPr="29806A68">
        <w:rPr>
          <w:rFonts w:asciiTheme="minorHAnsi" w:hAnsiTheme="minorHAnsi" w:cstheme="minorBidi"/>
          <w:sz w:val="22"/>
          <w:szCs w:val="22"/>
        </w:rPr>
        <w:t>do not</w:t>
      </w:r>
      <w:r w:rsidR="00907233" w:rsidRPr="29806A68">
        <w:rPr>
          <w:rFonts w:asciiTheme="minorHAnsi" w:hAnsiTheme="minorHAnsi" w:cstheme="minorBidi"/>
          <w:sz w:val="22"/>
          <w:szCs w:val="22"/>
        </w:rPr>
        <w:t xml:space="preserve"> follow their own processes)</w:t>
      </w:r>
      <w:r w:rsidRPr="29806A68">
        <w:rPr>
          <w:rFonts w:asciiTheme="minorHAnsi" w:hAnsiTheme="minorHAnsi" w:cstheme="minorBidi"/>
          <w:sz w:val="22"/>
          <w:szCs w:val="22"/>
        </w:rPr>
        <w:t>. The Partner will keep UNICEF informed during the conduct of the investigation, without prejudice to the due process rights of any persons concerned. UNICEF may</w:t>
      </w:r>
      <w:r w:rsidR="00C85865" w:rsidRPr="29806A68">
        <w:rPr>
          <w:rFonts w:asciiTheme="minorHAnsi" w:hAnsiTheme="minorHAnsi" w:cstheme="minorBidi"/>
          <w:sz w:val="22"/>
          <w:szCs w:val="22"/>
        </w:rPr>
        <w:t xml:space="preserve">, with a clear rationale and justification, </w:t>
      </w:r>
      <w:r w:rsidR="0076040A" w:rsidRPr="29806A68">
        <w:rPr>
          <w:rFonts w:asciiTheme="minorHAnsi" w:hAnsiTheme="minorHAnsi" w:cstheme="minorBidi"/>
          <w:sz w:val="22"/>
          <w:szCs w:val="22"/>
        </w:rPr>
        <w:t xml:space="preserve">require </w:t>
      </w:r>
      <w:r w:rsidRPr="29806A68">
        <w:rPr>
          <w:rFonts w:asciiTheme="minorHAnsi" w:hAnsiTheme="minorHAnsi" w:cstheme="minorBidi"/>
          <w:sz w:val="22"/>
          <w:szCs w:val="22"/>
        </w:rPr>
        <w:t>the Partner to suspend any individual from work under this Agreement while under investigation</w:t>
      </w:r>
      <w:r w:rsidR="00D829EA" w:rsidRPr="29806A68">
        <w:rPr>
          <w:rFonts w:asciiTheme="minorHAnsi" w:hAnsiTheme="minorHAnsi" w:cstheme="minorBidi"/>
          <w:sz w:val="22"/>
          <w:szCs w:val="22"/>
        </w:rPr>
        <w:t>, provided that the safety of any such individual</w:t>
      </w:r>
      <w:r w:rsidR="00CD6C33" w:rsidRPr="006A1904">
        <w:rPr>
          <w:rFonts w:asciiTheme="minorHAnsi" w:hAnsiTheme="minorHAnsi" w:cstheme="minorBidi"/>
          <w:sz w:val="22"/>
          <w:szCs w:val="22"/>
        </w:rPr>
        <w:t xml:space="preserve"> or other individuals involved in the investigation</w:t>
      </w:r>
      <w:r w:rsidR="004C494B">
        <w:rPr>
          <w:rFonts w:asciiTheme="minorHAnsi" w:hAnsiTheme="minorHAnsi" w:cstheme="minorBidi"/>
          <w:sz w:val="22"/>
          <w:szCs w:val="22"/>
        </w:rPr>
        <w:t xml:space="preserve"> </w:t>
      </w:r>
      <w:r w:rsidR="00D829EA" w:rsidRPr="29806A68">
        <w:rPr>
          <w:rFonts w:asciiTheme="minorHAnsi" w:hAnsiTheme="minorHAnsi" w:cstheme="minorBidi"/>
          <w:sz w:val="22"/>
          <w:szCs w:val="22"/>
        </w:rPr>
        <w:t xml:space="preserve">is not compromised, and subject to </w:t>
      </w:r>
      <w:r w:rsidR="00884E17" w:rsidRPr="29806A68">
        <w:rPr>
          <w:rFonts w:asciiTheme="minorHAnsi" w:hAnsiTheme="minorHAnsi" w:cstheme="minorBidi"/>
          <w:sz w:val="22"/>
          <w:szCs w:val="22"/>
        </w:rPr>
        <w:t xml:space="preserve">applicable </w:t>
      </w:r>
      <w:r w:rsidR="00D829EA" w:rsidRPr="29806A68">
        <w:rPr>
          <w:rFonts w:asciiTheme="minorHAnsi" w:hAnsiTheme="minorHAnsi" w:cstheme="minorBidi"/>
          <w:sz w:val="22"/>
          <w:szCs w:val="22"/>
        </w:rPr>
        <w:t>law</w:t>
      </w:r>
      <w:r w:rsidRPr="29806A68">
        <w:rPr>
          <w:rFonts w:asciiTheme="minorHAnsi" w:hAnsiTheme="minorHAnsi" w:cstheme="minorBidi"/>
          <w:sz w:val="22"/>
          <w:szCs w:val="22"/>
        </w:rPr>
        <w:t xml:space="preserve">. Following the conclusion of the investigation by the Partner, the Partner will promptly provide reports on the outcome of the investigation, including any relevant details relating to the </w:t>
      </w:r>
      <w:r w:rsidRPr="00802AB3">
        <w:rPr>
          <w:rFonts w:asciiTheme="minorHAnsi" w:hAnsiTheme="minorHAnsi" w:cstheme="minorBidi"/>
          <w:sz w:val="22"/>
          <w:szCs w:val="22"/>
        </w:rPr>
        <w:t>alleged</w:t>
      </w:r>
      <w:r w:rsidRPr="005D0B93">
        <w:rPr>
          <w:rFonts w:asciiTheme="minorHAnsi" w:hAnsiTheme="minorHAnsi" w:cstheme="minorBidi"/>
          <w:sz w:val="22"/>
          <w:szCs w:val="22"/>
        </w:rPr>
        <w:t xml:space="preserve"> offender</w:t>
      </w:r>
      <w:r w:rsidRPr="00802AB3">
        <w:rPr>
          <w:rFonts w:asciiTheme="minorHAnsi" w:hAnsiTheme="minorHAnsi" w:cstheme="minorBidi"/>
          <w:sz w:val="22"/>
          <w:szCs w:val="22"/>
        </w:rPr>
        <w:t>, to the extent legally possible. Upon request, the Partner will provide relevant</w:t>
      </w:r>
      <w:r w:rsidRPr="29806A68">
        <w:rPr>
          <w:rFonts w:asciiTheme="minorHAnsi" w:hAnsiTheme="minorHAnsi" w:cstheme="minorBidi"/>
          <w:sz w:val="22"/>
          <w:szCs w:val="22"/>
        </w:rPr>
        <w:t xml:space="preserve"> evidence to UNICEF for examination and further use by UNICEF as deemed necessary solely by UNICEF. UNICEF may decide that the obligation on the part of the Partner under the first sentence of this Article 4.5(g) to conduct an investigation will not apply if an investigation is being or has been conducted by competent national authorities. In the event that competent national authorities are conducting or have conducted the investigation, the Partner will assist UNICEF and take all necessary steps, to the extent legally possible, for UNICEF to obtain information on the status and outcome of the investigation.</w:t>
      </w:r>
      <w:r w:rsidR="00E74B90" w:rsidRPr="29806A68">
        <w:rPr>
          <w:rFonts w:asciiTheme="minorHAnsi" w:hAnsiTheme="minorHAnsi" w:cstheme="minorBidi"/>
          <w:sz w:val="22"/>
          <w:szCs w:val="22"/>
        </w:rPr>
        <w:t xml:space="preserve"> These obligations will survive the expiry or termination of th</w:t>
      </w:r>
      <w:r w:rsidR="00EB20FD" w:rsidRPr="29806A68">
        <w:rPr>
          <w:rFonts w:asciiTheme="minorHAnsi" w:hAnsiTheme="minorHAnsi" w:cstheme="minorBidi"/>
          <w:sz w:val="22"/>
          <w:szCs w:val="22"/>
        </w:rPr>
        <w:t>is</w:t>
      </w:r>
      <w:r w:rsidR="00E74B90" w:rsidRPr="29806A68">
        <w:rPr>
          <w:rFonts w:asciiTheme="minorHAnsi" w:hAnsiTheme="minorHAnsi" w:cstheme="minorBidi"/>
          <w:sz w:val="22"/>
          <w:szCs w:val="22"/>
        </w:rPr>
        <w:t xml:space="preserve"> Agreement, with respect to incidents occurring during the </w:t>
      </w:r>
      <w:r w:rsidR="00327AF9" w:rsidRPr="29806A68">
        <w:rPr>
          <w:rFonts w:asciiTheme="minorHAnsi" w:hAnsiTheme="minorHAnsi" w:cstheme="minorBidi"/>
          <w:sz w:val="22"/>
          <w:szCs w:val="22"/>
        </w:rPr>
        <w:t>term</w:t>
      </w:r>
      <w:r w:rsidR="00E74B90" w:rsidRPr="29806A68">
        <w:rPr>
          <w:rFonts w:asciiTheme="minorHAnsi" w:hAnsiTheme="minorHAnsi" w:cstheme="minorBidi"/>
          <w:sz w:val="22"/>
          <w:szCs w:val="22"/>
        </w:rPr>
        <w:t xml:space="preserve"> of th</w:t>
      </w:r>
      <w:r w:rsidR="00327AF9" w:rsidRPr="29806A68">
        <w:rPr>
          <w:rFonts w:asciiTheme="minorHAnsi" w:hAnsiTheme="minorHAnsi" w:cstheme="minorBidi"/>
          <w:sz w:val="22"/>
          <w:szCs w:val="22"/>
        </w:rPr>
        <w:t>is</w:t>
      </w:r>
      <w:r w:rsidR="00E74B90" w:rsidRPr="29806A68">
        <w:rPr>
          <w:rFonts w:asciiTheme="minorHAnsi" w:hAnsiTheme="minorHAnsi" w:cstheme="minorBidi"/>
          <w:sz w:val="22"/>
          <w:szCs w:val="22"/>
        </w:rPr>
        <w:t xml:space="preserve"> Agreement. </w:t>
      </w:r>
      <w:r w:rsidRPr="29806A68">
        <w:rPr>
          <w:rFonts w:asciiTheme="minorHAnsi" w:hAnsiTheme="minorHAnsi" w:cstheme="minorBidi"/>
          <w:sz w:val="22"/>
          <w:szCs w:val="22"/>
        </w:rPr>
        <w:t xml:space="preserve"> The Partner will provide information to UNICEF about any action it has taken in response to the incident to meet safeguarding standards and reduce the chance of similar concerns in the future.</w:t>
      </w:r>
      <w:r w:rsidR="002422E8" w:rsidRPr="29806A68">
        <w:rPr>
          <w:rFonts w:asciiTheme="minorHAnsi" w:hAnsiTheme="minorHAnsi" w:cstheme="minorBidi"/>
          <w:sz w:val="22"/>
          <w:szCs w:val="22"/>
        </w:rPr>
        <w:t xml:space="preserve"> </w:t>
      </w:r>
      <w:r w:rsidR="00327AF9" w:rsidRPr="29806A68">
        <w:rPr>
          <w:rFonts w:asciiTheme="minorHAnsi" w:hAnsiTheme="minorHAnsi" w:cstheme="minorBidi"/>
          <w:sz w:val="22"/>
          <w:szCs w:val="22"/>
        </w:rPr>
        <w:t xml:space="preserve">It is understood that UNICEF expects that safeguarding concerns and violations will always be addressed. </w:t>
      </w:r>
      <w:r w:rsidR="002422E8" w:rsidRPr="29806A68">
        <w:rPr>
          <w:rFonts w:asciiTheme="minorHAnsi" w:hAnsiTheme="minorHAnsi" w:cstheme="minorBidi"/>
          <w:sz w:val="22"/>
          <w:szCs w:val="22"/>
        </w:rPr>
        <w:t xml:space="preserve">It is </w:t>
      </w:r>
      <w:r w:rsidR="00AA49CA" w:rsidRPr="29806A68">
        <w:rPr>
          <w:rFonts w:asciiTheme="minorHAnsi" w:hAnsiTheme="minorHAnsi" w:cstheme="minorBidi"/>
          <w:sz w:val="22"/>
          <w:szCs w:val="22"/>
        </w:rPr>
        <w:t>further u</w:t>
      </w:r>
      <w:r w:rsidR="002422E8" w:rsidRPr="29806A68">
        <w:rPr>
          <w:rFonts w:asciiTheme="minorHAnsi" w:hAnsiTheme="minorHAnsi" w:cstheme="minorBidi"/>
          <w:sz w:val="22"/>
          <w:szCs w:val="22"/>
        </w:rPr>
        <w:t>nderstood that any investigation conducted by the Partner under this clause will be without prejudice to the right of UNICEF under Article 15.3 to conduct investigations.</w:t>
      </w:r>
    </w:p>
    <w:p w14:paraId="50CF55ED" w14:textId="77777777" w:rsidR="00D25CA7" w:rsidRPr="00861369" w:rsidRDefault="00D25CA7" w:rsidP="00D25CA7">
      <w:pPr>
        <w:pStyle w:val="ListParagraph"/>
        <w:ind w:left="709"/>
        <w:jc w:val="both"/>
        <w:rPr>
          <w:rFonts w:asciiTheme="minorHAnsi" w:hAnsiTheme="minorHAnsi" w:cstheme="minorHAnsi"/>
          <w:sz w:val="22"/>
          <w:szCs w:val="22"/>
        </w:rPr>
      </w:pPr>
    </w:p>
    <w:bookmarkEnd w:id="4"/>
    <w:p w14:paraId="3D203BF1" w14:textId="77777777" w:rsidR="00B06E44" w:rsidRPr="00861369" w:rsidRDefault="00381D8C"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4.6</w:t>
      </w:r>
      <w:r w:rsidRPr="00861369">
        <w:rPr>
          <w:rFonts w:asciiTheme="minorHAnsi" w:hAnsiTheme="minorHAnsi" w:cstheme="minorHAnsi"/>
          <w:sz w:val="22"/>
          <w:szCs w:val="22"/>
        </w:rPr>
        <w:tab/>
      </w:r>
      <w:r w:rsidR="00B06E44" w:rsidRPr="00861369">
        <w:rPr>
          <w:rFonts w:asciiTheme="minorHAnsi" w:hAnsiTheme="minorHAnsi" w:cstheme="minorHAnsi"/>
          <w:b/>
          <w:bCs/>
          <w:sz w:val="22"/>
          <w:szCs w:val="22"/>
        </w:rPr>
        <w:t xml:space="preserve">Ethical </w:t>
      </w:r>
      <w:r w:rsidR="006A782E" w:rsidRPr="00861369">
        <w:rPr>
          <w:rFonts w:asciiTheme="minorHAnsi" w:hAnsiTheme="minorHAnsi" w:cstheme="minorHAnsi"/>
          <w:b/>
          <w:bCs/>
          <w:sz w:val="22"/>
          <w:szCs w:val="22"/>
        </w:rPr>
        <w:t>S</w:t>
      </w:r>
      <w:r w:rsidR="00B06E44" w:rsidRPr="00861369">
        <w:rPr>
          <w:rFonts w:asciiTheme="minorHAnsi" w:hAnsiTheme="minorHAnsi" w:cstheme="minorHAnsi"/>
          <w:b/>
          <w:sz w:val="22"/>
          <w:szCs w:val="22"/>
        </w:rPr>
        <w:t xml:space="preserve">tandards in Evidence Generation: </w:t>
      </w:r>
      <w:r w:rsidR="00B06E44" w:rsidRPr="00861369">
        <w:rPr>
          <w:rFonts w:asciiTheme="minorHAnsi" w:hAnsiTheme="minorHAnsi" w:cstheme="minorHAnsi"/>
          <w:sz w:val="22"/>
          <w:szCs w:val="22"/>
        </w:rPr>
        <w:t xml:space="preserve"> </w:t>
      </w:r>
      <w:r w:rsidR="00E74B61" w:rsidRPr="00861369">
        <w:rPr>
          <w:rFonts w:asciiTheme="minorHAnsi" w:hAnsiTheme="minorHAnsi" w:cstheme="minorHAnsi"/>
          <w:sz w:val="22"/>
          <w:szCs w:val="22"/>
        </w:rPr>
        <w:t xml:space="preserve"> </w:t>
      </w:r>
      <w:r w:rsidR="00D73BDD" w:rsidRPr="00861369">
        <w:rPr>
          <w:rFonts w:asciiTheme="minorHAnsi" w:hAnsiTheme="minorHAnsi" w:cstheme="minorHAnsi"/>
          <w:sz w:val="22"/>
          <w:szCs w:val="22"/>
        </w:rPr>
        <w:t>For any</w:t>
      </w:r>
      <w:r w:rsidR="006510A9" w:rsidRPr="00861369">
        <w:rPr>
          <w:rFonts w:asciiTheme="minorHAnsi" w:hAnsiTheme="minorHAnsi" w:cstheme="minorHAnsi"/>
          <w:sz w:val="22"/>
          <w:szCs w:val="22"/>
        </w:rPr>
        <w:t xml:space="preserve"> </w:t>
      </w:r>
      <w:r w:rsidR="004F693D" w:rsidRPr="00861369">
        <w:rPr>
          <w:rFonts w:asciiTheme="minorHAnsi" w:hAnsiTheme="minorHAnsi" w:cstheme="minorHAnsi"/>
          <w:sz w:val="22"/>
          <w:szCs w:val="22"/>
        </w:rPr>
        <w:t>research, evaluations and data collection and analysis involving human subjects or analyzing sensitive secondary data</w:t>
      </w:r>
      <w:r w:rsidR="00B06E44" w:rsidRPr="00861369">
        <w:rPr>
          <w:rFonts w:asciiTheme="minorHAnsi" w:hAnsiTheme="minorHAnsi" w:cstheme="minorHAnsi"/>
          <w:sz w:val="22"/>
          <w:szCs w:val="22"/>
        </w:rPr>
        <w:t xml:space="preserve">, </w:t>
      </w:r>
      <w:r w:rsidR="00D73BDD" w:rsidRPr="00861369">
        <w:rPr>
          <w:rFonts w:asciiTheme="minorHAnsi" w:hAnsiTheme="minorHAnsi" w:cstheme="minorHAnsi"/>
          <w:sz w:val="22"/>
          <w:szCs w:val="22"/>
        </w:rPr>
        <w:t xml:space="preserve">the Partner </w:t>
      </w:r>
      <w:r w:rsidR="00B06E44" w:rsidRPr="00861369">
        <w:rPr>
          <w:rFonts w:asciiTheme="minorHAnsi" w:hAnsiTheme="minorHAnsi" w:cstheme="minorHAnsi"/>
          <w:sz w:val="22"/>
          <w:szCs w:val="22"/>
        </w:rPr>
        <w:t xml:space="preserve">must comply with the current version of the </w:t>
      </w:r>
      <w:hyperlink r:id="rId35">
        <w:r w:rsidR="00B06E44" w:rsidRPr="00861369">
          <w:rPr>
            <w:rStyle w:val="Hyperlink"/>
            <w:rFonts w:asciiTheme="minorHAnsi" w:hAnsiTheme="minorHAnsi" w:cstheme="minorHAnsi"/>
            <w:sz w:val="22"/>
            <w:szCs w:val="22"/>
          </w:rPr>
          <w:t>UNICEF Procedure on Ethical Standards in Research, Evaluation, Data Collection and Analysis</w:t>
        </w:r>
      </w:hyperlink>
      <w:r w:rsidR="00B06E44" w:rsidRPr="00861369">
        <w:rPr>
          <w:rFonts w:asciiTheme="minorHAnsi" w:hAnsiTheme="minorHAnsi" w:cstheme="minorHAnsi"/>
          <w:sz w:val="22"/>
          <w:szCs w:val="22"/>
        </w:rPr>
        <w:t xml:space="preserve"> or equivalent, where applicable, including any requirement for an independent ethics review of the proposed work.</w:t>
      </w:r>
    </w:p>
    <w:p w14:paraId="18A85409" w14:textId="77777777" w:rsidR="00B06E44" w:rsidRPr="00861369" w:rsidRDefault="00B06E44" w:rsidP="00955411">
      <w:pPr>
        <w:pStyle w:val="ListParagraph"/>
        <w:ind w:left="709"/>
        <w:jc w:val="both"/>
        <w:rPr>
          <w:rFonts w:asciiTheme="minorHAnsi" w:hAnsiTheme="minorHAnsi" w:cstheme="minorHAnsi"/>
          <w:sz w:val="22"/>
          <w:szCs w:val="22"/>
        </w:rPr>
      </w:pPr>
    </w:p>
    <w:p w14:paraId="0CAC9BB0" w14:textId="0E218342" w:rsidR="00D25CA7" w:rsidRPr="00861369" w:rsidRDefault="00D25CA7"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4.7</w:t>
      </w:r>
      <w:r w:rsidRPr="00861369">
        <w:rPr>
          <w:rFonts w:asciiTheme="minorHAnsi" w:hAnsiTheme="minorHAnsi" w:cstheme="minorHAnsi"/>
          <w:sz w:val="22"/>
          <w:szCs w:val="22"/>
        </w:rPr>
        <w:tab/>
      </w:r>
      <w:r w:rsidRPr="00861369">
        <w:rPr>
          <w:rFonts w:asciiTheme="minorHAnsi" w:hAnsiTheme="minorHAnsi" w:cstheme="minorHAnsi"/>
          <w:b/>
          <w:bCs/>
          <w:sz w:val="22"/>
          <w:szCs w:val="22"/>
        </w:rPr>
        <w:t>Safeguarding in Communications and Other Specialized Standards</w:t>
      </w:r>
      <w:r w:rsidRPr="00861369">
        <w:rPr>
          <w:rFonts w:asciiTheme="minorHAnsi" w:hAnsiTheme="minorHAnsi" w:cstheme="minorHAnsi"/>
          <w:sz w:val="22"/>
          <w:szCs w:val="22"/>
        </w:rPr>
        <w:t xml:space="preserve">. If the programme activities under a Programme Document involve the generation of imagery, media/press contacts, online platforms or other safeguarding concerns, UNICEF may </w:t>
      </w:r>
      <w:r w:rsidRPr="00861369">
        <w:rPr>
          <w:rFonts w:asciiTheme="minorHAnsi" w:hAnsiTheme="minorHAnsi" w:cstheme="minorHAnsi"/>
          <w:sz w:val="22"/>
          <w:szCs w:val="22"/>
        </w:rPr>
        <w:lastRenderedPageBreak/>
        <w:t xml:space="preserve">require </w:t>
      </w:r>
      <w:r w:rsidR="00670E83" w:rsidRPr="00861369">
        <w:rPr>
          <w:rFonts w:asciiTheme="minorHAnsi" w:hAnsiTheme="minorHAnsi" w:cstheme="minorHAnsi"/>
          <w:sz w:val="22"/>
          <w:szCs w:val="22"/>
        </w:rPr>
        <w:t xml:space="preserve">the Partner to comply </w:t>
      </w:r>
      <w:r w:rsidRPr="00861369">
        <w:rPr>
          <w:rFonts w:asciiTheme="minorHAnsi" w:hAnsiTheme="minorHAnsi" w:cstheme="minorHAnsi"/>
          <w:sz w:val="22"/>
          <w:szCs w:val="22"/>
        </w:rPr>
        <w:t>with further procedures or standards addressing those risks</w:t>
      </w:r>
      <w:r w:rsidR="009A51DE" w:rsidRPr="00861369">
        <w:rPr>
          <w:rFonts w:asciiTheme="minorHAnsi" w:hAnsiTheme="minorHAnsi" w:cstheme="minorHAnsi"/>
          <w:sz w:val="22"/>
          <w:szCs w:val="22"/>
        </w:rPr>
        <w:t xml:space="preserve"> </w:t>
      </w:r>
      <w:r w:rsidR="00455D6D" w:rsidRPr="00861369">
        <w:rPr>
          <w:rFonts w:asciiTheme="minorHAnsi" w:hAnsiTheme="minorHAnsi" w:cstheme="minorHAnsi"/>
          <w:sz w:val="22"/>
          <w:szCs w:val="22"/>
        </w:rPr>
        <w:t xml:space="preserve">as </w:t>
      </w:r>
      <w:r w:rsidR="00E93FE6" w:rsidRPr="00861369">
        <w:rPr>
          <w:rFonts w:asciiTheme="minorHAnsi" w:hAnsiTheme="minorHAnsi" w:cstheme="minorHAnsi"/>
          <w:sz w:val="22"/>
          <w:szCs w:val="22"/>
        </w:rPr>
        <w:t>s</w:t>
      </w:r>
      <w:r w:rsidR="009A51DE" w:rsidRPr="00861369">
        <w:rPr>
          <w:rFonts w:asciiTheme="minorHAnsi" w:hAnsiTheme="minorHAnsi" w:cstheme="minorHAnsi"/>
          <w:sz w:val="22"/>
          <w:szCs w:val="22"/>
        </w:rPr>
        <w:t>et out in the Programme Document.</w:t>
      </w:r>
    </w:p>
    <w:p w14:paraId="54DD6E2D" w14:textId="77777777" w:rsidR="00D25CA7" w:rsidRPr="00861369" w:rsidRDefault="00D25CA7" w:rsidP="00D25CA7">
      <w:pPr>
        <w:pStyle w:val="ListParagraph"/>
        <w:ind w:left="709"/>
        <w:jc w:val="both"/>
        <w:rPr>
          <w:rFonts w:asciiTheme="minorHAnsi" w:hAnsiTheme="minorHAnsi" w:cstheme="minorHAnsi"/>
          <w:sz w:val="22"/>
          <w:szCs w:val="22"/>
        </w:rPr>
      </w:pPr>
    </w:p>
    <w:p w14:paraId="02201B1E" w14:textId="77777777" w:rsidR="00E27740" w:rsidRPr="00861369" w:rsidRDefault="00E27740" w:rsidP="00F42BEB">
      <w:pPr>
        <w:pStyle w:val="ListParagraph"/>
        <w:numPr>
          <w:ilvl w:val="3"/>
          <w:numId w:val="5"/>
        </w:numPr>
        <w:jc w:val="both"/>
        <w:rPr>
          <w:rFonts w:asciiTheme="minorHAnsi" w:hAnsiTheme="minorHAnsi" w:cstheme="minorHAnsi"/>
          <w:sz w:val="22"/>
          <w:szCs w:val="22"/>
        </w:rPr>
      </w:pPr>
      <w:r w:rsidRPr="00861369">
        <w:rPr>
          <w:rFonts w:asciiTheme="minorHAnsi" w:hAnsiTheme="minorHAnsi" w:cstheme="minorHAnsi"/>
          <w:b/>
          <w:bCs/>
          <w:sz w:val="22"/>
          <w:szCs w:val="22"/>
        </w:rPr>
        <w:t xml:space="preserve">RESPONSIBILITY FOR CLAIMS AND </w:t>
      </w:r>
      <w:r w:rsidR="002330C4" w:rsidRPr="00861369">
        <w:rPr>
          <w:rFonts w:asciiTheme="minorHAnsi" w:hAnsiTheme="minorHAnsi" w:cstheme="minorHAnsi"/>
          <w:b/>
          <w:bCs/>
          <w:sz w:val="22"/>
          <w:szCs w:val="22"/>
        </w:rPr>
        <w:t>INDEMNIFICATION:</w:t>
      </w:r>
      <w:r w:rsidR="00C60C70" w:rsidRPr="00861369">
        <w:rPr>
          <w:rFonts w:asciiTheme="minorHAnsi" w:hAnsiTheme="minorHAnsi" w:cstheme="minorHAnsi"/>
          <w:sz w:val="22"/>
          <w:szCs w:val="22"/>
        </w:rPr>
        <w:t xml:space="preserve"> </w:t>
      </w:r>
    </w:p>
    <w:p w14:paraId="2465DD01" w14:textId="77777777" w:rsidR="00225A23" w:rsidRPr="00861369" w:rsidRDefault="00225A23" w:rsidP="00225A23">
      <w:pPr>
        <w:pStyle w:val="ListParagraph"/>
        <w:ind w:left="360"/>
        <w:jc w:val="both"/>
        <w:rPr>
          <w:rFonts w:asciiTheme="minorHAnsi" w:hAnsiTheme="minorHAnsi" w:cstheme="minorHAnsi"/>
          <w:sz w:val="22"/>
          <w:szCs w:val="22"/>
        </w:rPr>
      </w:pPr>
    </w:p>
    <w:p w14:paraId="5B434AF5" w14:textId="5C3BFA62" w:rsidR="00E27740"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5.1 </w:t>
      </w:r>
      <w:r w:rsidRPr="00861369">
        <w:rPr>
          <w:rFonts w:asciiTheme="minorHAnsi" w:hAnsiTheme="minorHAnsi" w:cstheme="minorHAnsi"/>
          <w:sz w:val="22"/>
          <w:szCs w:val="22"/>
        </w:rPr>
        <w:tab/>
      </w:r>
      <w:r w:rsidR="00E66A68" w:rsidRPr="00861369">
        <w:rPr>
          <w:rFonts w:asciiTheme="minorHAnsi" w:hAnsiTheme="minorHAnsi" w:cstheme="minorHAnsi"/>
          <w:sz w:val="22"/>
          <w:szCs w:val="22"/>
        </w:rPr>
        <w:t>UNICEF will not</w:t>
      </w:r>
      <w:r w:rsidR="00E27740" w:rsidRPr="00861369">
        <w:rPr>
          <w:rFonts w:asciiTheme="minorHAnsi" w:hAnsiTheme="minorHAnsi" w:cstheme="minorHAnsi"/>
          <w:sz w:val="22"/>
          <w:szCs w:val="22"/>
        </w:rPr>
        <w:t xml:space="preserve"> accept any liability for claims arising out of the activities performed by the Partner under this Agreement, or any claims for death, bodily injury, disability, and damage to property or other hazards that may be suffered by </w:t>
      </w:r>
      <w:r w:rsidRPr="00861369">
        <w:rPr>
          <w:rFonts w:asciiTheme="minorHAnsi" w:hAnsiTheme="minorHAnsi" w:cstheme="minorHAnsi"/>
          <w:sz w:val="22"/>
          <w:szCs w:val="22"/>
        </w:rPr>
        <w:t xml:space="preserve">the </w:t>
      </w:r>
      <w:r w:rsidR="00E27740" w:rsidRPr="00861369">
        <w:rPr>
          <w:rFonts w:asciiTheme="minorHAnsi" w:hAnsiTheme="minorHAnsi" w:cstheme="minorHAnsi"/>
          <w:sz w:val="22"/>
          <w:szCs w:val="22"/>
        </w:rPr>
        <w:t>Partner</w:t>
      </w:r>
      <w:r w:rsidRPr="00861369">
        <w:rPr>
          <w:rFonts w:asciiTheme="minorHAnsi" w:hAnsiTheme="minorHAnsi" w:cstheme="minorHAnsi"/>
          <w:sz w:val="22"/>
          <w:szCs w:val="22"/>
        </w:rPr>
        <w:t>’s employees and</w:t>
      </w:r>
      <w:r w:rsidR="00E27740" w:rsidRPr="00861369">
        <w:rPr>
          <w:rFonts w:asciiTheme="minorHAnsi" w:hAnsiTheme="minorHAnsi" w:cstheme="minorHAnsi"/>
          <w:sz w:val="22"/>
          <w:szCs w:val="22"/>
        </w:rPr>
        <w:t xml:space="preserve"> </w:t>
      </w:r>
      <w:r w:rsidR="00E66A68" w:rsidRPr="00861369">
        <w:rPr>
          <w:rFonts w:asciiTheme="minorHAnsi" w:hAnsiTheme="minorHAnsi" w:cstheme="minorHAnsi"/>
          <w:sz w:val="22"/>
          <w:szCs w:val="22"/>
        </w:rPr>
        <w:t>p</w:t>
      </w:r>
      <w:r w:rsidR="00E27740" w:rsidRPr="00861369">
        <w:rPr>
          <w:rFonts w:asciiTheme="minorHAnsi" w:hAnsiTheme="minorHAnsi" w:cstheme="minorHAnsi"/>
          <w:sz w:val="22"/>
          <w:szCs w:val="22"/>
        </w:rPr>
        <w:t xml:space="preserve">ersonnel as a result of their work pertaining to the </w:t>
      </w:r>
      <w:r w:rsidR="00E66A68" w:rsidRPr="00861369">
        <w:rPr>
          <w:rFonts w:asciiTheme="minorHAnsi" w:hAnsiTheme="minorHAnsi" w:cstheme="minorHAnsi"/>
          <w:sz w:val="22"/>
          <w:szCs w:val="22"/>
        </w:rPr>
        <w:t>Programme</w:t>
      </w:r>
      <w:r w:rsidR="00E27740" w:rsidRPr="00861369">
        <w:rPr>
          <w:rFonts w:asciiTheme="minorHAnsi" w:hAnsiTheme="minorHAnsi" w:cstheme="minorHAnsi"/>
          <w:sz w:val="22"/>
          <w:szCs w:val="22"/>
        </w:rPr>
        <w:t xml:space="preserve">. The Partner </w:t>
      </w:r>
      <w:r w:rsidR="00E66A68" w:rsidRPr="00861369">
        <w:rPr>
          <w:rFonts w:asciiTheme="minorHAnsi" w:hAnsiTheme="minorHAnsi" w:cstheme="minorHAnsi"/>
          <w:sz w:val="22"/>
          <w:szCs w:val="22"/>
        </w:rPr>
        <w:t>will</w:t>
      </w:r>
      <w:r w:rsidR="00E27740" w:rsidRPr="00861369">
        <w:rPr>
          <w:rFonts w:asciiTheme="minorHAnsi" w:hAnsiTheme="minorHAnsi" w:cstheme="minorHAnsi"/>
          <w:sz w:val="22"/>
          <w:szCs w:val="22"/>
        </w:rPr>
        <w:t xml:space="preserve"> be responsible for administering all claims brought against it by </w:t>
      </w:r>
      <w:r w:rsidR="00E66A68" w:rsidRPr="00861369">
        <w:rPr>
          <w:rFonts w:asciiTheme="minorHAnsi" w:hAnsiTheme="minorHAnsi" w:cstheme="minorHAnsi"/>
          <w:sz w:val="22"/>
          <w:szCs w:val="22"/>
        </w:rPr>
        <w:t>its</w:t>
      </w:r>
      <w:r w:rsidR="00E27740"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employees and </w:t>
      </w:r>
      <w:r w:rsidR="00E66A68" w:rsidRPr="00861369">
        <w:rPr>
          <w:rFonts w:asciiTheme="minorHAnsi" w:hAnsiTheme="minorHAnsi" w:cstheme="minorHAnsi"/>
          <w:sz w:val="22"/>
          <w:szCs w:val="22"/>
        </w:rPr>
        <w:t>p</w:t>
      </w:r>
      <w:r w:rsidR="00E27740" w:rsidRPr="00861369">
        <w:rPr>
          <w:rFonts w:asciiTheme="minorHAnsi" w:hAnsiTheme="minorHAnsi" w:cstheme="minorHAnsi"/>
          <w:sz w:val="22"/>
          <w:szCs w:val="22"/>
        </w:rPr>
        <w:t xml:space="preserve">ersonnel. The Partner </w:t>
      </w:r>
      <w:r w:rsidR="00E66A68" w:rsidRPr="00861369">
        <w:rPr>
          <w:rFonts w:asciiTheme="minorHAnsi" w:hAnsiTheme="minorHAnsi" w:cstheme="minorHAnsi"/>
          <w:sz w:val="22"/>
          <w:szCs w:val="22"/>
        </w:rPr>
        <w:t>will</w:t>
      </w:r>
      <w:r w:rsidR="00E27740" w:rsidRPr="00861369">
        <w:rPr>
          <w:rFonts w:asciiTheme="minorHAnsi" w:hAnsiTheme="minorHAnsi" w:cstheme="minorHAnsi"/>
          <w:sz w:val="22"/>
          <w:szCs w:val="22"/>
        </w:rPr>
        <w:t xml:space="preserve"> also be fully responsible for adequate medical and life insurance for </w:t>
      </w:r>
      <w:r w:rsidR="00E66A68" w:rsidRPr="00861369">
        <w:rPr>
          <w:rFonts w:asciiTheme="minorHAnsi" w:hAnsiTheme="minorHAnsi" w:cstheme="minorHAnsi"/>
          <w:sz w:val="22"/>
          <w:szCs w:val="22"/>
        </w:rPr>
        <w:t xml:space="preserve">its </w:t>
      </w:r>
      <w:r w:rsidRPr="00861369">
        <w:rPr>
          <w:rFonts w:asciiTheme="minorHAnsi" w:hAnsiTheme="minorHAnsi" w:cstheme="minorHAnsi"/>
          <w:sz w:val="22"/>
          <w:szCs w:val="22"/>
        </w:rPr>
        <w:t xml:space="preserve">employees and </w:t>
      </w:r>
      <w:r w:rsidR="00E66A68" w:rsidRPr="00861369">
        <w:rPr>
          <w:rFonts w:asciiTheme="minorHAnsi" w:hAnsiTheme="minorHAnsi" w:cstheme="minorHAnsi"/>
          <w:sz w:val="22"/>
          <w:szCs w:val="22"/>
        </w:rPr>
        <w:t>p</w:t>
      </w:r>
      <w:r w:rsidR="00E27740" w:rsidRPr="00861369">
        <w:rPr>
          <w:rFonts w:asciiTheme="minorHAnsi" w:hAnsiTheme="minorHAnsi" w:cstheme="minorHAnsi"/>
          <w:sz w:val="22"/>
          <w:szCs w:val="22"/>
        </w:rPr>
        <w:t>ersonnel, as well as insurance coverage for service-incurred illness, disability or death.</w:t>
      </w:r>
    </w:p>
    <w:p w14:paraId="63AD949B" w14:textId="77777777" w:rsidR="00E27740" w:rsidRPr="00861369" w:rsidRDefault="00E27740" w:rsidP="00E66A68">
      <w:pPr>
        <w:pStyle w:val="ListParagraph"/>
        <w:ind w:left="709"/>
        <w:jc w:val="both"/>
        <w:rPr>
          <w:rFonts w:asciiTheme="minorHAnsi" w:hAnsiTheme="minorHAnsi" w:cstheme="minorHAnsi"/>
          <w:sz w:val="22"/>
          <w:szCs w:val="22"/>
        </w:rPr>
      </w:pPr>
    </w:p>
    <w:p w14:paraId="4DD899E0" w14:textId="40C55CA8" w:rsidR="002330C4"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5.2</w:t>
      </w:r>
      <w:r w:rsidRPr="00861369">
        <w:rPr>
          <w:rFonts w:asciiTheme="minorHAnsi" w:hAnsiTheme="minorHAnsi" w:cstheme="minorHAnsi"/>
          <w:sz w:val="22"/>
          <w:szCs w:val="22"/>
        </w:rPr>
        <w:tab/>
      </w:r>
      <w:r w:rsidR="00B312C0" w:rsidRPr="00861369">
        <w:rPr>
          <w:rFonts w:asciiTheme="minorHAnsi" w:hAnsiTheme="minorHAnsi" w:cstheme="minorHAnsi"/>
          <w:sz w:val="22"/>
          <w:szCs w:val="22"/>
        </w:rPr>
        <w:t>The Partner</w:t>
      </w:r>
      <w:r w:rsidR="00CC4F79"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2330C4" w:rsidRPr="00861369">
        <w:rPr>
          <w:rFonts w:asciiTheme="minorHAnsi" w:hAnsiTheme="minorHAnsi" w:cstheme="minorHAnsi"/>
          <w:sz w:val="22"/>
          <w:szCs w:val="22"/>
        </w:rPr>
        <w:t xml:space="preserve"> indemnify, hold and save harmless, and defend, at its own expense, </w:t>
      </w:r>
      <w:r w:rsidR="00C05DCA"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2330C4" w:rsidRPr="00861369">
        <w:rPr>
          <w:rFonts w:asciiTheme="minorHAnsi" w:hAnsiTheme="minorHAnsi" w:cstheme="minorHAnsi"/>
          <w:sz w:val="22"/>
          <w:szCs w:val="22"/>
        </w:rPr>
        <w:t xml:space="preserve">, its officials, </w:t>
      </w:r>
      <w:r w:rsidR="00136E28" w:rsidRPr="00861369">
        <w:rPr>
          <w:rFonts w:asciiTheme="minorHAnsi" w:hAnsiTheme="minorHAnsi" w:cstheme="minorHAnsi"/>
          <w:sz w:val="22"/>
          <w:szCs w:val="22"/>
        </w:rPr>
        <w:t xml:space="preserve">employees, consultants and </w:t>
      </w:r>
      <w:r w:rsidR="002330C4" w:rsidRPr="00861369">
        <w:rPr>
          <w:rFonts w:asciiTheme="minorHAnsi" w:hAnsiTheme="minorHAnsi" w:cstheme="minorHAnsi"/>
          <w:sz w:val="22"/>
          <w:szCs w:val="22"/>
        </w:rPr>
        <w:t xml:space="preserve">agents, from and against all suits, claims, demands, </w:t>
      </w:r>
      <w:r w:rsidR="00272FF0" w:rsidRPr="00861369">
        <w:rPr>
          <w:rFonts w:asciiTheme="minorHAnsi" w:hAnsiTheme="minorHAnsi" w:cstheme="minorHAnsi"/>
          <w:sz w:val="22"/>
          <w:szCs w:val="22"/>
        </w:rPr>
        <w:t xml:space="preserve">losses </w:t>
      </w:r>
      <w:r w:rsidR="002330C4" w:rsidRPr="00861369">
        <w:rPr>
          <w:rFonts w:asciiTheme="minorHAnsi" w:hAnsiTheme="minorHAnsi" w:cstheme="minorHAnsi"/>
          <w:sz w:val="22"/>
          <w:szCs w:val="22"/>
        </w:rPr>
        <w:t xml:space="preserve">and liability of any nature or kind, including their costs and expenses, </w:t>
      </w:r>
      <w:r w:rsidR="00C76AA0" w:rsidRPr="00861369">
        <w:rPr>
          <w:rFonts w:asciiTheme="minorHAnsi" w:hAnsiTheme="minorHAnsi" w:cstheme="minorHAnsi"/>
          <w:sz w:val="22"/>
          <w:szCs w:val="22"/>
        </w:rPr>
        <w:t xml:space="preserve">by any third party and </w:t>
      </w:r>
      <w:r w:rsidR="002330C4" w:rsidRPr="00861369">
        <w:rPr>
          <w:rFonts w:asciiTheme="minorHAnsi" w:hAnsiTheme="minorHAnsi" w:cstheme="minorHAnsi"/>
          <w:sz w:val="22"/>
          <w:szCs w:val="22"/>
        </w:rPr>
        <w:t>arising</w:t>
      </w:r>
      <w:r w:rsidR="00C60C70" w:rsidRPr="00861369">
        <w:rPr>
          <w:rFonts w:asciiTheme="minorHAnsi" w:hAnsiTheme="minorHAnsi" w:cstheme="minorHAnsi"/>
          <w:sz w:val="22"/>
          <w:szCs w:val="22"/>
        </w:rPr>
        <w:t xml:space="preserve"> out of</w:t>
      </w:r>
      <w:r w:rsidR="00C76AA0" w:rsidRPr="00861369">
        <w:rPr>
          <w:rFonts w:asciiTheme="minorHAnsi" w:hAnsiTheme="minorHAnsi" w:cstheme="minorHAnsi"/>
          <w:sz w:val="22"/>
          <w:szCs w:val="22"/>
        </w:rPr>
        <w:t xml:space="preserve"> the</w:t>
      </w:r>
      <w:r w:rsidR="00C60C70" w:rsidRPr="00861369">
        <w:rPr>
          <w:rFonts w:asciiTheme="minorHAnsi" w:hAnsiTheme="minorHAnsi" w:cstheme="minorHAnsi"/>
          <w:sz w:val="22"/>
          <w:szCs w:val="22"/>
        </w:rPr>
        <w:t xml:space="preserve"> acts or omissions of</w:t>
      </w:r>
      <w:r w:rsidR="002330C4" w:rsidRPr="00861369">
        <w:rPr>
          <w:rFonts w:asciiTheme="minorHAnsi" w:hAnsiTheme="minorHAnsi" w:cstheme="minorHAnsi"/>
          <w:sz w:val="22"/>
          <w:szCs w:val="22"/>
        </w:rPr>
        <w:t xml:space="preserve"> </w:t>
      </w:r>
      <w:r w:rsidR="00C76AA0" w:rsidRPr="00861369">
        <w:rPr>
          <w:rFonts w:asciiTheme="minorHAnsi" w:hAnsiTheme="minorHAnsi" w:cstheme="minorHAnsi"/>
          <w:sz w:val="22"/>
          <w:szCs w:val="22"/>
        </w:rPr>
        <w:t>the Partner</w:t>
      </w:r>
      <w:r w:rsidR="00C60C70" w:rsidRPr="00861369">
        <w:rPr>
          <w:rFonts w:asciiTheme="minorHAnsi" w:hAnsiTheme="minorHAnsi" w:cstheme="minorHAnsi"/>
          <w:sz w:val="22"/>
          <w:szCs w:val="22"/>
        </w:rPr>
        <w:t>, or</w:t>
      </w:r>
      <w:r w:rsidR="002330C4" w:rsidRPr="00861369">
        <w:rPr>
          <w:rFonts w:asciiTheme="minorHAnsi" w:hAnsiTheme="minorHAnsi" w:cstheme="minorHAnsi"/>
          <w:sz w:val="22"/>
          <w:szCs w:val="22"/>
        </w:rPr>
        <w:t xml:space="preserve"> </w:t>
      </w:r>
      <w:r w:rsidR="004840CB" w:rsidRPr="00861369">
        <w:rPr>
          <w:rFonts w:asciiTheme="minorHAnsi" w:hAnsiTheme="minorHAnsi" w:cstheme="minorHAnsi"/>
          <w:sz w:val="22"/>
          <w:szCs w:val="22"/>
        </w:rPr>
        <w:t xml:space="preserve">its </w:t>
      </w:r>
      <w:r w:rsidR="002330C4" w:rsidRPr="00861369">
        <w:rPr>
          <w:rFonts w:asciiTheme="minorHAnsi" w:hAnsiTheme="minorHAnsi" w:cstheme="minorHAnsi"/>
          <w:sz w:val="22"/>
          <w:szCs w:val="22"/>
        </w:rPr>
        <w:t xml:space="preserve">employees, officers, agents or subcontractors, in the performance of this </w:t>
      </w:r>
      <w:r w:rsidR="004333E7" w:rsidRPr="00861369">
        <w:rPr>
          <w:rFonts w:asciiTheme="minorHAnsi" w:hAnsiTheme="minorHAnsi" w:cstheme="minorHAnsi"/>
          <w:sz w:val="22"/>
          <w:szCs w:val="22"/>
        </w:rPr>
        <w:t>Agreement</w:t>
      </w:r>
      <w:r w:rsidR="00C05DCA" w:rsidRPr="00861369">
        <w:rPr>
          <w:rFonts w:asciiTheme="minorHAnsi" w:hAnsiTheme="minorHAnsi" w:cstheme="minorHAnsi"/>
          <w:sz w:val="22"/>
          <w:szCs w:val="22"/>
        </w:rPr>
        <w:t xml:space="preserve">. </w:t>
      </w:r>
      <w:r w:rsidR="002330C4" w:rsidRPr="00861369">
        <w:rPr>
          <w:rFonts w:asciiTheme="minorHAnsi" w:hAnsiTheme="minorHAnsi" w:cstheme="minorHAnsi"/>
          <w:sz w:val="22"/>
          <w:szCs w:val="22"/>
        </w:rPr>
        <w:t xml:space="preserve">This provision </w:t>
      </w:r>
      <w:r w:rsidR="008B009F" w:rsidRPr="00861369">
        <w:rPr>
          <w:rFonts w:asciiTheme="minorHAnsi" w:hAnsiTheme="minorHAnsi" w:cstheme="minorHAnsi"/>
          <w:sz w:val="22"/>
          <w:szCs w:val="22"/>
        </w:rPr>
        <w:t>will</w:t>
      </w:r>
      <w:r w:rsidR="002330C4" w:rsidRPr="00861369">
        <w:rPr>
          <w:rFonts w:asciiTheme="minorHAnsi" w:hAnsiTheme="minorHAnsi" w:cstheme="minorHAnsi"/>
          <w:sz w:val="22"/>
          <w:szCs w:val="22"/>
        </w:rPr>
        <w:t xml:space="preserve"> extend</w:t>
      </w:r>
      <w:r w:rsidR="00D6194A" w:rsidRPr="00861369">
        <w:rPr>
          <w:rFonts w:asciiTheme="minorHAnsi" w:hAnsiTheme="minorHAnsi" w:cstheme="minorHAnsi"/>
          <w:sz w:val="22"/>
          <w:szCs w:val="22"/>
        </w:rPr>
        <w:t xml:space="preserve"> to but not be limited to</w:t>
      </w:r>
      <w:r w:rsidR="00FC4543" w:rsidRPr="00861369">
        <w:rPr>
          <w:rFonts w:asciiTheme="minorHAnsi" w:hAnsiTheme="minorHAnsi" w:cstheme="minorHAnsi"/>
          <w:sz w:val="22"/>
          <w:szCs w:val="22"/>
        </w:rPr>
        <w:t xml:space="preserve"> (a)</w:t>
      </w:r>
      <w:r w:rsidR="00997594" w:rsidRPr="00861369">
        <w:rPr>
          <w:rFonts w:asciiTheme="minorHAnsi" w:hAnsiTheme="minorHAnsi" w:cstheme="minorHAnsi"/>
          <w:sz w:val="22"/>
          <w:szCs w:val="22"/>
        </w:rPr>
        <w:t xml:space="preserve"> </w:t>
      </w:r>
      <w:r w:rsidR="002330C4" w:rsidRPr="00861369">
        <w:rPr>
          <w:rFonts w:asciiTheme="minorHAnsi" w:hAnsiTheme="minorHAnsi" w:cstheme="minorHAnsi"/>
          <w:sz w:val="22"/>
          <w:szCs w:val="22"/>
        </w:rPr>
        <w:t xml:space="preserve">claims and liability in the nature of workmen's compensation, </w:t>
      </w:r>
      <w:r w:rsidR="00FC4543" w:rsidRPr="00861369">
        <w:rPr>
          <w:rFonts w:asciiTheme="minorHAnsi" w:hAnsiTheme="minorHAnsi" w:cstheme="minorHAnsi"/>
          <w:sz w:val="22"/>
          <w:szCs w:val="22"/>
        </w:rPr>
        <w:t xml:space="preserve">(b) </w:t>
      </w:r>
      <w:r w:rsidR="002330C4" w:rsidRPr="00861369">
        <w:rPr>
          <w:rFonts w:asciiTheme="minorHAnsi" w:hAnsiTheme="minorHAnsi" w:cstheme="minorHAnsi"/>
          <w:sz w:val="22"/>
          <w:szCs w:val="22"/>
        </w:rPr>
        <w:t>product liability</w:t>
      </w:r>
      <w:r w:rsidR="00FC4543" w:rsidRPr="00861369">
        <w:rPr>
          <w:rFonts w:asciiTheme="minorHAnsi" w:hAnsiTheme="minorHAnsi" w:cstheme="minorHAnsi"/>
          <w:sz w:val="22"/>
          <w:szCs w:val="22"/>
        </w:rPr>
        <w:t xml:space="preserve">, </w:t>
      </w:r>
      <w:r w:rsidR="002330C4" w:rsidRPr="00861369">
        <w:rPr>
          <w:rFonts w:asciiTheme="minorHAnsi" w:hAnsiTheme="minorHAnsi" w:cstheme="minorHAnsi"/>
          <w:sz w:val="22"/>
          <w:szCs w:val="22"/>
        </w:rPr>
        <w:t xml:space="preserve">and </w:t>
      </w:r>
      <w:r w:rsidR="00B00EAA" w:rsidRPr="00861369">
        <w:rPr>
          <w:rFonts w:asciiTheme="minorHAnsi" w:hAnsiTheme="minorHAnsi" w:cstheme="minorHAnsi"/>
          <w:sz w:val="22"/>
          <w:szCs w:val="22"/>
        </w:rPr>
        <w:t xml:space="preserve">(c) </w:t>
      </w:r>
      <w:r w:rsidR="00AB5390" w:rsidRPr="00861369">
        <w:rPr>
          <w:rFonts w:asciiTheme="minorHAnsi" w:hAnsiTheme="minorHAnsi" w:cstheme="minorHAnsi"/>
          <w:sz w:val="22"/>
          <w:szCs w:val="22"/>
        </w:rPr>
        <w:t xml:space="preserve">any </w:t>
      </w:r>
      <w:r w:rsidR="002330C4" w:rsidRPr="00861369">
        <w:rPr>
          <w:rFonts w:asciiTheme="minorHAnsi" w:hAnsiTheme="minorHAnsi" w:cstheme="minorHAnsi"/>
          <w:sz w:val="22"/>
          <w:szCs w:val="22"/>
        </w:rPr>
        <w:t>liability arising out of the use of patented inventions or devices, copyrighted material or ot</w:t>
      </w:r>
      <w:r w:rsidR="00C60C70" w:rsidRPr="00861369">
        <w:rPr>
          <w:rFonts w:asciiTheme="minorHAnsi" w:hAnsiTheme="minorHAnsi" w:cstheme="minorHAnsi"/>
          <w:sz w:val="22"/>
          <w:szCs w:val="22"/>
        </w:rPr>
        <w:t xml:space="preserve">her intellectual property </w:t>
      </w:r>
      <w:r w:rsidR="00AB7E0B" w:rsidRPr="00861369">
        <w:rPr>
          <w:rFonts w:asciiTheme="minorHAnsi" w:hAnsiTheme="minorHAnsi" w:cstheme="minorHAnsi"/>
          <w:sz w:val="22"/>
          <w:szCs w:val="22"/>
        </w:rPr>
        <w:t xml:space="preserve">provided </w:t>
      </w:r>
      <w:r w:rsidR="00AB33C4" w:rsidRPr="00861369">
        <w:rPr>
          <w:rFonts w:asciiTheme="minorHAnsi" w:hAnsiTheme="minorHAnsi" w:cstheme="minorHAnsi"/>
          <w:sz w:val="22"/>
          <w:szCs w:val="22"/>
        </w:rPr>
        <w:t xml:space="preserve">or licensed to UNICEF under this Agreement </w:t>
      </w:r>
      <w:r w:rsidR="00F0524C" w:rsidRPr="00861369">
        <w:rPr>
          <w:rFonts w:asciiTheme="minorHAnsi" w:hAnsiTheme="minorHAnsi" w:cstheme="minorHAnsi"/>
          <w:sz w:val="22"/>
          <w:szCs w:val="22"/>
        </w:rPr>
        <w:t xml:space="preserve">or used </w:t>
      </w:r>
      <w:r w:rsidR="00C60C70" w:rsidRPr="00861369">
        <w:rPr>
          <w:rFonts w:asciiTheme="minorHAnsi" w:hAnsiTheme="minorHAnsi" w:cstheme="minorHAnsi"/>
          <w:sz w:val="22"/>
          <w:szCs w:val="22"/>
        </w:rPr>
        <w:t>by</w:t>
      </w:r>
      <w:r w:rsidR="002330C4" w:rsidRPr="00861369">
        <w:rPr>
          <w:rFonts w:asciiTheme="minorHAnsi" w:hAnsiTheme="minorHAnsi" w:cstheme="minorHAnsi"/>
          <w:sz w:val="22"/>
          <w:szCs w:val="22"/>
        </w:rPr>
        <w:t xml:space="preserve"> </w:t>
      </w:r>
      <w:r w:rsidR="00AB5390" w:rsidRPr="00861369">
        <w:rPr>
          <w:rFonts w:asciiTheme="minorHAnsi" w:hAnsiTheme="minorHAnsi" w:cstheme="minorHAnsi"/>
          <w:sz w:val="22"/>
          <w:szCs w:val="22"/>
        </w:rPr>
        <w:t>the Partner</w:t>
      </w:r>
      <w:r w:rsidR="002330C4" w:rsidRPr="00861369">
        <w:rPr>
          <w:rFonts w:asciiTheme="minorHAnsi" w:hAnsiTheme="minorHAnsi" w:cstheme="minorHAnsi"/>
          <w:sz w:val="22"/>
          <w:szCs w:val="22"/>
        </w:rPr>
        <w:t>, its employees, officers, agents</w:t>
      </w:r>
      <w:r w:rsidR="00C05DCA" w:rsidRPr="00861369">
        <w:rPr>
          <w:rFonts w:asciiTheme="minorHAnsi" w:hAnsiTheme="minorHAnsi" w:cstheme="minorHAnsi"/>
          <w:sz w:val="22"/>
          <w:szCs w:val="22"/>
        </w:rPr>
        <w:t>, or subcontractors</w:t>
      </w:r>
      <w:r w:rsidR="00F0524C" w:rsidRPr="00861369">
        <w:rPr>
          <w:rFonts w:asciiTheme="minorHAnsi" w:hAnsiTheme="minorHAnsi" w:cstheme="minorHAnsi"/>
          <w:sz w:val="22"/>
          <w:szCs w:val="22"/>
        </w:rPr>
        <w:t xml:space="preserve"> in the implementation of this Agreement</w:t>
      </w:r>
      <w:r w:rsidR="00C05DCA" w:rsidRPr="00861369">
        <w:rPr>
          <w:rFonts w:asciiTheme="minorHAnsi" w:hAnsiTheme="minorHAnsi" w:cstheme="minorHAnsi"/>
          <w:sz w:val="22"/>
          <w:szCs w:val="22"/>
        </w:rPr>
        <w:t xml:space="preserve">. </w:t>
      </w:r>
      <w:r w:rsidR="002330C4" w:rsidRPr="00861369">
        <w:rPr>
          <w:rFonts w:asciiTheme="minorHAnsi" w:hAnsiTheme="minorHAnsi" w:cstheme="minorHAnsi"/>
          <w:sz w:val="22"/>
          <w:szCs w:val="22"/>
        </w:rPr>
        <w:t xml:space="preserve">The obligations under this Article do not lapse upon termination of this </w:t>
      </w:r>
      <w:r w:rsidR="004333E7" w:rsidRPr="00861369">
        <w:rPr>
          <w:rFonts w:asciiTheme="minorHAnsi" w:hAnsiTheme="minorHAnsi" w:cstheme="minorHAnsi"/>
          <w:sz w:val="22"/>
          <w:szCs w:val="22"/>
        </w:rPr>
        <w:t>Agreement</w:t>
      </w:r>
      <w:r w:rsidR="002330C4" w:rsidRPr="00861369">
        <w:rPr>
          <w:rFonts w:asciiTheme="minorHAnsi" w:hAnsiTheme="minorHAnsi" w:cstheme="minorHAnsi"/>
          <w:sz w:val="22"/>
          <w:szCs w:val="22"/>
        </w:rPr>
        <w:t>.</w:t>
      </w:r>
    </w:p>
    <w:p w14:paraId="099404F0" w14:textId="77777777" w:rsidR="002330C4" w:rsidRPr="00861369" w:rsidRDefault="002330C4" w:rsidP="00811851">
      <w:pPr>
        <w:ind w:left="720" w:hanging="720"/>
        <w:jc w:val="both"/>
        <w:rPr>
          <w:rFonts w:asciiTheme="minorHAnsi" w:hAnsiTheme="minorHAnsi" w:cstheme="minorHAnsi"/>
          <w:sz w:val="22"/>
          <w:szCs w:val="22"/>
        </w:rPr>
      </w:pPr>
    </w:p>
    <w:p w14:paraId="0E8E2782" w14:textId="0EA335CB" w:rsidR="002330C4" w:rsidRPr="00861369" w:rsidRDefault="002330C4" w:rsidP="004D2489">
      <w:pPr>
        <w:pStyle w:val="ListParagraph"/>
        <w:numPr>
          <w:ilvl w:val="0"/>
          <w:numId w:val="32"/>
        </w:numPr>
        <w:jc w:val="both"/>
        <w:rPr>
          <w:rFonts w:asciiTheme="minorHAnsi" w:hAnsiTheme="minorHAnsi" w:cstheme="minorHAnsi"/>
          <w:sz w:val="22"/>
          <w:szCs w:val="22"/>
        </w:rPr>
      </w:pPr>
      <w:r w:rsidRPr="00861369">
        <w:rPr>
          <w:rFonts w:asciiTheme="minorHAnsi" w:hAnsiTheme="minorHAnsi" w:cstheme="minorHAnsi"/>
          <w:b/>
          <w:bCs/>
          <w:sz w:val="22"/>
          <w:szCs w:val="22"/>
        </w:rPr>
        <w:t>ENCUMBRANCES/LIENS</w:t>
      </w:r>
      <w:r w:rsidR="00C60C70" w:rsidRPr="00861369">
        <w:rPr>
          <w:rFonts w:asciiTheme="minorHAnsi" w:hAnsiTheme="minorHAnsi" w:cstheme="minorHAnsi"/>
          <w:sz w:val="22"/>
          <w:szCs w:val="22"/>
        </w:rPr>
        <w:t xml:space="preserve">: </w:t>
      </w:r>
      <w:r w:rsidR="000541BE" w:rsidRPr="00861369">
        <w:rPr>
          <w:rFonts w:asciiTheme="minorHAnsi" w:hAnsiTheme="minorHAnsi" w:cstheme="minorHAnsi"/>
          <w:sz w:val="22"/>
          <w:szCs w:val="22"/>
        </w:rPr>
        <w:t xml:space="preserve">The Partner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not cause or permit any lien, attachment or other encumbrance by any person to be placed on file or to remain on file in any public office against any monies due or to become due for any work done</w:t>
      </w:r>
      <w:r w:rsidR="00C60C70" w:rsidRPr="00861369">
        <w:rPr>
          <w:rFonts w:asciiTheme="minorHAnsi" w:hAnsiTheme="minorHAnsi" w:cstheme="minorHAnsi"/>
          <w:sz w:val="22"/>
          <w:szCs w:val="22"/>
        </w:rPr>
        <w:t>, services rendered</w:t>
      </w:r>
      <w:r w:rsidRPr="00861369">
        <w:rPr>
          <w:rFonts w:asciiTheme="minorHAnsi" w:hAnsiTheme="minorHAnsi" w:cstheme="minorHAnsi"/>
          <w:sz w:val="22"/>
          <w:szCs w:val="22"/>
        </w:rPr>
        <w:t xml:space="preserve"> or materials</w:t>
      </w:r>
      <w:r w:rsidR="00C60C70" w:rsidRPr="00861369">
        <w:rPr>
          <w:rFonts w:asciiTheme="minorHAnsi" w:hAnsiTheme="minorHAnsi" w:cstheme="minorHAnsi"/>
          <w:sz w:val="22"/>
          <w:szCs w:val="22"/>
        </w:rPr>
        <w:t>, supplies or equipment</w:t>
      </w:r>
      <w:r w:rsidRPr="00861369">
        <w:rPr>
          <w:rFonts w:asciiTheme="minorHAnsi" w:hAnsiTheme="minorHAnsi" w:cstheme="minorHAnsi"/>
          <w:sz w:val="22"/>
          <w:szCs w:val="22"/>
        </w:rPr>
        <w:t xml:space="preserve"> furnished under this </w:t>
      </w:r>
      <w:r w:rsidR="004333E7" w:rsidRPr="00861369">
        <w:rPr>
          <w:rFonts w:asciiTheme="minorHAnsi" w:hAnsiTheme="minorHAnsi" w:cstheme="minorHAnsi"/>
          <w:sz w:val="22"/>
          <w:szCs w:val="22"/>
        </w:rPr>
        <w:t>Agreement</w:t>
      </w:r>
      <w:r w:rsidRPr="00861369">
        <w:rPr>
          <w:rFonts w:asciiTheme="minorHAnsi" w:hAnsiTheme="minorHAnsi" w:cstheme="minorHAnsi"/>
          <w:sz w:val="22"/>
          <w:szCs w:val="22"/>
        </w:rPr>
        <w:t>, or by reason of any o</w:t>
      </w:r>
      <w:r w:rsidR="00C60C70" w:rsidRPr="00861369">
        <w:rPr>
          <w:rFonts w:asciiTheme="minorHAnsi" w:hAnsiTheme="minorHAnsi" w:cstheme="minorHAnsi"/>
          <w:sz w:val="22"/>
          <w:szCs w:val="22"/>
        </w:rPr>
        <w:t>ther claim or demand against</w:t>
      </w:r>
      <w:r w:rsidRPr="00861369">
        <w:rPr>
          <w:rFonts w:asciiTheme="minorHAnsi" w:hAnsiTheme="minorHAnsi" w:cstheme="minorHAnsi"/>
          <w:sz w:val="22"/>
          <w:szCs w:val="22"/>
        </w:rPr>
        <w:t xml:space="preserve"> </w:t>
      </w:r>
      <w:r w:rsidR="00FD7FAA" w:rsidRPr="00861369">
        <w:rPr>
          <w:rFonts w:asciiTheme="minorHAnsi" w:hAnsiTheme="minorHAnsi" w:cstheme="minorHAnsi"/>
          <w:sz w:val="22"/>
          <w:szCs w:val="22"/>
        </w:rPr>
        <w:t>the Partner</w:t>
      </w:r>
      <w:r w:rsidRPr="00861369">
        <w:rPr>
          <w:rFonts w:asciiTheme="minorHAnsi" w:hAnsiTheme="minorHAnsi" w:cstheme="minorHAnsi"/>
          <w:sz w:val="22"/>
          <w:szCs w:val="22"/>
        </w:rPr>
        <w:t>.</w:t>
      </w:r>
    </w:p>
    <w:p w14:paraId="7E8E622A" w14:textId="77777777" w:rsidR="002330C4" w:rsidRPr="00861369" w:rsidRDefault="002330C4" w:rsidP="00811851">
      <w:pPr>
        <w:ind w:left="720" w:hanging="720"/>
        <w:jc w:val="both"/>
        <w:rPr>
          <w:rFonts w:asciiTheme="minorHAnsi" w:hAnsiTheme="minorHAnsi" w:cstheme="minorHAnsi"/>
          <w:sz w:val="22"/>
          <w:szCs w:val="22"/>
        </w:rPr>
      </w:pPr>
    </w:p>
    <w:p w14:paraId="3758F173" w14:textId="1AAA2565" w:rsidR="002330C4" w:rsidRPr="00861369" w:rsidRDefault="00FE2904" w:rsidP="004D2489">
      <w:pPr>
        <w:pStyle w:val="ListParagraph"/>
        <w:numPr>
          <w:ilvl w:val="0"/>
          <w:numId w:val="32"/>
        </w:numPr>
        <w:jc w:val="both"/>
        <w:rPr>
          <w:rFonts w:asciiTheme="minorHAnsi" w:hAnsiTheme="minorHAnsi" w:cstheme="minorHAnsi"/>
          <w:sz w:val="22"/>
          <w:szCs w:val="22"/>
        </w:rPr>
      </w:pPr>
      <w:r w:rsidRPr="00861369">
        <w:rPr>
          <w:rFonts w:asciiTheme="minorHAnsi" w:hAnsiTheme="minorHAnsi" w:cstheme="minorHAnsi"/>
          <w:b/>
          <w:bCs/>
          <w:sz w:val="22"/>
          <w:szCs w:val="22"/>
        </w:rPr>
        <w:t>INTELLECTUAL</w:t>
      </w:r>
      <w:r w:rsidRPr="00861369">
        <w:rPr>
          <w:rFonts w:asciiTheme="minorHAnsi" w:hAnsiTheme="minorHAnsi" w:cstheme="minorHAnsi"/>
          <w:b/>
          <w:sz w:val="22"/>
          <w:szCs w:val="22"/>
        </w:rPr>
        <w:t xml:space="preserve"> PROPERTY</w:t>
      </w:r>
      <w:r w:rsidR="00CF5754" w:rsidRPr="00861369">
        <w:rPr>
          <w:rFonts w:asciiTheme="minorHAnsi" w:hAnsiTheme="minorHAnsi" w:cstheme="minorHAnsi"/>
          <w:b/>
          <w:sz w:val="22"/>
          <w:szCs w:val="22"/>
        </w:rPr>
        <w:t>:</w:t>
      </w:r>
    </w:p>
    <w:p w14:paraId="6A339CEB" w14:textId="77777777" w:rsidR="002330C4" w:rsidRPr="00861369" w:rsidRDefault="002330C4" w:rsidP="00811851">
      <w:pPr>
        <w:ind w:left="720" w:hanging="720"/>
        <w:jc w:val="both"/>
        <w:rPr>
          <w:rFonts w:asciiTheme="minorHAnsi" w:hAnsiTheme="minorHAnsi" w:cstheme="minorHAnsi"/>
          <w:sz w:val="22"/>
          <w:szCs w:val="22"/>
        </w:rPr>
      </w:pPr>
    </w:p>
    <w:p w14:paraId="5917E2E6" w14:textId="2B8E7DB8" w:rsidR="002734E3" w:rsidRPr="00861369" w:rsidRDefault="00A85612"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7</w:t>
      </w:r>
      <w:r w:rsidR="002330C4" w:rsidRPr="00861369">
        <w:rPr>
          <w:rFonts w:asciiTheme="minorHAnsi" w:hAnsiTheme="minorHAnsi" w:cstheme="minorHAnsi"/>
          <w:sz w:val="22"/>
          <w:szCs w:val="22"/>
        </w:rPr>
        <w:t>.1</w:t>
      </w:r>
      <w:r w:rsidR="002330C4" w:rsidRPr="00861369">
        <w:rPr>
          <w:rFonts w:asciiTheme="minorHAnsi" w:hAnsiTheme="minorHAnsi" w:cstheme="minorHAnsi"/>
          <w:sz w:val="22"/>
          <w:szCs w:val="22"/>
        </w:rPr>
        <w:tab/>
      </w:r>
      <w:r w:rsidR="00EC7E65" w:rsidRPr="00861369">
        <w:rPr>
          <w:rFonts w:asciiTheme="minorHAnsi" w:hAnsiTheme="minorHAnsi" w:cstheme="minorHAnsi"/>
          <w:sz w:val="22"/>
          <w:szCs w:val="22"/>
        </w:rPr>
        <w:t>With respect to each Programme</w:t>
      </w:r>
      <w:r w:rsidR="002A6DA5" w:rsidRPr="00861369">
        <w:rPr>
          <w:rFonts w:asciiTheme="minorHAnsi" w:hAnsiTheme="minorHAnsi" w:cstheme="minorHAnsi"/>
          <w:sz w:val="22"/>
          <w:szCs w:val="22"/>
        </w:rPr>
        <w:t xml:space="preserve"> under this Agreement</w:t>
      </w:r>
      <w:r w:rsidR="00E60BD9" w:rsidRPr="00861369">
        <w:rPr>
          <w:rFonts w:asciiTheme="minorHAnsi" w:hAnsiTheme="minorHAnsi" w:cstheme="minorHAnsi"/>
          <w:sz w:val="22"/>
          <w:szCs w:val="22"/>
        </w:rPr>
        <w:t xml:space="preserve">, the following provisions will </w:t>
      </w:r>
      <w:r w:rsidR="002734E3" w:rsidRPr="00861369">
        <w:rPr>
          <w:rFonts w:asciiTheme="minorHAnsi" w:hAnsiTheme="minorHAnsi" w:cstheme="minorHAnsi"/>
          <w:sz w:val="22"/>
          <w:szCs w:val="22"/>
        </w:rPr>
        <w:t>apply, unless a specific amendment is made in writing for that Programme in accordance with Section</w:t>
      </w:r>
      <w:r w:rsidR="00FF12E7" w:rsidRPr="00861369">
        <w:rPr>
          <w:rFonts w:asciiTheme="minorHAnsi" w:hAnsiTheme="minorHAnsi" w:cstheme="minorHAnsi"/>
          <w:sz w:val="22"/>
          <w:szCs w:val="22"/>
        </w:rPr>
        <w:t xml:space="preserve"> </w:t>
      </w:r>
      <w:r w:rsidR="00D25CA7" w:rsidRPr="00861369">
        <w:rPr>
          <w:rFonts w:asciiTheme="minorHAnsi" w:hAnsiTheme="minorHAnsi" w:cstheme="minorHAnsi"/>
          <w:sz w:val="22"/>
          <w:szCs w:val="22"/>
        </w:rPr>
        <w:t>20</w:t>
      </w:r>
      <w:r w:rsidR="00684A35" w:rsidRPr="00861369">
        <w:rPr>
          <w:rFonts w:asciiTheme="minorHAnsi" w:hAnsiTheme="minorHAnsi" w:cstheme="minorHAnsi"/>
          <w:sz w:val="22"/>
          <w:szCs w:val="22"/>
        </w:rPr>
        <w:t xml:space="preserve"> that expressly references this Section 7</w:t>
      </w:r>
      <w:r w:rsidR="002734E3" w:rsidRPr="00861369">
        <w:rPr>
          <w:rFonts w:asciiTheme="minorHAnsi" w:hAnsiTheme="minorHAnsi" w:cstheme="minorHAnsi"/>
          <w:sz w:val="22"/>
          <w:szCs w:val="22"/>
        </w:rPr>
        <w:t>.</w:t>
      </w:r>
    </w:p>
    <w:p w14:paraId="0468713E" w14:textId="77777777" w:rsidR="002734E3" w:rsidRPr="00861369" w:rsidRDefault="002734E3" w:rsidP="00225A23">
      <w:pPr>
        <w:ind w:left="720" w:hanging="720"/>
        <w:jc w:val="both"/>
        <w:rPr>
          <w:rFonts w:asciiTheme="minorHAnsi" w:hAnsiTheme="minorHAnsi" w:cstheme="minorHAnsi"/>
          <w:sz w:val="22"/>
          <w:szCs w:val="22"/>
        </w:rPr>
      </w:pPr>
    </w:p>
    <w:p w14:paraId="35CD0947" w14:textId="426F5930" w:rsidR="002330C4" w:rsidRPr="00861369" w:rsidRDefault="002734E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7.2</w:t>
      </w:r>
      <w:r w:rsidRPr="00861369">
        <w:rPr>
          <w:rFonts w:asciiTheme="minorHAnsi" w:hAnsiTheme="minorHAnsi" w:cstheme="minorHAnsi"/>
          <w:sz w:val="22"/>
          <w:szCs w:val="22"/>
        </w:rPr>
        <w:tab/>
      </w:r>
      <w:r w:rsidR="000D16A2" w:rsidRPr="00861369">
        <w:rPr>
          <w:rFonts w:asciiTheme="minorHAnsi" w:hAnsiTheme="minorHAnsi" w:cstheme="minorHAnsi"/>
          <w:sz w:val="22"/>
          <w:szCs w:val="22"/>
        </w:rPr>
        <w:t xml:space="preserve">Subject to paragraph </w:t>
      </w:r>
      <w:r w:rsidR="00A85612" w:rsidRPr="00861369">
        <w:rPr>
          <w:rFonts w:asciiTheme="minorHAnsi" w:hAnsiTheme="minorHAnsi" w:cstheme="minorHAnsi"/>
          <w:sz w:val="22"/>
          <w:szCs w:val="22"/>
        </w:rPr>
        <w:t>7</w:t>
      </w:r>
      <w:r w:rsidR="002240A8" w:rsidRPr="00861369">
        <w:rPr>
          <w:rFonts w:asciiTheme="minorHAnsi" w:hAnsiTheme="minorHAnsi" w:cstheme="minorHAnsi"/>
          <w:sz w:val="22"/>
          <w:szCs w:val="22"/>
        </w:rPr>
        <w:t>.</w:t>
      </w:r>
      <w:r w:rsidR="00D25CA7" w:rsidRPr="00861369">
        <w:rPr>
          <w:rFonts w:asciiTheme="minorHAnsi" w:hAnsiTheme="minorHAnsi" w:cstheme="minorHAnsi"/>
          <w:sz w:val="22"/>
          <w:szCs w:val="22"/>
        </w:rPr>
        <w:t>3 below</w:t>
      </w:r>
      <w:r w:rsidR="00411AE7" w:rsidRPr="00861369" w:rsidDel="002240BF">
        <w:rPr>
          <w:rFonts w:asciiTheme="minorHAnsi" w:hAnsiTheme="minorHAnsi" w:cstheme="minorHAnsi"/>
          <w:sz w:val="22"/>
          <w:szCs w:val="22"/>
        </w:rPr>
        <w:t>,</w:t>
      </w:r>
      <w:r w:rsidR="002330C4" w:rsidRPr="00861369" w:rsidDel="002240BF">
        <w:rPr>
          <w:rFonts w:asciiTheme="minorHAnsi" w:hAnsiTheme="minorHAnsi" w:cstheme="minorHAnsi"/>
          <w:sz w:val="22"/>
          <w:szCs w:val="22"/>
        </w:rPr>
        <w:t xml:space="preserve"> </w:t>
      </w:r>
      <w:r w:rsidR="002330C4"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2330C4"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2330C4" w:rsidRPr="00861369">
        <w:rPr>
          <w:rFonts w:asciiTheme="minorHAnsi" w:hAnsiTheme="minorHAnsi" w:cstheme="minorHAnsi"/>
          <w:sz w:val="22"/>
          <w:szCs w:val="22"/>
        </w:rPr>
        <w:t xml:space="preserve"> be entitled to all intellectual property and other proprietary rights </w:t>
      </w:r>
      <w:r w:rsidR="00885EFF" w:rsidRPr="00861369">
        <w:rPr>
          <w:rFonts w:asciiTheme="minorHAnsi" w:hAnsiTheme="minorHAnsi" w:cstheme="minorHAnsi"/>
          <w:sz w:val="22"/>
          <w:szCs w:val="22"/>
        </w:rPr>
        <w:t>with regard to analyses, reports, processes, software, data, tools</w:t>
      </w:r>
      <w:r w:rsidR="00CE1EC2" w:rsidRPr="00861369">
        <w:rPr>
          <w:rFonts w:asciiTheme="minorHAnsi" w:hAnsiTheme="minorHAnsi" w:cstheme="minorHAnsi"/>
          <w:sz w:val="22"/>
          <w:szCs w:val="22"/>
        </w:rPr>
        <w:t>,</w:t>
      </w:r>
      <w:r w:rsidR="00885EFF" w:rsidRPr="00861369">
        <w:rPr>
          <w:rFonts w:asciiTheme="minorHAnsi" w:hAnsiTheme="minorHAnsi" w:cstheme="minorHAnsi"/>
          <w:sz w:val="22"/>
          <w:szCs w:val="22"/>
        </w:rPr>
        <w:t xml:space="preserve"> documents and other materials, including any deliverables (collectively, the “</w:t>
      </w:r>
      <w:r w:rsidR="00996BE8" w:rsidRPr="00861369">
        <w:rPr>
          <w:rFonts w:asciiTheme="minorHAnsi" w:hAnsiTheme="minorHAnsi" w:cstheme="minorHAnsi"/>
          <w:sz w:val="22"/>
          <w:szCs w:val="22"/>
          <w:u w:val="single"/>
        </w:rPr>
        <w:t xml:space="preserve">Programme </w:t>
      </w:r>
      <w:r w:rsidR="00885EFF" w:rsidRPr="00861369">
        <w:rPr>
          <w:rFonts w:asciiTheme="minorHAnsi" w:hAnsiTheme="minorHAnsi" w:cstheme="minorHAnsi"/>
          <w:sz w:val="22"/>
          <w:szCs w:val="22"/>
          <w:u w:val="single"/>
        </w:rPr>
        <w:t>Material</w:t>
      </w:r>
      <w:r w:rsidR="00885EFF" w:rsidRPr="00861369">
        <w:rPr>
          <w:rFonts w:asciiTheme="minorHAnsi" w:hAnsiTheme="minorHAnsi" w:cstheme="minorHAnsi"/>
          <w:sz w:val="22"/>
          <w:szCs w:val="22"/>
        </w:rPr>
        <w:t>s”),</w:t>
      </w:r>
      <w:r w:rsidR="00C60C70" w:rsidRPr="00861369">
        <w:rPr>
          <w:rFonts w:asciiTheme="minorHAnsi" w:hAnsiTheme="minorHAnsi" w:cstheme="minorHAnsi"/>
          <w:sz w:val="22"/>
          <w:szCs w:val="22"/>
        </w:rPr>
        <w:t xml:space="preserve"> which </w:t>
      </w:r>
      <w:r w:rsidR="00964B8E" w:rsidRPr="00861369">
        <w:rPr>
          <w:rFonts w:asciiTheme="minorHAnsi" w:hAnsiTheme="minorHAnsi" w:cstheme="minorHAnsi"/>
          <w:sz w:val="22"/>
          <w:szCs w:val="22"/>
        </w:rPr>
        <w:t xml:space="preserve">the Partner </w:t>
      </w:r>
      <w:r w:rsidR="00D237C3" w:rsidRPr="00861369">
        <w:rPr>
          <w:rFonts w:asciiTheme="minorHAnsi" w:hAnsiTheme="minorHAnsi" w:cstheme="minorHAnsi"/>
          <w:sz w:val="22"/>
          <w:szCs w:val="22"/>
        </w:rPr>
        <w:t>develops</w:t>
      </w:r>
      <w:r w:rsidR="00885EFF" w:rsidRPr="00861369">
        <w:rPr>
          <w:rFonts w:asciiTheme="minorHAnsi" w:hAnsiTheme="minorHAnsi" w:cstheme="minorHAnsi"/>
          <w:sz w:val="22"/>
          <w:szCs w:val="22"/>
        </w:rPr>
        <w:t xml:space="preserve">, </w:t>
      </w:r>
      <w:r w:rsidR="00964B8E" w:rsidRPr="00861369">
        <w:rPr>
          <w:rFonts w:asciiTheme="minorHAnsi" w:hAnsiTheme="minorHAnsi" w:cstheme="minorHAnsi"/>
          <w:sz w:val="22"/>
          <w:szCs w:val="22"/>
        </w:rPr>
        <w:t>produce</w:t>
      </w:r>
      <w:r w:rsidR="00C82886" w:rsidRPr="00861369">
        <w:rPr>
          <w:rFonts w:asciiTheme="minorHAnsi" w:hAnsiTheme="minorHAnsi" w:cstheme="minorHAnsi"/>
          <w:sz w:val="22"/>
          <w:szCs w:val="22"/>
        </w:rPr>
        <w:t>s</w:t>
      </w:r>
      <w:r w:rsidR="00964B8E" w:rsidRPr="00861369">
        <w:rPr>
          <w:rFonts w:asciiTheme="minorHAnsi" w:hAnsiTheme="minorHAnsi" w:cstheme="minorHAnsi"/>
          <w:sz w:val="22"/>
          <w:szCs w:val="22"/>
        </w:rPr>
        <w:t xml:space="preserve">, </w:t>
      </w:r>
      <w:r w:rsidR="00885EFF" w:rsidRPr="00861369">
        <w:rPr>
          <w:rFonts w:asciiTheme="minorHAnsi" w:hAnsiTheme="minorHAnsi" w:cstheme="minorHAnsi"/>
          <w:sz w:val="22"/>
          <w:szCs w:val="22"/>
        </w:rPr>
        <w:t>prepar</w:t>
      </w:r>
      <w:r w:rsidR="00C82886" w:rsidRPr="00861369">
        <w:rPr>
          <w:rFonts w:asciiTheme="minorHAnsi" w:hAnsiTheme="minorHAnsi" w:cstheme="minorHAnsi"/>
          <w:sz w:val="22"/>
          <w:szCs w:val="22"/>
        </w:rPr>
        <w:t>es</w:t>
      </w:r>
      <w:r w:rsidR="00885EFF" w:rsidRPr="00861369">
        <w:rPr>
          <w:rFonts w:asciiTheme="minorHAnsi" w:hAnsiTheme="minorHAnsi" w:cstheme="minorHAnsi"/>
          <w:sz w:val="22"/>
          <w:szCs w:val="22"/>
        </w:rPr>
        <w:t xml:space="preserve"> or </w:t>
      </w:r>
      <w:r w:rsidR="00D237C3" w:rsidRPr="00861369">
        <w:rPr>
          <w:rFonts w:asciiTheme="minorHAnsi" w:hAnsiTheme="minorHAnsi" w:cstheme="minorHAnsi"/>
          <w:sz w:val="22"/>
          <w:szCs w:val="22"/>
        </w:rPr>
        <w:t>collects</w:t>
      </w:r>
      <w:r w:rsidR="00885EFF" w:rsidRPr="00861369">
        <w:rPr>
          <w:rFonts w:asciiTheme="minorHAnsi" w:hAnsiTheme="minorHAnsi" w:cstheme="minorHAnsi"/>
          <w:sz w:val="22"/>
          <w:szCs w:val="22"/>
        </w:rPr>
        <w:t xml:space="preserve"> during the </w:t>
      </w:r>
      <w:r w:rsidR="00D25CA7" w:rsidRPr="00861369">
        <w:rPr>
          <w:rFonts w:asciiTheme="minorHAnsi" w:hAnsiTheme="minorHAnsi" w:cstheme="minorHAnsi"/>
          <w:sz w:val="22"/>
          <w:szCs w:val="22"/>
        </w:rPr>
        <w:t>implementation of the Programme.</w:t>
      </w:r>
      <w:r w:rsidR="0025548E" w:rsidRPr="00861369" w:rsidDel="00FE343A">
        <w:rPr>
          <w:rFonts w:asciiTheme="minorHAnsi" w:hAnsiTheme="minorHAnsi" w:cstheme="minorHAnsi"/>
          <w:sz w:val="22"/>
          <w:szCs w:val="22"/>
        </w:rPr>
        <w:t xml:space="preserve"> </w:t>
      </w:r>
      <w:r w:rsidR="003D12D8" w:rsidRPr="00861369">
        <w:rPr>
          <w:rFonts w:asciiTheme="minorHAnsi" w:hAnsiTheme="minorHAnsi" w:cstheme="minorHAnsi"/>
          <w:sz w:val="22"/>
          <w:szCs w:val="22"/>
        </w:rPr>
        <w:t>The Partner</w:t>
      </w:r>
      <w:r w:rsidR="002330C4"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2330C4" w:rsidRPr="00861369">
        <w:rPr>
          <w:rFonts w:asciiTheme="minorHAnsi" w:hAnsiTheme="minorHAnsi" w:cstheme="minorHAnsi"/>
          <w:sz w:val="22"/>
          <w:szCs w:val="22"/>
        </w:rPr>
        <w:t xml:space="preserve"> take all necessary steps, execute all necessary documents and generally assist in securing such </w:t>
      </w:r>
      <w:r w:rsidR="006F05D6" w:rsidRPr="00861369">
        <w:rPr>
          <w:rFonts w:asciiTheme="minorHAnsi" w:hAnsiTheme="minorHAnsi" w:cstheme="minorHAnsi"/>
          <w:sz w:val="22"/>
          <w:szCs w:val="22"/>
        </w:rPr>
        <w:t xml:space="preserve">intellectual property and other </w:t>
      </w:r>
      <w:r w:rsidR="002330C4" w:rsidRPr="00861369">
        <w:rPr>
          <w:rFonts w:asciiTheme="minorHAnsi" w:hAnsiTheme="minorHAnsi" w:cstheme="minorHAnsi"/>
          <w:sz w:val="22"/>
          <w:szCs w:val="22"/>
        </w:rPr>
        <w:t xml:space="preserve">proprietary rights and transferring or licensing them to </w:t>
      </w:r>
      <w:r w:rsidR="00411AE7"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2330C4" w:rsidRPr="00861369">
        <w:rPr>
          <w:rFonts w:asciiTheme="minorHAnsi" w:hAnsiTheme="minorHAnsi" w:cstheme="minorHAnsi"/>
          <w:sz w:val="22"/>
          <w:szCs w:val="22"/>
        </w:rPr>
        <w:t xml:space="preserve"> </w:t>
      </w:r>
      <w:bookmarkStart w:id="5" w:name="_Hlk527734255"/>
      <w:r w:rsidR="002330C4" w:rsidRPr="00861369">
        <w:rPr>
          <w:rFonts w:asciiTheme="minorHAnsi" w:hAnsiTheme="minorHAnsi" w:cstheme="minorHAnsi"/>
          <w:sz w:val="22"/>
          <w:szCs w:val="22"/>
        </w:rPr>
        <w:t>in complia</w:t>
      </w:r>
      <w:r w:rsidR="00C60C70" w:rsidRPr="00861369">
        <w:rPr>
          <w:rFonts w:asciiTheme="minorHAnsi" w:hAnsiTheme="minorHAnsi" w:cstheme="minorHAnsi"/>
          <w:sz w:val="22"/>
          <w:szCs w:val="22"/>
        </w:rPr>
        <w:t>nce with the requirements of</w:t>
      </w:r>
      <w:r w:rsidR="002330C4" w:rsidRPr="00861369">
        <w:rPr>
          <w:rFonts w:asciiTheme="minorHAnsi" w:hAnsiTheme="minorHAnsi" w:cstheme="minorHAnsi"/>
          <w:sz w:val="22"/>
          <w:szCs w:val="22"/>
        </w:rPr>
        <w:t xml:space="preserve"> applicable law</w:t>
      </w:r>
      <w:bookmarkEnd w:id="5"/>
      <w:r w:rsidR="00AE59A4" w:rsidRPr="00861369">
        <w:rPr>
          <w:rFonts w:asciiTheme="minorHAnsi" w:hAnsiTheme="minorHAnsi" w:cstheme="minorHAnsi"/>
          <w:sz w:val="22"/>
          <w:szCs w:val="22"/>
        </w:rPr>
        <w:t xml:space="preserve"> and of this Agreement</w:t>
      </w:r>
      <w:r w:rsidR="002330C4" w:rsidRPr="00861369">
        <w:rPr>
          <w:rFonts w:asciiTheme="minorHAnsi" w:hAnsiTheme="minorHAnsi" w:cstheme="minorHAnsi"/>
          <w:sz w:val="22"/>
          <w:szCs w:val="22"/>
        </w:rPr>
        <w:t>.</w:t>
      </w:r>
    </w:p>
    <w:p w14:paraId="15E9B3A6" w14:textId="77777777" w:rsidR="002618E6" w:rsidRPr="00861369" w:rsidRDefault="00ED59BF" w:rsidP="00811851">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ab/>
      </w:r>
      <w:r w:rsidR="002618E6" w:rsidRPr="00861369">
        <w:rPr>
          <w:rFonts w:asciiTheme="minorHAnsi" w:hAnsiTheme="minorHAnsi" w:cstheme="minorHAnsi"/>
          <w:sz w:val="22"/>
          <w:szCs w:val="22"/>
        </w:rPr>
        <w:t xml:space="preserve"> </w:t>
      </w:r>
    </w:p>
    <w:p w14:paraId="419DAC64" w14:textId="77777777" w:rsidR="002618E6" w:rsidRPr="00861369" w:rsidRDefault="00A85612"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7</w:t>
      </w:r>
      <w:r w:rsidR="002618E6" w:rsidRPr="00861369">
        <w:rPr>
          <w:rFonts w:asciiTheme="minorHAnsi" w:hAnsiTheme="minorHAnsi" w:cstheme="minorHAnsi"/>
          <w:sz w:val="22"/>
          <w:szCs w:val="22"/>
        </w:rPr>
        <w:t>.</w:t>
      </w:r>
      <w:r w:rsidR="00FF12E7" w:rsidRPr="00861369">
        <w:rPr>
          <w:rFonts w:asciiTheme="minorHAnsi" w:hAnsiTheme="minorHAnsi" w:cstheme="minorHAnsi"/>
          <w:sz w:val="22"/>
          <w:szCs w:val="22"/>
        </w:rPr>
        <w:t>3</w:t>
      </w:r>
      <w:r w:rsidR="002618E6" w:rsidRPr="00861369">
        <w:rPr>
          <w:rFonts w:asciiTheme="minorHAnsi" w:hAnsiTheme="minorHAnsi" w:cstheme="minorHAnsi"/>
          <w:sz w:val="22"/>
          <w:szCs w:val="22"/>
        </w:rPr>
        <w:t xml:space="preserve"> </w:t>
      </w:r>
      <w:r w:rsidR="002618E6" w:rsidRPr="00861369">
        <w:rPr>
          <w:rFonts w:asciiTheme="minorHAnsi" w:hAnsiTheme="minorHAnsi" w:cstheme="minorHAnsi"/>
          <w:sz w:val="22"/>
          <w:szCs w:val="22"/>
        </w:rPr>
        <w:tab/>
      </w:r>
      <w:r w:rsidR="00D74E11" w:rsidRPr="00861369">
        <w:rPr>
          <w:rFonts w:asciiTheme="minorHAnsi" w:hAnsiTheme="minorHAnsi" w:cstheme="minorHAnsi"/>
          <w:sz w:val="22"/>
          <w:szCs w:val="22"/>
        </w:rPr>
        <w:t xml:space="preserve">Neither Party </w:t>
      </w:r>
      <w:r w:rsidR="002618E6" w:rsidRPr="00861369">
        <w:rPr>
          <w:rFonts w:asciiTheme="minorHAnsi" w:hAnsiTheme="minorHAnsi" w:cstheme="minorHAnsi"/>
          <w:sz w:val="22"/>
          <w:szCs w:val="22"/>
        </w:rPr>
        <w:t xml:space="preserve">will be entitled to any intellectual property or other proprietary rights of the </w:t>
      </w:r>
      <w:r w:rsidR="00D74E11" w:rsidRPr="00861369">
        <w:rPr>
          <w:rFonts w:asciiTheme="minorHAnsi" w:hAnsiTheme="minorHAnsi" w:cstheme="minorHAnsi"/>
          <w:sz w:val="22"/>
          <w:szCs w:val="22"/>
        </w:rPr>
        <w:t xml:space="preserve">other Party </w:t>
      </w:r>
      <w:r w:rsidR="002618E6" w:rsidRPr="00861369">
        <w:rPr>
          <w:rFonts w:asciiTheme="minorHAnsi" w:hAnsiTheme="minorHAnsi" w:cstheme="minorHAnsi"/>
          <w:sz w:val="22"/>
          <w:szCs w:val="22"/>
        </w:rPr>
        <w:t xml:space="preserve">that pre-existed the </w:t>
      </w:r>
      <w:r w:rsidR="005A175E" w:rsidRPr="00861369">
        <w:rPr>
          <w:rFonts w:asciiTheme="minorHAnsi" w:hAnsiTheme="minorHAnsi" w:cstheme="minorHAnsi"/>
          <w:sz w:val="22"/>
          <w:szCs w:val="22"/>
        </w:rPr>
        <w:t>implementation of the Programme</w:t>
      </w:r>
      <w:r w:rsidR="002618E6" w:rsidRPr="00861369">
        <w:rPr>
          <w:rFonts w:asciiTheme="minorHAnsi" w:hAnsiTheme="minorHAnsi" w:cstheme="minorHAnsi"/>
          <w:sz w:val="22"/>
          <w:szCs w:val="22"/>
        </w:rPr>
        <w:t>,</w:t>
      </w:r>
      <w:r w:rsidR="008F7B0E" w:rsidRPr="00861369">
        <w:rPr>
          <w:rFonts w:asciiTheme="minorHAnsi" w:hAnsiTheme="minorHAnsi" w:cstheme="minorHAnsi"/>
          <w:sz w:val="22"/>
          <w:szCs w:val="22"/>
        </w:rPr>
        <w:t xml:space="preserve"> </w:t>
      </w:r>
      <w:r w:rsidR="002618E6" w:rsidRPr="00861369">
        <w:rPr>
          <w:rFonts w:asciiTheme="minorHAnsi" w:hAnsiTheme="minorHAnsi" w:cstheme="minorHAnsi"/>
          <w:sz w:val="22"/>
          <w:szCs w:val="22"/>
        </w:rPr>
        <w:t xml:space="preserve">or were or </w:t>
      </w:r>
      <w:r w:rsidR="002618E6" w:rsidRPr="00861369">
        <w:rPr>
          <w:rFonts w:asciiTheme="minorHAnsi" w:hAnsiTheme="minorHAnsi" w:cstheme="minorHAnsi"/>
          <w:sz w:val="22"/>
          <w:szCs w:val="22"/>
        </w:rPr>
        <w:lastRenderedPageBreak/>
        <w:t xml:space="preserve">are developed or acquired independently of the </w:t>
      </w:r>
      <w:r w:rsidR="005A175E" w:rsidRPr="00861369">
        <w:rPr>
          <w:rFonts w:asciiTheme="minorHAnsi" w:hAnsiTheme="minorHAnsi" w:cstheme="minorHAnsi"/>
          <w:sz w:val="22"/>
          <w:szCs w:val="22"/>
        </w:rPr>
        <w:t>implementation of the Programme</w:t>
      </w:r>
      <w:r w:rsidR="00FE343A" w:rsidRPr="00861369">
        <w:rPr>
          <w:rFonts w:asciiTheme="minorHAnsi" w:hAnsiTheme="minorHAnsi" w:cstheme="minorHAnsi"/>
          <w:sz w:val="22"/>
          <w:szCs w:val="22"/>
        </w:rPr>
        <w:t xml:space="preserve"> (“</w:t>
      </w:r>
      <w:r w:rsidR="00FE343A" w:rsidRPr="00861369">
        <w:rPr>
          <w:rFonts w:asciiTheme="minorHAnsi" w:hAnsiTheme="minorHAnsi" w:cstheme="minorHAnsi"/>
          <w:sz w:val="22"/>
          <w:szCs w:val="22"/>
          <w:u w:val="single"/>
        </w:rPr>
        <w:t xml:space="preserve">Background </w:t>
      </w:r>
      <w:r w:rsidR="004A684D" w:rsidRPr="00861369">
        <w:rPr>
          <w:rFonts w:asciiTheme="minorHAnsi" w:hAnsiTheme="minorHAnsi" w:cstheme="minorHAnsi"/>
          <w:sz w:val="22"/>
          <w:szCs w:val="22"/>
          <w:u w:val="single"/>
        </w:rPr>
        <w:t>IP</w:t>
      </w:r>
      <w:r w:rsidR="00FE343A" w:rsidRPr="00861369">
        <w:rPr>
          <w:rFonts w:asciiTheme="minorHAnsi" w:hAnsiTheme="minorHAnsi" w:cstheme="minorHAnsi"/>
          <w:sz w:val="22"/>
          <w:szCs w:val="22"/>
        </w:rPr>
        <w:t>”)</w:t>
      </w:r>
      <w:r w:rsidR="002618E6" w:rsidRPr="00861369">
        <w:rPr>
          <w:rFonts w:asciiTheme="minorHAnsi" w:hAnsiTheme="minorHAnsi" w:cstheme="minorHAnsi"/>
          <w:sz w:val="22"/>
          <w:szCs w:val="22"/>
        </w:rPr>
        <w:t>.</w:t>
      </w:r>
      <w:r w:rsidR="002618E6" w:rsidRPr="00861369" w:rsidDel="00826EB9">
        <w:rPr>
          <w:rFonts w:asciiTheme="minorHAnsi" w:hAnsiTheme="minorHAnsi" w:cstheme="minorHAnsi"/>
          <w:sz w:val="22"/>
          <w:szCs w:val="22"/>
        </w:rPr>
        <w:t xml:space="preserve"> </w:t>
      </w:r>
      <w:r w:rsidR="00F00092" w:rsidRPr="00861369">
        <w:rPr>
          <w:rFonts w:asciiTheme="minorHAnsi" w:hAnsiTheme="minorHAnsi" w:cstheme="minorHAnsi"/>
          <w:sz w:val="22"/>
          <w:szCs w:val="22"/>
        </w:rPr>
        <w:t xml:space="preserve">To the extent that </w:t>
      </w:r>
      <w:r w:rsidR="00D13C30" w:rsidRPr="00861369">
        <w:rPr>
          <w:rFonts w:asciiTheme="minorHAnsi" w:hAnsiTheme="minorHAnsi" w:cstheme="minorHAnsi"/>
          <w:sz w:val="22"/>
          <w:szCs w:val="22"/>
        </w:rPr>
        <w:t>the Pa</w:t>
      </w:r>
      <w:r w:rsidR="00284601" w:rsidRPr="00861369">
        <w:rPr>
          <w:rFonts w:asciiTheme="minorHAnsi" w:hAnsiTheme="minorHAnsi" w:cstheme="minorHAnsi"/>
          <w:sz w:val="22"/>
          <w:szCs w:val="22"/>
        </w:rPr>
        <w:t>rtner</w:t>
      </w:r>
      <w:r w:rsidR="00F00092" w:rsidRPr="00861369">
        <w:rPr>
          <w:rFonts w:asciiTheme="minorHAnsi" w:hAnsiTheme="minorHAnsi" w:cstheme="minorHAnsi"/>
          <w:sz w:val="22"/>
          <w:szCs w:val="22"/>
        </w:rPr>
        <w:t xml:space="preserve">’s </w:t>
      </w:r>
      <w:r w:rsidR="00FE343A" w:rsidRPr="00861369">
        <w:rPr>
          <w:rFonts w:asciiTheme="minorHAnsi" w:hAnsiTheme="minorHAnsi" w:cstheme="minorHAnsi"/>
          <w:sz w:val="22"/>
          <w:szCs w:val="22"/>
        </w:rPr>
        <w:t>Background</w:t>
      </w:r>
      <w:r w:rsidR="00F00092" w:rsidRPr="00861369">
        <w:rPr>
          <w:rFonts w:asciiTheme="minorHAnsi" w:hAnsiTheme="minorHAnsi" w:cstheme="minorHAnsi"/>
          <w:sz w:val="22"/>
          <w:szCs w:val="22"/>
        </w:rPr>
        <w:t xml:space="preserve"> </w:t>
      </w:r>
      <w:r w:rsidR="004A684D" w:rsidRPr="00861369">
        <w:rPr>
          <w:rFonts w:asciiTheme="minorHAnsi" w:hAnsiTheme="minorHAnsi" w:cstheme="minorHAnsi"/>
          <w:sz w:val="22"/>
          <w:szCs w:val="22"/>
        </w:rPr>
        <w:t xml:space="preserve">IP </w:t>
      </w:r>
      <w:r w:rsidR="00F00092" w:rsidRPr="00861369">
        <w:rPr>
          <w:rFonts w:asciiTheme="minorHAnsi" w:hAnsiTheme="minorHAnsi" w:cstheme="minorHAnsi"/>
          <w:sz w:val="22"/>
          <w:szCs w:val="22"/>
        </w:rPr>
        <w:t xml:space="preserve">is incorporated into the </w:t>
      </w:r>
      <w:r w:rsidR="00FE343A" w:rsidRPr="00861369">
        <w:rPr>
          <w:rFonts w:asciiTheme="minorHAnsi" w:hAnsiTheme="minorHAnsi" w:cstheme="minorHAnsi"/>
          <w:sz w:val="22"/>
          <w:szCs w:val="22"/>
        </w:rPr>
        <w:t xml:space="preserve">Programme </w:t>
      </w:r>
      <w:r w:rsidR="00F00092" w:rsidRPr="00861369">
        <w:rPr>
          <w:rFonts w:asciiTheme="minorHAnsi" w:hAnsiTheme="minorHAnsi" w:cstheme="minorHAnsi"/>
          <w:sz w:val="22"/>
          <w:szCs w:val="22"/>
        </w:rPr>
        <w:t xml:space="preserve">Materials, </w:t>
      </w:r>
      <w:r w:rsidR="00284601" w:rsidRPr="00861369">
        <w:rPr>
          <w:rFonts w:asciiTheme="minorHAnsi" w:hAnsiTheme="minorHAnsi" w:cstheme="minorHAnsi"/>
          <w:sz w:val="22"/>
          <w:szCs w:val="22"/>
        </w:rPr>
        <w:t>the Partner</w:t>
      </w:r>
      <w:r w:rsidR="00F00092" w:rsidRPr="00861369">
        <w:rPr>
          <w:rFonts w:asciiTheme="minorHAnsi" w:hAnsiTheme="minorHAnsi" w:cstheme="minorHAnsi"/>
          <w:sz w:val="22"/>
          <w:szCs w:val="22"/>
        </w:rPr>
        <w:t xml:space="preserve"> grants to </w:t>
      </w:r>
      <w:r w:rsidR="00284601" w:rsidRPr="00861369">
        <w:rPr>
          <w:rFonts w:asciiTheme="minorHAnsi" w:hAnsiTheme="minorHAnsi" w:cstheme="minorHAnsi"/>
          <w:sz w:val="22"/>
          <w:szCs w:val="22"/>
        </w:rPr>
        <w:t>UNICEF</w:t>
      </w:r>
      <w:r w:rsidR="00F00092" w:rsidRPr="00861369">
        <w:rPr>
          <w:rFonts w:asciiTheme="minorHAnsi" w:hAnsiTheme="minorHAnsi" w:cstheme="minorHAnsi"/>
          <w:sz w:val="22"/>
          <w:szCs w:val="22"/>
        </w:rPr>
        <w:t xml:space="preserve"> the non-exclusive, royalty free, worldwide, perpetual, </w:t>
      </w:r>
      <w:r w:rsidR="00284601" w:rsidRPr="00861369">
        <w:rPr>
          <w:rFonts w:asciiTheme="minorHAnsi" w:hAnsiTheme="minorHAnsi" w:cstheme="minorHAnsi"/>
          <w:sz w:val="22"/>
          <w:szCs w:val="22"/>
        </w:rPr>
        <w:t xml:space="preserve">transferable and sub-licensable </w:t>
      </w:r>
      <w:r w:rsidR="00F00092" w:rsidRPr="00861369">
        <w:rPr>
          <w:rFonts w:asciiTheme="minorHAnsi" w:hAnsiTheme="minorHAnsi" w:cstheme="minorHAnsi"/>
          <w:sz w:val="22"/>
          <w:szCs w:val="22"/>
        </w:rPr>
        <w:t>license to use, reproduce and adapt such pre-existing intellectual property for non-commercial purposes</w:t>
      </w:r>
      <w:r w:rsidR="00381594"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p>
    <w:p w14:paraId="58EB3DEF" w14:textId="77777777" w:rsidR="00E46468" w:rsidRPr="00861369" w:rsidRDefault="00E46468" w:rsidP="00B1104E">
      <w:pPr>
        <w:ind w:left="720" w:hanging="371"/>
        <w:jc w:val="both"/>
        <w:rPr>
          <w:rFonts w:asciiTheme="minorHAnsi" w:hAnsiTheme="minorHAnsi" w:cstheme="minorHAnsi"/>
          <w:sz w:val="22"/>
          <w:szCs w:val="22"/>
        </w:rPr>
      </w:pPr>
    </w:p>
    <w:p w14:paraId="53B3F036" w14:textId="77777777" w:rsidR="00CF1374" w:rsidRPr="00861369" w:rsidRDefault="001734D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7.</w:t>
      </w:r>
      <w:r w:rsidR="00B76A67" w:rsidRPr="00861369">
        <w:rPr>
          <w:rFonts w:asciiTheme="minorHAnsi" w:hAnsiTheme="minorHAnsi" w:cstheme="minorHAnsi"/>
          <w:sz w:val="22"/>
          <w:szCs w:val="22"/>
        </w:rPr>
        <w:t>4</w:t>
      </w:r>
      <w:r w:rsidRPr="00861369">
        <w:rPr>
          <w:rFonts w:asciiTheme="minorHAnsi" w:hAnsiTheme="minorHAnsi" w:cstheme="minorHAnsi"/>
          <w:sz w:val="22"/>
          <w:szCs w:val="22"/>
        </w:rPr>
        <w:tab/>
      </w:r>
      <w:r w:rsidR="00504475" w:rsidRPr="00861369">
        <w:rPr>
          <w:rFonts w:asciiTheme="minorHAnsi" w:hAnsiTheme="minorHAnsi" w:cstheme="minorHAnsi"/>
          <w:sz w:val="22"/>
          <w:szCs w:val="22"/>
        </w:rPr>
        <w:t>The Parties may use </w:t>
      </w:r>
      <w:r w:rsidR="00AC3E8C" w:rsidRPr="00861369">
        <w:rPr>
          <w:rFonts w:asciiTheme="minorHAnsi" w:hAnsiTheme="minorHAnsi" w:cstheme="minorHAnsi"/>
          <w:sz w:val="22"/>
          <w:szCs w:val="22"/>
        </w:rPr>
        <w:t>intellectual property licensed from third parties (“</w:t>
      </w:r>
      <w:r w:rsidR="00504475" w:rsidRPr="00861369">
        <w:rPr>
          <w:rFonts w:asciiTheme="minorHAnsi" w:hAnsiTheme="minorHAnsi" w:cstheme="minorHAnsi"/>
          <w:sz w:val="22"/>
          <w:szCs w:val="22"/>
          <w:u w:val="single"/>
        </w:rPr>
        <w:t>Third Party IP</w:t>
      </w:r>
      <w:r w:rsidR="00AC3E8C" w:rsidRPr="00861369">
        <w:rPr>
          <w:rFonts w:asciiTheme="minorHAnsi" w:hAnsiTheme="minorHAnsi" w:cstheme="minorHAnsi"/>
          <w:sz w:val="22"/>
          <w:szCs w:val="22"/>
        </w:rPr>
        <w:t>”)</w:t>
      </w:r>
      <w:r w:rsidR="00504475" w:rsidRPr="00861369">
        <w:rPr>
          <w:rFonts w:asciiTheme="minorHAnsi" w:hAnsiTheme="minorHAnsi" w:cstheme="minorHAnsi"/>
          <w:sz w:val="22"/>
          <w:szCs w:val="22"/>
        </w:rPr>
        <w:t> to assist in the development of the </w:t>
      </w:r>
      <w:r w:rsidR="005E2318" w:rsidRPr="00861369">
        <w:rPr>
          <w:rFonts w:asciiTheme="minorHAnsi" w:hAnsiTheme="minorHAnsi" w:cstheme="minorHAnsi"/>
          <w:sz w:val="22"/>
          <w:szCs w:val="22"/>
        </w:rPr>
        <w:t>Programme</w:t>
      </w:r>
      <w:r w:rsidR="004C6F15" w:rsidRPr="00861369">
        <w:rPr>
          <w:rFonts w:asciiTheme="minorHAnsi" w:hAnsiTheme="minorHAnsi" w:cstheme="minorHAnsi"/>
          <w:sz w:val="22"/>
          <w:szCs w:val="22"/>
        </w:rPr>
        <w:t xml:space="preserve"> Materials</w:t>
      </w:r>
      <w:r w:rsidR="00504475" w:rsidRPr="00861369">
        <w:rPr>
          <w:rFonts w:asciiTheme="minorHAnsi" w:hAnsiTheme="minorHAnsi" w:cstheme="minorHAnsi"/>
          <w:sz w:val="22"/>
          <w:szCs w:val="22"/>
        </w:rPr>
        <w:t>. If such Third Party IP is incorporated into or otherwise essential for the use of the </w:t>
      </w:r>
      <w:r w:rsidR="004A54C3" w:rsidRPr="00861369">
        <w:rPr>
          <w:rFonts w:asciiTheme="minorHAnsi" w:hAnsiTheme="minorHAnsi" w:cstheme="minorHAnsi"/>
          <w:sz w:val="22"/>
          <w:szCs w:val="22"/>
        </w:rPr>
        <w:t xml:space="preserve">Programme </w:t>
      </w:r>
      <w:r w:rsidR="004C6F15" w:rsidRPr="00861369">
        <w:rPr>
          <w:rFonts w:asciiTheme="minorHAnsi" w:hAnsiTheme="minorHAnsi" w:cstheme="minorHAnsi"/>
          <w:sz w:val="22"/>
          <w:szCs w:val="22"/>
        </w:rPr>
        <w:t>Materials</w:t>
      </w:r>
      <w:r w:rsidR="00504475" w:rsidRPr="00861369">
        <w:rPr>
          <w:rFonts w:asciiTheme="minorHAnsi" w:hAnsiTheme="minorHAnsi" w:cstheme="minorHAnsi"/>
          <w:sz w:val="22"/>
          <w:szCs w:val="22"/>
        </w:rPr>
        <w:t xml:space="preserve">, this will be reflected in the </w:t>
      </w:r>
      <w:r w:rsidR="004C6F15" w:rsidRPr="00861369">
        <w:rPr>
          <w:rFonts w:asciiTheme="minorHAnsi" w:hAnsiTheme="minorHAnsi" w:cstheme="minorHAnsi"/>
          <w:sz w:val="22"/>
          <w:szCs w:val="22"/>
        </w:rPr>
        <w:t>Programme Document</w:t>
      </w:r>
      <w:r w:rsidR="00504475" w:rsidRPr="00861369">
        <w:rPr>
          <w:rFonts w:asciiTheme="minorHAnsi" w:hAnsiTheme="minorHAnsi" w:cstheme="minorHAnsi"/>
          <w:sz w:val="22"/>
          <w:szCs w:val="22"/>
        </w:rPr>
        <w:t>, including any conditions or restrictions on use of such Third Party IP. The Parties will comply with such conditions and restrictions, including the relevant license terms on which the Third Party IP is made available to the Parties.  </w:t>
      </w:r>
    </w:p>
    <w:p w14:paraId="39132128" w14:textId="77777777" w:rsidR="00CF1374" w:rsidRPr="00861369" w:rsidRDefault="00CF1374" w:rsidP="00CF1374">
      <w:pPr>
        <w:ind w:left="720" w:hanging="371"/>
        <w:jc w:val="both"/>
        <w:rPr>
          <w:rFonts w:asciiTheme="minorHAnsi" w:hAnsiTheme="minorHAnsi" w:cstheme="minorHAnsi"/>
          <w:sz w:val="22"/>
          <w:szCs w:val="22"/>
        </w:rPr>
      </w:pPr>
    </w:p>
    <w:p w14:paraId="2DEBD7B2" w14:textId="13943F02" w:rsidR="00AE0693" w:rsidRPr="00861369" w:rsidRDefault="00CF1374"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7.5</w:t>
      </w:r>
      <w:r w:rsidRPr="00861369">
        <w:rPr>
          <w:rFonts w:asciiTheme="minorHAnsi" w:hAnsiTheme="minorHAnsi" w:cstheme="minorHAnsi"/>
          <w:sz w:val="22"/>
          <w:szCs w:val="22"/>
        </w:rPr>
        <w:tab/>
      </w:r>
      <w:r w:rsidR="00B0791B" w:rsidRPr="00861369">
        <w:rPr>
          <w:rFonts w:asciiTheme="minorHAnsi" w:hAnsiTheme="minorHAnsi" w:cstheme="minorHAnsi"/>
          <w:sz w:val="22"/>
          <w:szCs w:val="22"/>
        </w:rPr>
        <w:t xml:space="preserve">Subject to the foregoing </w:t>
      </w:r>
      <w:r w:rsidR="001800B4" w:rsidRPr="00861369">
        <w:rPr>
          <w:rFonts w:asciiTheme="minorHAnsi" w:hAnsiTheme="minorHAnsi" w:cstheme="minorHAnsi"/>
          <w:sz w:val="22"/>
          <w:szCs w:val="22"/>
        </w:rPr>
        <w:t>paragraphs</w:t>
      </w:r>
      <w:r w:rsidR="00B0791B" w:rsidRPr="00861369">
        <w:rPr>
          <w:rFonts w:asciiTheme="minorHAnsi" w:hAnsiTheme="minorHAnsi" w:cstheme="minorHAnsi"/>
          <w:sz w:val="22"/>
          <w:szCs w:val="22"/>
        </w:rPr>
        <w:t xml:space="preserve"> </w:t>
      </w:r>
      <w:r w:rsidR="0065440E" w:rsidRPr="00861369">
        <w:rPr>
          <w:rFonts w:asciiTheme="minorHAnsi" w:hAnsiTheme="minorHAnsi" w:cstheme="minorHAnsi"/>
          <w:sz w:val="22"/>
          <w:szCs w:val="22"/>
        </w:rPr>
        <w:t>7.1-7.4</w:t>
      </w:r>
      <w:r w:rsidR="00B0791B" w:rsidRPr="00861369">
        <w:rPr>
          <w:rFonts w:asciiTheme="minorHAnsi" w:hAnsiTheme="minorHAnsi" w:cstheme="minorHAnsi"/>
          <w:sz w:val="22"/>
          <w:szCs w:val="22"/>
        </w:rPr>
        <w:t xml:space="preserve">, </w:t>
      </w:r>
      <w:r w:rsidR="003B1867" w:rsidRPr="00861369">
        <w:rPr>
          <w:rFonts w:asciiTheme="minorHAnsi" w:hAnsiTheme="minorHAnsi" w:cstheme="minorHAnsi"/>
          <w:sz w:val="22"/>
          <w:szCs w:val="22"/>
        </w:rPr>
        <w:t xml:space="preserve">the Programme Materials </w:t>
      </w:r>
      <w:r w:rsidR="0065440E" w:rsidRPr="00861369">
        <w:rPr>
          <w:rFonts w:asciiTheme="minorHAnsi" w:hAnsiTheme="minorHAnsi" w:cstheme="minorHAnsi"/>
          <w:sz w:val="22"/>
          <w:szCs w:val="22"/>
        </w:rPr>
        <w:t>will</w:t>
      </w:r>
      <w:r w:rsidR="00B0791B" w:rsidRPr="00861369">
        <w:rPr>
          <w:rFonts w:asciiTheme="minorHAnsi" w:hAnsiTheme="minorHAnsi" w:cstheme="minorHAnsi"/>
          <w:sz w:val="22"/>
          <w:szCs w:val="22"/>
        </w:rPr>
        <w:t xml:space="preserve"> be made</w:t>
      </w:r>
      <w:r w:rsidR="00DD77B1" w:rsidRPr="00861369">
        <w:rPr>
          <w:rFonts w:asciiTheme="minorHAnsi" w:hAnsiTheme="minorHAnsi" w:cstheme="minorHAnsi"/>
          <w:sz w:val="22"/>
          <w:szCs w:val="22"/>
        </w:rPr>
        <w:t xml:space="preserve"> available for use or inspection by </w:t>
      </w:r>
      <w:r w:rsidR="0065440E" w:rsidRPr="00861369">
        <w:rPr>
          <w:rFonts w:asciiTheme="minorHAnsi" w:hAnsiTheme="minorHAnsi" w:cstheme="minorHAnsi"/>
          <w:sz w:val="22"/>
          <w:szCs w:val="22"/>
        </w:rPr>
        <w:t>UNICEF</w:t>
      </w:r>
      <w:r w:rsidR="00DD77B1" w:rsidRPr="00861369">
        <w:rPr>
          <w:rFonts w:asciiTheme="minorHAnsi" w:hAnsiTheme="minorHAnsi" w:cstheme="minorHAnsi"/>
          <w:sz w:val="22"/>
          <w:szCs w:val="22"/>
        </w:rPr>
        <w:t xml:space="preserve"> at reasonable times and in reasonable places, </w:t>
      </w:r>
      <w:r w:rsidR="00A84731" w:rsidRPr="00861369">
        <w:rPr>
          <w:rFonts w:asciiTheme="minorHAnsi" w:hAnsiTheme="minorHAnsi" w:cstheme="minorHAnsi"/>
          <w:sz w:val="22"/>
          <w:szCs w:val="22"/>
        </w:rPr>
        <w:t xml:space="preserve">will </w:t>
      </w:r>
      <w:r w:rsidR="00DD77B1" w:rsidRPr="00861369">
        <w:rPr>
          <w:rFonts w:asciiTheme="minorHAnsi" w:hAnsiTheme="minorHAnsi" w:cstheme="minorHAnsi"/>
          <w:sz w:val="22"/>
          <w:szCs w:val="22"/>
        </w:rPr>
        <w:t xml:space="preserve">be treated as confidential, and </w:t>
      </w:r>
      <w:r w:rsidR="00A84731" w:rsidRPr="00861369">
        <w:rPr>
          <w:rFonts w:asciiTheme="minorHAnsi" w:hAnsiTheme="minorHAnsi" w:cstheme="minorHAnsi"/>
          <w:sz w:val="22"/>
          <w:szCs w:val="22"/>
        </w:rPr>
        <w:t>will</w:t>
      </w:r>
      <w:r w:rsidR="00DD77B1" w:rsidRPr="00861369">
        <w:rPr>
          <w:rFonts w:asciiTheme="minorHAnsi" w:hAnsiTheme="minorHAnsi" w:cstheme="minorHAnsi"/>
          <w:sz w:val="22"/>
          <w:szCs w:val="22"/>
        </w:rPr>
        <w:t xml:space="preserve"> be delivered only to </w:t>
      </w:r>
      <w:r w:rsidR="0065440E" w:rsidRPr="00861369">
        <w:rPr>
          <w:rFonts w:asciiTheme="minorHAnsi" w:hAnsiTheme="minorHAnsi" w:cstheme="minorHAnsi"/>
          <w:sz w:val="22"/>
          <w:szCs w:val="22"/>
        </w:rPr>
        <w:t>UNICEF</w:t>
      </w:r>
      <w:r w:rsidR="00DD77B1" w:rsidRPr="00861369">
        <w:rPr>
          <w:rFonts w:asciiTheme="minorHAnsi" w:hAnsiTheme="minorHAnsi" w:cstheme="minorHAnsi"/>
          <w:sz w:val="22"/>
          <w:szCs w:val="22"/>
        </w:rPr>
        <w:t xml:space="preserve"> authorized officials upon completion of the activities under </w:t>
      </w:r>
      <w:r w:rsidR="00D25CA7" w:rsidRPr="00861369">
        <w:rPr>
          <w:rFonts w:asciiTheme="minorHAnsi" w:hAnsiTheme="minorHAnsi" w:cstheme="minorHAnsi"/>
          <w:sz w:val="22"/>
          <w:szCs w:val="22"/>
        </w:rPr>
        <w:t>a Programme</w:t>
      </w:r>
      <w:r w:rsidR="00DD77B1" w:rsidRPr="00861369">
        <w:rPr>
          <w:rFonts w:asciiTheme="minorHAnsi" w:hAnsiTheme="minorHAnsi" w:cstheme="minorHAnsi"/>
          <w:sz w:val="22"/>
          <w:szCs w:val="22"/>
        </w:rPr>
        <w:t>.</w:t>
      </w:r>
    </w:p>
    <w:p w14:paraId="4BBE8B2D" w14:textId="77777777" w:rsidR="00B5527C" w:rsidRPr="00861369" w:rsidRDefault="00B5527C" w:rsidP="00D25CA7">
      <w:pPr>
        <w:ind w:left="720" w:hanging="371"/>
        <w:jc w:val="both"/>
        <w:rPr>
          <w:rFonts w:asciiTheme="minorHAnsi" w:hAnsiTheme="minorHAnsi" w:cstheme="minorHAnsi"/>
          <w:sz w:val="22"/>
          <w:szCs w:val="22"/>
        </w:rPr>
      </w:pPr>
    </w:p>
    <w:p w14:paraId="67EE0A12" w14:textId="77777777" w:rsidR="00CA3386" w:rsidRPr="00861369" w:rsidRDefault="006B572A" w:rsidP="004D2489">
      <w:pPr>
        <w:pStyle w:val="ListParagraph"/>
        <w:numPr>
          <w:ilvl w:val="0"/>
          <w:numId w:val="32"/>
        </w:numPr>
        <w:jc w:val="both"/>
        <w:rPr>
          <w:rFonts w:asciiTheme="minorHAnsi" w:hAnsiTheme="minorHAnsi" w:cstheme="minorHAnsi"/>
          <w:b/>
          <w:bCs/>
          <w:sz w:val="22"/>
          <w:szCs w:val="22"/>
        </w:rPr>
      </w:pPr>
      <w:r w:rsidRPr="00861369">
        <w:rPr>
          <w:rFonts w:asciiTheme="minorHAnsi" w:hAnsiTheme="minorHAnsi" w:cstheme="minorHAnsi"/>
          <w:b/>
          <w:bCs/>
          <w:sz w:val="22"/>
          <w:szCs w:val="22"/>
        </w:rPr>
        <w:t xml:space="preserve">CONFIDENTIALITY:  </w:t>
      </w:r>
    </w:p>
    <w:p w14:paraId="320554BE" w14:textId="77777777" w:rsidR="00CA3386" w:rsidRPr="00861369" w:rsidRDefault="00CA3386" w:rsidP="00CA3386">
      <w:pPr>
        <w:ind w:left="720"/>
        <w:jc w:val="both"/>
        <w:rPr>
          <w:rFonts w:asciiTheme="minorHAnsi" w:hAnsiTheme="minorHAnsi" w:cstheme="minorHAnsi"/>
          <w:sz w:val="22"/>
          <w:szCs w:val="22"/>
        </w:rPr>
      </w:pPr>
    </w:p>
    <w:p w14:paraId="1190CEB3" w14:textId="72D228CA" w:rsidR="00CA3386" w:rsidRPr="00861369" w:rsidRDefault="00494555"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8.1 </w:t>
      </w:r>
      <w:r w:rsidR="00225A23" w:rsidRPr="00861369">
        <w:rPr>
          <w:rFonts w:asciiTheme="minorHAnsi" w:hAnsiTheme="minorHAnsi" w:cstheme="minorHAnsi"/>
          <w:sz w:val="22"/>
          <w:szCs w:val="22"/>
        </w:rPr>
        <w:tab/>
      </w:r>
      <w:r w:rsidR="00310B3B" w:rsidRPr="00861369">
        <w:rPr>
          <w:rFonts w:asciiTheme="minorHAnsi" w:hAnsiTheme="minorHAnsi" w:cstheme="minorHAnsi"/>
          <w:sz w:val="22"/>
          <w:szCs w:val="22"/>
        </w:rPr>
        <w:t xml:space="preserve">The </w:t>
      </w:r>
      <w:r w:rsidR="00BF54DB" w:rsidRPr="00861369">
        <w:rPr>
          <w:rFonts w:asciiTheme="minorHAnsi" w:hAnsiTheme="minorHAnsi" w:cstheme="minorHAnsi"/>
          <w:sz w:val="22"/>
          <w:szCs w:val="22"/>
        </w:rPr>
        <w:t xml:space="preserve">Partner </w:t>
      </w:r>
      <w:r w:rsidR="008B009F" w:rsidRPr="00861369">
        <w:rPr>
          <w:rFonts w:asciiTheme="minorHAnsi" w:hAnsiTheme="minorHAnsi" w:cstheme="minorHAnsi"/>
          <w:sz w:val="22"/>
          <w:szCs w:val="22"/>
        </w:rPr>
        <w:t>will</w:t>
      </w:r>
      <w:r w:rsidR="00310B3B" w:rsidRPr="00861369">
        <w:rPr>
          <w:rFonts w:asciiTheme="minorHAnsi" w:hAnsiTheme="minorHAnsi" w:cstheme="minorHAnsi"/>
          <w:sz w:val="22"/>
          <w:szCs w:val="22"/>
        </w:rPr>
        <w:t xml:space="preserve"> respect the confidentiality of all information </w:t>
      </w:r>
      <w:r w:rsidR="00517874" w:rsidRPr="00861369">
        <w:rPr>
          <w:rFonts w:asciiTheme="minorHAnsi" w:hAnsiTheme="minorHAnsi" w:cstheme="minorHAnsi"/>
          <w:sz w:val="22"/>
          <w:szCs w:val="22"/>
        </w:rPr>
        <w:t xml:space="preserve">that UNICEF advises </w:t>
      </w:r>
      <w:r w:rsidR="00517874" w:rsidRPr="00861369" w:rsidDel="00460412">
        <w:rPr>
          <w:rFonts w:asciiTheme="minorHAnsi" w:hAnsiTheme="minorHAnsi" w:cstheme="minorHAnsi"/>
          <w:sz w:val="22"/>
          <w:szCs w:val="22"/>
        </w:rPr>
        <w:t xml:space="preserve">the </w:t>
      </w:r>
      <w:r w:rsidR="00460412" w:rsidRPr="00861369">
        <w:rPr>
          <w:rFonts w:asciiTheme="minorHAnsi" w:hAnsiTheme="minorHAnsi" w:cstheme="minorHAnsi"/>
          <w:sz w:val="22"/>
          <w:szCs w:val="22"/>
        </w:rPr>
        <w:t>Partner</w:t>
      </w:r>
      <w:r w:rsidR="00517874" w:rsidRPr="00861369">
        <w:rPr>
          <w:rFonts w:asciiTheme="minorHAnsi" w:hAnsiTheme="minorHAnsi" w:cstheme="minorHAnsi"/>
          <w:sz w:val="22"/>
          <w:szCs w:val="22"/>
        </w:rPr>
        <w:t xml:space="preserve"> is confidential, and </w:t>
      </w:r>
      <w:r w:rsidR="008B009F" w:rsidRPr="00861369">
        <w:rPr>
          <w:rFonts w:asciiTheme="minorHAnsi" w:hAnsiTheme="minorHAnsi" w:cstheme="minorHAnsi"/>
          <w:sz w:val="22"/>
          <w:szCs w:val="22"/>
        </w:rPr>
        <w:t>will</w:t>
      </w:r>
      <w:r w:rsidR="00517874" w:rsidRPr="00861369">
        <w:rPr>
          <w:rFonts w:asciiTheme="minorHAnsi" w:hAnsiTheme="minorHAnsi" w:cstheme="minorHAnsi"/>
          <w:sz w:val="22"/>
          <w:szCs w:val="22"/>
        </w:rPr>
        <w:t xml:space="preserve"> treat it no less confidentially tha</w:t>
      </w:r>
      <w:r w:rsidR="006A2BF3" w:rsidRPr="00861369">
        <w:rPr>
          <w:rFonts w:asciiTheme="minorHAnsi" w:hAnsiTheme="minorHAnsi" w:cstheme="minorHAnsi"/>
          <w:sz w:val="22"/>
          <w:szCs w:val="22"/>
        </w:rPr>
        <w:t>n</w:t>
      </w:r>
      <w:r w:rsidR="00517874" w:rsidRPr="00861369">
        <w:rPr>
          <w:rFonts w:asciiTheme="minorHAnsi" w:hAnsiTheme="minorHAnsi" w:cstheme="minorHAnsi"/>
          <w:sz w:val="22"/>
          <w:szCs w:val="22"/>
        </w:rPr>
        <w:t xml:space="preserve"> </w:t>
      </w:r>
      <w:r w:rsidR="00517874" w:rsidRPr="00861369" w:rsidDel="00460412">
        <w:rPr>
          <w:rFonts w:asciiTheme="minorHAnsi" w:hAnsiTheme="minorHAnsi" w:cstheme="minorHAnsi"/>
          <w:sz w:val="22"/>
          <w:szCs w:val="22"/>
        </w:rPr>
        <w:t xml:space="preserve">the </w:t>
      </w:r>
      <w:r w:rsidR="00460412" w:rsidRPr="00861369">
        <w:rPr>
          <w:rFonts w:asciiTheme="minorHAnsi" w:hAnsiTheme="minorHAnsi" w:cstheme="minorHAnsi"/>
          <w:sz w:val="22"/>
          <w:szCs w:val="22"/>
        </w:rPr>
        <w:t>Partner</w:t>
      </w:r>
      <w:r w:rsidR="00517874" w:rsidRPr="00861369">
        <w:rPr>
          <w:rFonts w:asciiTheme="minorHAnsi" w:hAnsiTheme="minorHAnsi" w:cstheme="minorHAnsi"/>
          <w:sz w:val="22"/>
          <w:szCs w:val="22"/>
        </w:rPr>
        <w:t>’s most confidential information.</w:t>
      </w:r>
      <w:r w:rsidR="00517874" w:rsidRPr="00861369" w:rsidDel="00826EB9">
        <w:rPr>
          <w:rFonts w:asciiTheme="minorHAnsi" w:hAnsiTheme="minorHAnsi" w:cstheme="minorHAnsi"/>
          <w:sz w:val="22"/>
          <w:szCs w:val="22"/>
        </w:rPr>
        <w:t xml:space="preserve"> </w:t>
      </w:r>
      <w:r w:rsidR="00D25CA7" w:rsidRPr="00861369">
        <w:rPr>
          <w:rFonts w:asciiTheme="minorHAnsi" w:hAnsiTheme="minorHAnsi" w:cstheme="minorHAnsi"/>
          <w:sz w:val="22"/>
          <w:szCs w:val="22"/>
        </w:rPr>
        <w:t xml:space="preserve">The Partner will use safeguards and controls (such as administrative, technical, physical, procedural and security infrastructures, facilities, tools, technologies, practices and other protective measures) that are necessary and sufficient to meet the Partner’s confidentiality obligations in this Article </w:t>
      </w:r>
      <w:r w:rsidR="00225A23" w:rsidRPr="00861369">
        <w:rPr>
          <w:rFonts w:asciiTheme="minorHAnsi" w:hAnsiTheme="minorHAnsi" w:cstheme="minorHAnsi"/>
          <w:sz w:val="22"/>
          <w:szCs w:val="22"/>
        </w:rPr>
        <w:t>8</w:t>
      </w:r>
      <w:r w:rsidR="00D25CA7" w:rsidRPr="00861369">
        <w:rPr>
          <w:rFonts w:asciiTheme="minorHAnsi" w:hAnsiTheme="minorHAnsi" w:cstheme="minorHAnsi"/>
          <w:sz w:val="22"/>
          <w:szCs w:val="22"/>
        </w:rPr>
        <w:t xml:space="preserve"> as they apply to UNICEF</w:t>
      </w:r>
      <w:r w:rsidR="00915CF1" w:rsidRPr="00861369">
        <w:rPr>
          <w:rFonts w:asciiTheme="minorHAnsi" w:hAnsiTheme="minorHAnsi" w:cstheme="minorHAnsi"/>
          <w:sz w:val="22"/>
          <w:szCs w:val="22"/>
        </w:rPr>
        <w:t>’s</w:t>
      </w:r>
      <w:r w:rsidR="00D25CA7" w:rsidRPr="00861369">
        <w:rPr>
          <w:rFonts w:asciiTheme="minorHAnsi" w:hAnsiTheme="minorHAnsi" w:cstheme="minorHAnsi"/>
          <w:sz w:val="22"/>
          <w:szCs w:val="22"/>
        </w:rPr>
        <w:t xml:space="preserve"> confidential information</w:t>
      </w:r>
      <w:r w:rsidR="0095494E" w:rsidRPr="00861369">
        <w:rPr>
          <w:rFonts w:asciiTheme="minorHAnsi" w:hAnsiTheme="minorHAnsi" w:cstheme="minorHAnsi"/>
          <w:sz w:val="22"/>
          <w:szCs w:val="22"/>
        </w:rPr>
        <w:t>.</w:t>
      </w:r>
    </w:p>
    <w:p w14:paraId="7B565C0D" w14:textId="77777777" w:rsidR="00310B3B" w:rsidRPr="00861369" w:rsidRDefault="00310B3B" w:rsidP="00225A23">
      <w:pPr>
        <w:ind w:left="720" w:hanging="720"/>
        <w:jc w:val="both"/>
        <w:rPr>
          <w:rFonts w:asciiTheme="minorHAnsi" w:hAnsiTheme="minorHAnsi" w:cstheme="minorHAnsi"/>
          <w:sz w:val="22"/>
          <w:szCs w:val="22"/>
        </w:rPr>
      </w:pPr>
    </w:p>
    <w:p w14:paraId="3B165350" w14:textId="77777777" w:rsidR="00D25CA7" w:rsidRPr="00861369" w:rsidRDefault="00494555"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8.2</w:t>
      </w:r>
      <w:r w:rsidR="00D25CA7" w:rsidRPr="00861369">
        <w:rPr>
          <w:rFonts w:asciiTheme="minorHAnsi" w:hAnsiTheme="minorHAnsi" w:cstheme="minorHAnsi"/>
          <w:sz w:val="22"/>
          <w:szCs w:val="22"/>
        </w:rPr>
        <w:tab/>
        <w:t xml:space="preserve">When </w:t>
      </w:r>
      <w:r w:rsidR="00D25CA7" w:rsidRPr="00861369" w:rsidDel="00460412">
        <w:rPr>
          <w:rFonts w:asciiTheme="minorHAnsi" w:hAnsiTheme="minorHAnsi" w:cstheme="minorHAnsi"/>
          <w:sz w:val="22"/>
          <w:szCs w:val="22"/>
        </w:rPr>
        <w:t xml:space="preserve">the </w:t>
      </w:r>
      <w:r w:rsidR="00D25CA7" w:rsidRPr="00861369">
        <w:rPr>
          <w:rFonts w:asciiTheme="minorHAnsi" w:hAnsiTheme="minorHAnsi" w:cstheme="minorHAnsi"/>
          <w:sz w:val="22"/>
          <w:szCs w:val="22"/>
        </w:rPr>
        <w:t xml:space="preserve">Partner is required to disclose UNICEF’s confidential information by law, </w:t>
      </w:r>
      <w:r w:rsidR="00D25CA7" w:rsidRPr="00861369" w:rsidDel="00460412">
        <w:rPr>
          <w:rFonts w:asciiTheme="minorHAnsi" w:hAnsiTheme="minorHAnsi" w:cstheme="minorHAnsi"/>
          <w:sz w:val="22"/>
          <w:szCs w:val="22"/>
        </w:rPr>
        <w:t xml:space="preserve">the </w:t>
      </w:r>
      <w:r w:rsidR="00D25CA7" w:rsidRPr="00861369">
        <w:rPr>
          <w:rFonts w:asciiTheme="minorHAnsi" w:hAnsiTheme="minorHAnsi" w:cstheme="minorHAnsi"/>
          <w:sz w:val="22"/>
          <w:szCs w:val="22"/>
        </w:rPr>
        <w:t xml:space="preserve">Partner will give UNICEF sufficient prior notice of a request for the disclosure of information in order to allow UNICEF to have reasonable opportunities to take protective measures or such other actions as may be appropriate prior to any disclosure being made.  </w:t>
      </w:r>
    </w:p>
    <w:p w14:paraId="6286EFD0" w14:textId="77777777" w:rsidR="00D25CA7" w:rsidRPr="00861369" w:rsidRDefault="00D25CA7" w:rsidP="00225A23">
      <w:pPr>
        <w:ind w:left="720" w:hanging="720"/>
        <w:jc w:val="both"/>
        <w:rPr>
          <w:rFonts w:asciiTheme="minorHAnsi" w:hAnsiTheme="minorHAnsi" w:cstheme="minorHAnsi"/>
          <w:sz w:val="22"/>
          <w:szCs w:val="22"/>
        </w:rPr>
      </w:pPr>
    </w:p>
    <w:p w14:paraId="6DAAF0E7" w14:textId="11B52178" w:rsidR="005B02BF" w:rsidRPr="00861369" w:rsidRDefault="00D25CA7"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8.3</w:t>
      </w:r>
      <w:r w:rsidR="00494555" w:rsidRPr="00861369">
        <w:rPr>
          <w:rFonts w:asciiTheme="minorHAnsi" w:hAnsiTheme="minorHAnsi" w:cstheme="minorHAnsi"/>
          <w:sz w:val="22"/>
          <w:szCs w:val="22"/>
        </w:rPr>
        <w:t xml:space="preserve"> </w:t>
      </w:r>
      <w:r w:rsidR="00225A23" w:rsidRPr="00861369">
        <w:rPr>
          <w:rFonts w:asciiTheme="minorHAnsi" w:hAnsiTheme="minorHAnsi" w:cstheme="minorHAnsi"/>
          <w:sz w:val="22"/>
          <w:szCs w:val="22"/>
        </w:rPr>
        <w:tab/>
      </w:r>
      <w:r w:rsidR="005B02BF" w:rsidRPr="00861369">
        <w:rPr>
          <w:rFonts w:asciiTheme="minorHAnsi" w:hAnsiTheme="minorHAnsi" w:cstheme="minorHAnsi"/>
          <w:sz w:val="22"/>
          <w:szCs w:val="22"/>
        </w:rPr>
        <w:t>The obligations of non-disclosure set forth above will not apply to information received by the Partner to the extent that such information: (a) was previously known to the Partner; (b) thereafter becomes, through no fault of the Partner, generally available to the public; (c) was received by the Partner from a third party not under an obligation of confidentiality to UNICEF; or (d) was developed by the Partner independent of any non-disclosure obligations under this Agreement.</w:t>
      </w:r>
    </w:p>
    <w:p w14:paraId="51E8AECD" w14:textId="77777777" w:rsidR="005B02BF" w:rsidRPr="00861369" w:rsidRDefault="005B02BF" w:rsidP="00225A23">
      <w:pPr>
        <w:ind w:left="720" w:hanging="720"/>
        <w:jc w:val="both"/>
      </w:pPr>
    </w:p>
    <w:p w14:paraId="6686C311" w14:textId="77777777" w:rsidR="00D25CA7" w:rsidRPr="00861369" w:rsidRDefault="00D25CA7"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8.4</w:t>
      </w:r>
      <w:r w:rsidRPr="00861369">
        <w:rPr>
          <w:rFonts w:asciiTheme="minorHAnsi" w:hAnsiTheme="minorHAnsi" w:cstheme="minorHAnsi"/>
          <w:sz w:val="22"/>
          <w:szCs w:val="22"/>
        </w:rPr>
        <w:tab/>
        <w:t>The obligations under this Article do not lapse upon termination of this Agreement.</w:t>
      </w:r>
    </w:p>
    <w:p w14:paraId="5AF63FC9" w14:textId="77777777" w:rsidR="00D25CA7" w:rsidRPr="00861369" w:rsidRDefault="00D25CA7" w:rsidP="00D25CA7">
      <w:pPr>
        <w:ind w:left="720" w:hanging="720"/>
        <w:jc w:val="both"/>
        <w:rPr>
          <w:rFonts w:asciiTheme="minorHAnsi" w:hAnsiTheme="minorHAnsi" w:cstheme="minorHAnsi"/>
          <w:color w:val="000000"/>
          <w:sz w:val="22"/>
          <w:szCs w:val="22"/>
        </w:rPr>
      </w:pPr>
    </w:p>
    <w:p w14:paraId="33F9EF57" w14:textId="77777777" w:rsidR="00D25CA7" w:rsidRPr="00861369" w:rsidRDefault="00D25CA7" w:rsidP="004D2489">
      <w:pPr>
        <w:pStyle w:val="ListParagraph"/>
        <w:numPr>
          <w:ilvl w:val="0"/>
          <w:numId w:val="32"/>
        </w:numPr>
        <w:jc w:val="both"/>
        <w:rPr>
          <w:rFonts w:asciiTheme="minorHAnsi" w:hAnsiTheme="minorHAnsi" w:cstheme="minorHAnsi"/>
          <w:color w:val="000000"/>
          <w:sz w:val="22"/>
          <w:szCs w:val="22"/>
        </w:rPr>
      </w:pPr>
      <w:r w:rsidRPr="00861369">
        <w:rPr>
          <w:rFonts w:asciiTheme="minorHAnsi" w:hAnsiTheme="minorHAnsi" w:cstheme="minorHAnsi"/>
          <w:b/>
          <w:color w:val="000000" w:themeColor="text1"/>
          <w:sz w:val="22"/>
          <w:szCs w:val="22"/>
        </w:rPr>
        <w:t>DATA PROTECTION AND SECURITY</w:t>
      </w:r>
      <w:r w:rsidRPr="00861369">
        <w:rPr>
          <w:rFonts w:asciiTheme="minorHAnsi" w:hAnsiTheme="minorHAnsi" w:cstheme="minorHAnsi"/>
          <w:color w:val="000000" w:themeColor="text1"/>
          <w:sz w:val="22"/>
          <w:szCs w:val="22"/>
        </w:rPr>
        <w:t xml:space="preserve">:  </w:t>
      </w:r>
    </w:p>
    <w:p w14:paraId="165FB6F9" w14:textId="77777777" w:rsidR="00D25CA7" w:rsidRPr="00861369" w:rsidRDefault="00D25CA7" w:rsidP="00D25CA7">
      <w:pPr>
        <w:pStyle w:val="ListParagraph"/>
        <w:ind w:left="360"/>
        <w:jc w:val="both"/>
        <w:rPr>
          <w:rFonts w:asciiTheme="minorHAnsi" w:hAnsiTheme="minorHAnsi" w:cstheme="minorHAnsi"/>
          <w:color w:val="000000"/>
          <w:sz w:val="22"/>
          <w:szCs w:val="22"/>
        </w:rPr>
      </w:pPr>
    </w:p>
    <w:p w14:paraId="70FB242E" w14:textId="19F8D3A1" w:rsidR="00D25CA7"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9.1</w:t>
      </w:r>
      <w:r w:rsidR="00D25CA7" w:rsidRPr="00861369">
        <w:rPr>
          <w:rFonts w:asciiTheme="minorHAnsi" w:hAnsiTheme="minorHAnsi" w:cstheme="minorHAnsi"/>
          <w:sz w:val="22"/>
          <w:szCs w:val="22"/>
        </w:rPr>
        <w:t xml:space="preserve"> </w:t>
      </w:r>
      <w:r w:rsidRPr="00861369">
        <w:rPr>
          <w:rFonts w:asciiTheme="minorHAnsi" w:hAnsiTheme="minorHAnsi" w:cstheme="minorHAnsi"/>
          <w:sz w:val="22"/>
          <w:szCs w:val="22"/>
        </w:rPr>
        <w:tab/>
      </w:r>
      <w:r w:rsidR="00D25CA7" w:rsidRPr="00861369">
        <w:rPr>
          <w:rFonts w:asciiTheme="minorHAnsi" w:hAnsiTheme="minorHAnsi" w:cstheme="minorHAnsi"/>
          <w:sz w:val="22"/>
          <w:szCs w:val="22"/>
        </w:rPr>
        <w:t xml:space="preserve">The Partner confirms that it has a data protection policy in place that meets all applicable data protection standards and legal requirements and that it will apply such policy in the collection, use, storage, processing, retention and destruction of data received by or collected by the Partner in the performance of its obligations under this Agreement.  </w:t>
      </w:r>
      <w:r w:rsidR="00051522" w:rsidRPr="00861369">
        <w:rPr>
          <w:rFonts w:asciiTheme="minorHAnsi" w:hAnsiTheme="minorHAnsi" w:cstheme="minorHAnsi"/>
          <w:sz w:val="22"/>
          <w:szCs w:val="22"/>
        </w:rPr>
        <w:t>With respect to each Programme, t</w:t>
      </w:r>
      <w:r w:rsidR="00FE78B4" w:rsidRPr="00861369">
        <w:rPr>
          <w:rFonts w:asciiTheme="minorHAnsi" w:hAnsiTheme="minorHAnsi" w:cstheme="minorHAnsi"/>
          <w:sz w:val="22"/>
          <w:szCs w:val="22"/>
        </w:rPr>
        <w:t xml:space="preserve">he Partner agrees to comply with </w:t>
      </w:r>
      <w:r w:rsidR="00FE78B4" w:rsidRPr="00861369">
        <w:rPr>
          <w:rFonts w:asciiTheme="minorHAnsi" w:hAnsiTheme="minorHAnsi" w:cstheme="minorHAnsi"/>
          <w:sz w:val="22"/>
          <w:szCs w:val="22"/>
        </w:rPr>
        <w:lastRenderedPageBreak/>
        <w:t xml:space="preserve">any </w:t>
      </w:r>
      <w:r w:rsidR="00051522" w:rsidRPr="00861369">
        <w:rPr>
          <w:rFonts w:asciiTheme="minorHAnsi" w:hAnsiTheme="minorHAnsi" w:cstheme="minorHAnsi"/>
          <w:sz w:val="22"/>
          <w:szCs w:val="22"/>
        </w:rPr>
        <w:t>additional</w:t>
      </w:r>
      <w:r w:rsidR="00F50FCF" w:rsidRPr="00861369">
        <w:rPr>
          <w:rFonts w:asciiTheme="minorHAnsi" w:hAnsiTheme="minorHAnsi" w:cstheme="minorHAnsi"/>
          <w:sz w:val="22"/>
          <w:szCs w:val="22"/>
        </w:rPr>
        <w:t xml:space="preserve"> </w:t>
      </w:r>
      <w:r w:rsidR="00051522" w:rsidRPr="00861369">
        <w:rPr>
          <w:rFonts w:asciiTheme="minorHAnsi" w:hAnsiTheme="minorHAnsi" w:cstheme="minorHAnsi"/>
          <w:sz w:val="22"/>
          <w:szCs w:val="22"/>
        </w:rPr>
        <w:t xml:space="preserve">data protection and security </w:t>
      </w:r>
      <w:r w:rsidR="000C341C" w:rsidRPr="00861369">
        <w:rPr>
          <w:rFonts w:asciiTheme="minorHAnsi" w:hAnsiTheme="minorHAnsi" w:cstheme="minorHAnsi"/>
          <w:sz w:val="22"/>
          <w:szCs w:val="22"/>
        </w:rPr>
        <w:t xml:space="preserve">measures </w:t>
      </w:r>
      <w:r w:rsidR="00CA75BA" w:rsidRPr="00861369">
        <w:rPr>
          <w:rFonts w:asciiTheme="minorHAnsi" w:hAnsiTheme="minorHAnsi" w:cstheme="minorHAnsi"/>
          <w:sz w:val="22"/>
          <w:szCs w:val="22"/>
        </w:rPr>
        <w:t xml:space="preserve">for the processing of data </w:t>
      </w:r>
      <w:r w:rsidR="00E80CCD" w:rsidRPr="00861369">
        <w:rPr>
          <w:rFonts w:asciiTheme="minorHAnsi" w:hAnsiTheme="minorHAnsi" w:cstheme="minorHAnsi"/>
          <w:sz w:val="22"/>
          <w:szCs w:val="22"/>
        </w:rPr>
        <w:t xml:space="preserve">notified by UNICEF </w:t>
      </w:r>
      <w:r w:rsidR="00CA75BA" w:rsidRPr="00861369">
        <w:rPr>
          <w:rFonts w:asciiTheme="minorHAnsi" w:hAnsiTheme="minorHAnsi" w:cstheme="minorHAnsi"/>
          <w:sz w:val="22"/>
          <w:szCs w:val="22"/>
        </w:rPr>
        <w:t xml:space="preserve">for such Programme.  </w:t>
      </w:r>
      <w:r w:rsidR="00D25CA7" w:rsidRPr="00861369">
        <w:rPr>
          <w:rFonts w:asciiTheme="minorHAnsi" w:hAnsiTheme="minorHAnsi" w:cstheme="minorHAnsi"/>
          <w:sz w:val="22"/>
          <w:szCs w:val="22"/>
        </w:rPr>
        <w:t xml:space="preserve">The Partner </w:t>
      </w:r>
      <w:r w:rsidR="00B81006" w:rsidRPr="00861369">
        <w:rPr>
          <w:rFonts w:asciiTheme="minorHAnsi" w:hAnsiTheme="minorHAnsi" w:cstheme="minorHAnsi"/>
          <w:sz w:val="22"/>
          <w:szCs w:val="22"/>
        </w:rPr>
        <w:t>will</w:t>
      </w:r>
      <w:r w:rsidR="00D25CA7" w:rsidRPr="00861369">
        <w:rPr>
          <w:rFonts w:asciiTheme="minorHAnsi" w:hAnsiTheme="minorHAnsi" w:cstheme="minorHAnsi"/>
          <w:sz w:val="22"/>
          <w:szCs w:val="22"/>
        </w:rPr>
        <w:t xml:space="preserve"> only use such data in order to implement the respective Programme Document.  The Partner </w:t>
      </w:r>
      <w:r w:rsidR="00F078CE" w:rsidRPr="00861369">
        <w:rPr>
          <w:rFonts w:asciiTheme="minorHAnsi" w:hAnsiTheme="minorHAnsi" w:cstheme="minorHAnsi"/>
          <w:sz w:val="22"/>
          <w:szCs w:val="22"/>
        </w:rPr>
        <w:t>will</w:t>
      </w:r>
      <w:r w:rsidR="00D25CA7" w:rsidRPr="00861369">
        <w:rPr>
          <w:rFonts w:asciiTheme="minorHAnsi" w:hAnsiTheme="minorHAnsi" w:cstheme="minorHAnsi"/>
          <w:sz w:val="22"/>
          <w:szCs w:val="22"/>
        </w:rPr>
        <w:t xml:space="preserve"> promptly notify UNICEF of any actual or suspected or threatened incident of accidental or unlawful destruction or accidental loss, alteration, unauthorized or accidental disclosure or access to such data and will use all reasonable measures to mitigate such </w:t>
      </w:r>
      <w:r w:rsidR="00853557" w:rsidRPr="00861369">
        <w:rPr>
          <w:rFonts w:asciiTheme="minorHAnsi" w:hAnsiTheme="minorHAnsi" w:cstheme="minorHAnsi"/>
          <w:sz w:val="22"/>
          <w:szCs w:val="22"/>
        </w:rPr>
        <w:t xml:space="preserve">destruction, </w:t>
      </w:r>
      <w:r w:rsidR="00D25CA7" w:rsidRPr="00861369">
        <w:rPr>
          <w:rFonts w:asciiTheme="minorHAnsi" w:hAnsiTheme="minorHAnsi" w:cstheme="minorHAnsi"/>
          <w:sz w:val="22"/>
          <w:szCs w:val="22"/>
        </w:rPr>
        <w:t>loss</w:t>
      </w:r>
      <w:r w:rsidR="00853557" w:rsidRPr="00861369">
        <w:rPr>
          <w:rFonts w:asciiTheme="minorHAnsi" w:hAnsiTheme="minorHAnsi" w:cstheme="minorHAnsi"/>
          <w:sz w:val="22"/>
          <w:szCs w:val="22"/>
        </w:rPr>
        <w:t>, alteration</w:t>
      </w:r>
      <w:r w:rsidR="00645F75" w:rsidRPr="00861369">
        <w:rPr>
          <w:rFonts w:asciiTheme="minorHAnsi" w:hAnsiTheme="minorHAnsi" w:cstheme="minorHAnsi"/>
          <w:sz w:val="22"/>
          <w:szCs w:val="22"/>
        </w:rPr>
        <w:t xml:space="preserve">, </w:t>
      </w:r>
      <w:r w:rsidR="00D25CA7" w:rsidRPr="00861369">
        <w:rPr>
          <w:rFonts w:asciiTheme="minorHAnsi" w:hAnsiTheme="minorHAnsi" w:cstheme="minorHAnsi"/>
          <w:sz w:val="22"/>
          <w:szCs w:val="22"/>
        </w:rPr>
        <w:t>disclosure</w:t>
      </w:r>
      <w:r w:rsidR="00645F75" w:rsidRPr="00861369">
        <w:rPr>
          <w:rFonts w:asciiTheme="minorHAnsi" w:hAnsiTheme="minorHAnsi" w:cstheme="minorHAnsi"/>
          <w:sz w:val="22"/>
          <w:szCs w:val="22"/>
        </w:rPr>
        <w:t xml:space="preserve"> or access</w:t>
      </w:r>
      <w:r w:rsidR="00D25CA7" w:rsidRPr="00861369">
        <w:rPr>
          <w:rFonts w:asciiTheme="minorHAnsi" w:hAnsiTheme="minorHAnsi" w:cstheme="minorHAnsi"/>
          <w:sz w:val="22"/>
          <w:szCs w:val="22"/>
        </w:rPr>
        <w:t>.</w:t>
      </w:r>
    </w:p>
    <w:p w14:paraId="6DA7DB9D" w14:textId="77777777" w:rsidR="00D25CA7" w:rsidRPr="00861369" w:rsidRDefault="00D25CA7" w:rsidP="00D25CA7">
      <w:pPr>
        <w:pStyle w:val="ListParagraph"/>
        <w:ind w:left="360"/>
        <w:jc w:val="both"/>
        <w:rPr>
          <w:rFonts w:asciiTheme="minorHAnsi" w:hAnsiTheme="minorHAnsi" w:cstheme="minorHAnsi"/>
          <w:sz w:val="22"/>
          <w:szCs w:val="22"/>
        </w:rPr>
      </w:pPr>
    </w:p>
    <w:p w14:paraId="5BA10D3F" w14:textId="2B8CD2CF" w:rsidR="00D6116A" w:rsidRPr="00861369" w:rsidRDefault="00225A23" w:rsidP="00225A23">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9.2 </w:t>
      </w:r>
      <w:r w:rsidR="00D25CA7" w:rsidRPr="00861369">
        <w:rPr>
          <w:rFonts w:asciiTheme="minorHAnsi" w:hAnsiTheme="minorHAnsi" w:cstheme="minorHAnsi"/>
          <w:sz w:val="22"/>
          <w:szCs w:val="22"/>
        </w:rPr>
        <w:t xml:space="preserve"> </w:t>
      </w:r>
      <w:r w:rsidRPr="00861369">
        <w:rPr>
          <w:rFonts w:asciiTheme="minorHAnsi" w:hAnsiTheme="minorHAnsi" w:cstheme="minorHAnsi"/>
          <w:sz w:val="22"/>
          <w:szCs w:val="22"/>
        </w:rPr>
        <w:tab/>
      </w:r>
      <w:r w:rsidR="00A17953" w:rsidRPr="00861369">
        <w:rPr>
          <w:rFonts w:asciiTheme="minorHAnsi" w:hAnsiTheme="minorHAnsi" w:cstheme="minorHAnsi"/>
          <w:sz w:val="22"/>
          <w:szCs w:val="22"/>
        </w:rPr>
        <w:t>With respect to each Programme, w</w:t>
      </w:r>
      <w:r w:rsidR="00A96520" w:rsidRPr="00861369">
        <w:rPr>
          <w:rFonts w:asciiTheme="minorHAnsi" w:hAnsiTheme="minorHAnsi" w:cstheme="minorHAnsi"/>
          <w:sz w:val="22"/>
          <w:szCs w:val="22"/>
        </w:rPr>
        <w:t xml:space="preserve">here collection, access, use and processing of </w:t>
      </w:r>
      <w:r w:rsidR="001C662D" w:rsidRPr="00861369">
        <w:rPr>
          <w:rFonts w:asciiTheme="minorHAnsi" w:hAnsiTheme="minorHAnsi" w:cstheme="minorHAnsi"/>
          <w:sz w:val="22"/>
          <w:szCs w:val="22"/>
        </w:rPr>
        <w:t>P</w:t>
      </w:r>
      <w:r w:rsidR="00A96520" w:rsidRPr="00861369">
        <w:rPr>
          <w:rFonts w:asciiTheme="minorHAnsi" w:hAnsiTheme="minorHAnsi" w:cstheme="minorHAnsi"/>
          <w:sz w:val="22"/>
          <w:szCs w:val="22"/>
        </w:rPr>
        <w:t xml:space="preserve">ersonal </w:t>
      </w:r>
      <w:r w:rsidR="006972D7" w:rsidRPr="00861369">
        <w:rPr>
          <w:rFonts w:asciiTheme="minorHAnsi" w:hAnsiTheme="minorHAnsi" w:cstheme="minorHAnsi"/>
          <w:sz w:val="22"/>
          <w:szCs w:val="22"/>
        </w:rPr>
        <w:t>D</w:t>
      </w:r>
      <w:r w:rsidR="00A96520" w:rsidRPr="00861369">
        <w:rPr>
          <w:rFonts w:asciiTheme="minorHAnsi" w:hAnsiTheme="minorHAnsi" w:cstheme="minorHAnsi"/>
          <w:sz w:val="22"/>
          <w:szCs w:val="22"/>
        </w:rPr>
        <w:t xml:space="preserve">ata is part of the responsibilities of the Partner under </w:t>
      </w:r>
      <w:r w:rsidR="00A17953" w:rsidRPr="00861369">
        <w:rPr>
          <w:rFonts w:asciiTheme="minorHAnsi" w:hAnsiTheme="minorHAnsi" w:cstheme="minorHAnsi"/>
          <w:sz w:val="22"/>
          <w:szCs w:val="22"/>
        </w:rPr>
        <w:t>a Programme Document</w:t>
      </w:r>
      <w:r w:rsidR="00A96520" w:rsidRPr="00861369">
        <w:rPr>
          <w:rFonts w:asciiTheme="minorHAnsi" w:hAnsiTheme="minorHAnsi" w:cstheme="minorHAnsi"/>
          <w:sz w:val="22"/>
          <w:szCs w:val="22"/>
        </w:rPr>
        <w:t>, the Partner must sign UNICEF</w:t>
      </w:r>
      <w:r w:rsidR="00B44E81" w:rsidRPr="00861369">
        <w:rPr>
          <w:rFonts w:asciiTheme="minorHAnsi" w:hAnsiTheme="minorHAnsi" w:cstheme="minorHAnsi"/>
          <w:sz w:val="22"/>
          <w:szCs w:val="22"/>
        </w:rPr>
        <w:t>’s</w:t>
      </w:r>
      <w:r w:rsidR="00A96520" w:rsidRPr="00861369">
        <w:rPr>
          <w:rFonts w:asciiTheme="minorHAnsi" w:hAnsiTheme="minorHAnsi" w:cstheme="minorHAnsi"/>
          <w:sz w:val="22"/>
          <w:szCs w:val="22"/>
        </w:rPr>
        <w:t xml:space="preserve"> Data Processing Agreement as a supplemental agreement to </w:t>
      </w:r>
      <w:r w:rsidR="001D3ED5" w:rsidRPr="00861369">
        <w:rPr>
          <w:rFonts w:asciiTheme="minorHAnsi" w:hAnsiTheme="minorHAnsi" w:cstheme="minorHAnsi"/>
          <w:sz w:val="22"/>
          <w:szCs w:val="22"/>
        </w:rPr>
        <w:t>such</w:t>
      </w:r>
      <w:r w:rsidR="00A94DFB" w:rsidRPr="00861369">
        <w:rPr>
          <w:rFonts w:asciiTheme="minorHAnsi" w:hAnsiTheme="minorHAnsi" w:cstheme="minorHAnsi"/>
          <w:sz w:val="22"/>
          <w:szCs w:val="22"/>
        </w:rPr>
        <w:t xml:space="preserve"> Programme Document</w:t>
      </w:r>
      <w:r w:rsidR="00A96520" w:rsidRPr="00861369">
        <w:rPr>
          <w:rFonts w:asciiTheme="minorHAnsi" w:hAnsiTheme="minorHAnsi" w:cstheme="minorHAnsi"/>
          <w:sz w:val="22"/>
          <w:szCs w:val="22"/>
        </w:rPr>
        <w:t xml:space="preserve"> prior to the start of any collection, access, use and processing of such </w:t>
      </w:r>
      <w:r w:rsidR="006972D7" w:rsidRPr="00861369">
        <w:rPr>
          <w:rFonts w:asciiTheme="minorHAnsi" w:hAnsiTheme="minorHAnsi" w:cstheme="minorHAnsi"/>
          <w:sz w:val="22"/>
          <w:szCs w:val="22"/>
        </w:rPr>
        <w:t>P</w:t>
      </w:r>
      <w:r w:rsidR="00D64050" w:rsidRPr="00861369">
        <w:rPr>
          <w:rFonts w:asciiTheme="minorHAnsi" w:hAnsiTheme="minorHAnsi" w:cstheme="minorHAnsi"/>
          <w:sz w:val="22"/>
          <w:szCs w:val="22"/>
        </w:rPr>
        <w:t xml:space="preserve">ersonal </w:t>
      </w:r>
      <w:r w:rsidR="006972D7" w:rsidRPr="00861369">
        <w:rPr>
          <w:rFonts w:asciiTheme="minorHAnsi" w:hAnsiTheme="minorHAnsi" w:cstheme="minorHAnsi"/>
          <w:sz w:val="22"/>
          <w:szCs w:val="22"/>
        </w:rPr>
        <w:t>D</w:t>
      </w:r>
      <w:r w:rsidR="00A96520" w:rsidRPr="00861369">
        <w:rPr>
          <w:rFonts w:asciiTheme="minorHAnsi" w:hAnsiTheme="minorHAnsi" w:cstheme="minorHAnsi"/>
          <w:sz w:val="22"/>
          <w:szCs w:val="22"/>
        </w:rPr>
        <w:t xml:space="preserve">ata. </w:t>
      </w:r>
      <w:r w:rsidR="006972D7" w:rsidRPr="00861369">
        <w:rPr>
          <w:rFonts w:asciiTheme="minorHAnsi" w:hAnsiTheme="minorHAnsi" w:cstheme="minorHAnsi"/>
          <w:sz w:val="22"/>
          <w:szCs w:val="22"/>
        </w:rPr>
        <w:t xml:space="preserve"> </w:t>
      </w:r>
      <w:r w:rsidR="00FC5E44" w:rsidRPr="00861369">
        <w:rPr>
          <w:rFonts w:asciiTheme="minorHAnsi" w:hAnsiTheme="minorHAnsi" w:cstheme="minorHAnsi"/>
          <w:sz w:val="22"/>
          <w:szCs w:val="22"/>
        </w:rPr>
        <w:t>“</w:t>
      </w:r>
      <w:r w:rsidR="00D6116A" w:rsidRPr="00861369">
        <w:rPr>
          <w:rFonts w:asciiTheme="minorHAnsi" w:hAnsiTheme="minorHAnsi" w:cstheme="minorHAnsi"/>
          <w:sz w:val="22"/>
          <w:szCs w:val="22"/>
          <w:u w:val="single"/>
        </w:rPr>
        <w:t xml:space="preserve">Personal </w:t>
      </w:r>
      <w:r w:rsidR="00471487" w:rsidRPr="00861369">
        <w:rPr>
          <w:rFonts w:asciiTheme="minorHAnsi" w:hAnsiTheme="minorHAnsi" w:cstheme="minorHAnsi"/>
          <w:sz w:val="22"/>
          <w:szCs w:val="22"/>
          <w:u w:val="single"/>
        </w:rPr>
        <w:t>D</w:t>
      </w:r>
      <w:r w:rsidR="00D6116A" w:rsidRPr="00861369">
        <w:rPr>
          <w:rFonts w:asciiTheme="minorHAnsi" w:hAnsiTheme="minorHAnsi" w:cstheme="minorHAnsi"/>
          <w:sz w:val="22"/>
          <w:szCs w:val="22"/>
          <w:u w:val="single"/>
        </w:rPr>
        <w:t>ata</w:t>
      </w:r>
      <w:r w:rsidR="00FC5E44" w:rsidRPr="00861369">
        <w:rPr>
          <w:rFonts w:asciiTheme="minorHAnsi" w:hAnsiTheme="minorHAnsi" w:cstheme="minorHAnsi"/>
          <w:sz w:val="22"/>
          <w:szCs w:val="22"/>
        </w:rPr>
        <w:t>”</w:t>
      </w:r>
      <w:r w:rsidR="00D6116A" w:rsidRPr="00861369">
        <w:rPr>
          <w:rFonts w:asciiTheme="minorHAnsi" w:hAnsiTheme="minorHAnsi" w:cstheme="minorHAnsi"/>
          <w:sz w:val="22"/>
          <w:szCs w:val="22"/>
        </w:rPr>
        <w:t xml:space="preserve"> means any information relating to an identified or identifiable individual. </w:t>
      </w:r>
    </w:p>
    <w:p w14:paraId="4C86036D" w14:textId="77777777" w:rsidR="00772C26" w:rsidRPr="00861369" w:rsidRDefault="00772C26" w:rsidP="00772C26">
      <w:pPr>
        <w:pStyle w:val="ListParagraph"/>
        <w:ind w:left="360"/>
        <w:jc w:val="both"/>
        <w:rPr>
          <w:rFonts w:asciiTheme="minorHAnsi" w:hAnsiTheme="minorHAnsi" w:cstheme="minorHAnsi"/>
          <w:color w:val="000000"/>
          <w:sz w:val="22"/>
          <w:szCs w:val="22"/>
        </w:rPr>
      </w:pPr>
    </w:p>
    <w:p w14:paraId="06A7052D" w14:textId="77777777" w:rsidR="00A37567" w:rsidRDefault="002330C4" w:rsidP="00A37567">
      <w:pPr>
        <w:pStyle w:val="ListParagraph"/>
        <w:numPr>
          <w:ilvl w:val="0"/>
          <w:numId w:val="32"/>
        </w:numPr>
        <w:jc w:val="both"/>
        <w:rPr>
          <w:rFonts w:asciiTheme="minorHAnsi" w:hAnsiTheme="minorHAnsi" w:cstheme="minorHAnsi"/>
          <w:color w:val="000000"/>
          <w:sz w:val="22"/>
          <w:szCs w:val="22"/>
        </w:rPr>
      </w:pPr>
      <w:r w:rsidRPr="00861369">
        <w:rPr>
          <w:rFonts w:asciiTheme="minorHAnsi" w:hAnsiTheme="minorHAnsi" w:cstheme="minorHAnsi"/>
          <w:b/>
          <w:color w:val="000000"/>
          <w:sz w:val="22"/>
          <w:szCs w:val="22"/>
        </w:rPr>
        <w:t xml:space="preserve">USE OF </w:t>
      </w:r>
      <w:r w:rsidR="00E4301D" w:rsidRPr="00861369">
        <w:rPr>
          <w:rFonts w:asciiTheme="minorHAnsi" w:hAnsiTheme="minorHAnsi" w:cstheme="minorHAnsi"/>
          <w:b/>
          <w:color w:val="000000"/>
          <w:sz w:val="22"/>
          <w:szCs w:val="22"/>
        </w:rPr>
        <w:t>UN</w:t>
      </w:r>
      <w:r w:rsidR="00971CAF" w:rsidRPr="00861369">
        <w:rPr>
          <w:rFonts w:asciiTheme="minorHAnsi" w:hAnsiTheme="minorHAnsi" w:cstheme="minorHAnsi"/>
          <w:b/>
          <w:color w:val="000000"/>
          <w:sz w:val="22"/>
          <w:szCs w:val="22"/>
        </w:rPr>
        <w:t>ICEF</w:t>
      </w:r>
      <w:r w:rsidR="00E4301D" w:rsidRPr="00861369">
        <w:rPr>
          <w:rFonts w:asciiTheme="minorHAnsi" w:hAnsiTheme="minorHAnsi" w:cstheme="minorHAnsi"/>
          <w:b/>
          <w:color w:val="000000"/>
          <w:sz w:val="22"/>
          <w:szCs w:val="22"/>
        </w:rPr>
        <w:t>’s AND</w:t>
      </w:r>
      <w:r w:rsidR="0039199D" w:rsidRPr="00861369">
        <w:rPr>
          <w:rFonts w:asciiTheme="minorHAnsi" w:hAnsiTheme="minorHAnsi" w:cstheme="minorHAnsi"/>
          <w:b/>
          <w:color w:val="000000"/>
          <w:sz w:val="22"/>
          <w:szCs w:val="22"/>
        </w:rPr>
        <w:t xml:space="preserve"> </w:t>
      </w:r>
      <w:r w:rsidR="00F60A56" w:rsidRPr="00861369">
        <w:rPr>
          <w:rFonts w:asciiTheme="minorHAnsi" w:hAnsiTheme="minorHAnsi" w:cstheme="minorHAnsi"/>
          <w:b/>
          <w:color w:val="000000"/>
          <w:sz w:val="22"/>
          <w:szCs w:val="22"/>
        </w:rPr>
        <w:t xml:space="preserve">THE PARTNER’s </w:t>
      </w:r>
      <w:r w:rsidRPr="00861369">
        <w:rPr>
          <w:rFonts w:asciiTheme="minorHAnsi" w:hAnsiTheme="minorHAnsi" w:cstheme="minorHAnsi"/>
          <w:b/>
          <w:color w:val="000000"/>
          <w:sz w:val="22"/>
          <w:szCs w:val="22"/>
        </w:rPr>
        <w:t>NAME</w:t>
      </w:r>
      <w:r w:rsidR="00E4301D" w:rsidRPr="00861369">
        <w:rPr>
          <w:rFonts w:asciiTheme="minorHAnsi" w:hAnsiTheme="minorHAnsi" w:cstheme="minorHAnsi"/>
          <w:b/>
          <w:color w:val="000000"/>
          <w:sz w:val="22"/>
          <w:szCs w:val="22"/>
        </w:rPr>
        <w:t>, LOGO</w:t>
      </w:r>
      <w:r w:rsidR="00FF4558" w:rsidRPr="00861369">
        <w:rPr>
          <w:rFonts w:asciiTheme="minorHAnsi" w:hAnsiTheme="minorHAnsi" w:cstheme="minorHAnsi"/>
          <w:b/>
          <w:color w:val="000000"/>
          <w:sz w:val="22"/>
          <w:szCs w:val="22"/>
        </w:rPr>
        <w:t xml:space="preserve"> AND</w:t>
      </w:r>
      <w:r w:rsidRPr="00861369">
        <w:rPr>
          <w:rFonts w:asciiTheme="minorHAnsi" w:hAnsiTheme="minorHAnsi" w:cstheme="minorHAnsi"/>
          <w:b/>
          <w:color w:val="000000"/>
          <w:sz w:val="22"/>
          <w:szCs w:val="22"/>
        </w:rPr>
        <w:t xml:space="preserve"> EMBLEM</w:t>
      </w:r>
      <w:r w:rsidR="005A25EC" w:rsidRPr="00861369">
        <w:rPr>
          <w:rFonts w:asciiTheme="minorHAnsi" w:hAnsiTheme="minorHAnsi" w:cstheme="minorHAnsi"/>
          <w:b/>
          <w:color w:val="000000"/>
          <w:sz w:val="22"/>
          <w:szCs w:val="22"/>
        </w:rPr>
        <w:t>; VISIBILITY</w:t>
      </w:r>
      <w:r w:rsidRPr="00861369">
        <w:rPr>
          <w:rFonts w:asciiTheme="minorHAnsi" w:hAnsiTheme="minorHAnsi" w:cstheme="minorHAnsi"/>
          <w:color w:val="000000"/>
          <w:sz w:val="22"/>
          <w:szCs w:val="22"/>
        </w:rPr>
        <w:t xml:space="preserve">: </w:t>
      </w:r>
      <w:r w:rsidR="00F54893" w:rsidRPr="00861369">
        <w:rPr>
          <w:rFonts w:asciiTheme="minorHAnsi" w:hAnsiTheme="minorHAnsi" w:cstheme="minorHAnsi"/>
          <w:color w:val="000000"/>
          <w:sz w:val="22"/>
          <w:szCs w:val="22"/>
        </w:rPr>
        <w:t xml:space="preserve">Except as otherwise </w:t>
      </w:r>
      <w:r w:rsidR="00414496" w:rsidRPr="00861369">
        <w:rPr>
          <w:rFonts w:asciiTheme="minorHAnsi" w:hAnsiTheme="minorHAnsi" w:cstheme="minorHAnsi"/>
          <w:color w:val="000000"/>
          <w:sz w:val="22"/>
          <w:szCs w:val="22"/>
        </w:rPr>
        <w:t>provided in this Agreement, e</w:t>
      </w:r>
      <w:r w:rsidR="00D044B5" w:rsidRPr="00861369">
        <w:rPr>
          <w:rFonts w:asciiTheme="minorHAnsi" w:hAnsiTheme="minorHAnsi" w:cstheme="minorHAnsi"/>
          <w:color w:val="000000"/>
          <w:sz w:val="22"/>
          <w:szCs w:val="22"/>
        </w:rPr>
        <w:t>ach of the Parties is permitted to use the other’s name, logo, and emblem</w:t>
      </w:r>
      <w:r w:rsidR="00E4301D" w:rsidRPr="00861369">
        <w:rPr>
          <w:rFonts w:asciiTheme="minorHAnsi" w:hAnsiTheme="minorHAnsi" w:cstheme="minorHAnsi"/>
          <w:color w:val="000000"/>
          <w:sz w:val="22"/>
          <w:szCs w:val="22"/>
        </w:rPr>
        <w:t>, as applicable,</w:t>
      </w:r>
      <w:r w:rsidR="00D044B5" w:rsidRPr="00861369">
        <w:rPr>
          <w:rFonts w:asciiTheme="minorHAnsi" w:hAnsiTheme="minorHAnsi" w:cstheme="minorHAnsi"/>
          <w:color w:val="000000"/>
          <w:sz w:val="22"/>
          <w:szCs w:val="22"/>
        </w:rPr>
        <w:t xml:space="preserve"> </w:t>
      </w:r>
      <w:r w:rsidR="00EC08C4" w:rsidRPr="00861369">
        <w:rPr>
          <w:rFonts w:asciiTheme="minorHAnsi" w:hAnsiTheme="minorHAnsi" w:cstheme="minorHAnsi"/>
          <w:color w:val="000000"/>
          <w:sz w:val="22"/>
          <w:szCs w:val="22"/>
        </w:rPr>
        <w:t xml:space="preserve">solely </w:t>
      </w:r>
      <w:r w:rsidR="00D044B5" w:rsidRPr="00861369">
        <w:rPr>
          <w:rFonts w:asciiTheme="minorHAnsi" w:hAnsiTheme="minorHAnsi" w:cstheme="minorHAnsi"/>
          <w:color w:val="000000"/>
          <w:sz w:val="22"/>
          <w:szCs w:val="22"/>
        </w:rPr>
        <w:t xml:space="preserve">in connection with this </w:t>
      </w:r>
      <w:r w:rsidR="004333E7" w:rsidRPr="00861369">
        <w:rPr>
          <w:rFonts w:asciiTheme="minorHAnsi" w:hAnsiTheme="minorHAnsi" w:cstheme="minorHAnsi"/>
          <w:color w:val="000000"/>
          <w:sz w:val="22"/>
          <w:szCs w:val="22"/>
        </w:rPr>
        <w:t>Agreement</w:t>
      </w:r>
      <w:r w:rsidR="00D044B5" w:rsidRPr="00861369">
        <w:rPr>
          <w:rFonts w:asciiTheme="minorHAnsi" w:hAnsiTheme="minorHAnsi" w:cstheme="minorHAnsi"/>
          <w:color w:val="000000"/>
          <w:sz w:val="22"/>
          <w:szCs w:val="22"/>
        </w:rPr>
        <w:t xml:space="preserve"> and the implementation of the </w:t>
      </w:r>
      <w:r w:rsidR="004D4A3D" w:rsidRPr="00861369">
        <w:rPr>
          <w:rFonts w:asciiTheme="minorHAnsi" w:hAnsiTheme="minorHAnsi" w:cstheme="minorHAnsi"/>
          <w:color w:val="000000"/>
          <w:sz w:val="22"/>
          <w:szCs w:val="22"/>
        </w:rPr>
        <w:t>Programme Documents</w:t>
      </w:r>
      <w:r w:rsidR="00D044B5" w:rsidRPr="00861369">
        <w:rPr>
          <w:rFonts w:asciiTheme="minorHAnsi" w:hAnsiTheme="minorHAnsi" w:cstheme="minorHAnsi"/>
          <w:color w:val="000000"/>
          <w:sz w:val="22"/>
          <w:szCs w:val="22"/>
        </w:rPr>
        <w:t>, unless permission is withdrawn in any particular case by any of the Parties</w:t>
      </w:r>
      <w:r w:rsidR="00EC08C4" w:rsidRPr="00861369">
        <w:rPr>
          <w:rFonts w:asciiTheme="minorHAnsi" w:hAnsiTheme="minorHAnsi" w:cstheme="minorHAnsi"/>
          <w:color w:val="000000"/>
          <w:sz w:val="22"/>
          <w:szCs w:val="22"/>
        </w:rPr>
        <w:t xml:space="preserve"> and notified in writing to the other Party</w:t>
      </w:r>
      <w:r w:rsidR="00D044B5" w:rsidRPr="00861369">
        <w:rPr>
          <w:rFonts w:asciiTheme="minorHAnsi" w:hAnsiTheme="minorHAnsi" w:cstheme="minorHAnsi"/>
          <w:color w:val="000000"/>
          <w:sz w:val="22"/>
          <w:szCs w:val="22"/>
        </w:rPr>
        <w:t>.</w:t>
      </w:r>
      <w:r w:rsidR="00380471" w:rsidRPr="00861369">
        <w:rPr>
          <w:rFonts w:asciiTheme="minorHAnsi" w:hAnsiTheme="minorHAnsi" w:cstheme="minorHAnsi"/>
          <w:color w:val="000000"/>
          <w:sz w:val="22"/>
          <w:szCs w:val="22"/>
        </w:rPr>
        <w:t xml:space="preserve"> </w:t>
      </w:r>
      <w:r w:rsidR="003F1D3E" w:rsidRPr="00861369">
        <w:rPr>
          <w:rFonts w:asciiTheme="minorHAnsi" w:hAnsiTheme="minorHAnsi" w:cstheme="minorHAnsi"/>
          <w:color w:val="000000"/>
          <w:sz w:val="22"/>
          <w:szCs w:val="22"/>
        </w:rPr>
        <w:t xml:space="preserve">When reporting to third parties and/or </w:t>
      </w:r>
      <w:r w:rsidR="00351104" w:rsidRPr="00861369">
        <w:rPr>
          <w:rFonts w:asciiTheme="minorHAnsi" w:hAnsiTheme="minorHAnsi" w:cstheme="minorHAnsi"/>
          <w:color w:val="000000"/>
          <w:sz w:val="22"/>
          <w:szCs w:val="22"/>
        </w:rPr>
        <w:t xml:space="preserve">the </w:t>
      </w:r>
      <w:r w:rsidR="003F1D3E" w:rsidRPr="00861369">
        <w:rPr>
          <w:rFonts w:asciiTheme="minorHAnsi" w:hAnsiTheme="minorHAnsi" w:cstheme="minorHAnsi"/>
          <w:color w:val="000000"/>
          <w:sz w:val="22"/>
          <w:szCs w:val="22"/>
        </w:rPr>
        <w:t xml:space="preserve">general public, </w:t>
      </w:r>
      <w:r w:rsidR="00460412" w:rsidRPr="00861369">
        <w:rPr>
          <w:rFonts w:asciiTheme="minorHAnsi" w:hAnsiTheme="minorHAnsi" w:cstheme="minorHAnsi"/>
          <w:color w:val="000000"/>
          <w:sz w:val="22"/>
          <w:szCs w:val="22"/>
        </w:rPr>
        <w:t>the Partner</w:t>
      </w:r>
      <w:r w:rsidR="003F1D3E" w:rsidRPr="00861369">
        <w:rPr>
          <w:rFonts w:asciiTheme="minorHAnsi" w:hAnsiTheme="minorHAnsi" w:cstheme="minorHAnsi"/>
          <w:color w:val="000000"/>
          <w:sz w:val="22"/>
          <w:szCs w:val="22"/>
        </w:rPr>
        <w:t xml:space="preserve"> will </w:t>
      </w:r>
      <w:r w:rsidR="006008ED" w:rsidRPr="00861369">
        <w:rPr>
          <w:rFonts w:asciiTheme="minorHAnsi" w:hAnsiTheme="minorHAnsi" w:cstheme="minorHAnsi"/>
          <w:color w:val="000000"/>
          <w:sz w:val="22"/>
          <w:szCs w:val="22"/>
        </w:rPr>
        <w:t>provide visibility and fully identify and acknowledge the</w:t>
      </w:r>
      <w:r w:rsidR="00850F92" w:rsidRPr="00861369">
        <w:rPr>
          <w:rFonts w:asciiTheme="minorHAnsi" w:hAnsiTheme="minorHAnsi" w:cstheme="minorHAnsi"/>
          <w:color w:val="000000"/>
          <w:sz w:val="22"/>
          <w:szCs w:val="22"/>
        </w:rPr>
        <w:t xml:space="preserve"> support of UNICEF</w:t>
      </w:r>
      <w:r w:rsidR="00CD2F53" w:rsidRPr="00861369">
        <w:rPr>
          <w:rFonts w:asciiTheme="minorHAnsi" w:hAnsiTheme="minorHAnsi" w:cstheme="minorHAnsi"/>
          <w:color w:val="000000"/>
          <w:sz w:val="22"/>
          <w:szCs w:val="22"/>
        </w:rPr>
        <w:t xml:space="preserve">, in alignment with the current </w:t>
      </w:r>
      <w:r w:rsidR="00CD2F53" w:rsidRPr="00B664A7">
        <w:rPr>
          <w:rFonts w:asciiTheme="minorHAnsi" w:hAnsiTheme="minorHAnsi" w:cstheme="minorHAnsi"/>
          <w:color w:val="000000"/>
          <w:sz w:val="22"/>
          <w:szCs w:val="22"/>
        </w:rPr>
        <w:t>UNICEF Brand guidelines</w:t>
      </w:r>
      <w:r w:rsidR="003F1D3E" w:rsidRPr="00B664A7">
        <w:rPr>
          <w:rFonts w:asciiTheme="minorHAnsi" w:hAnsiTheme="minorHAnsi" w:cstheme="minorHAnsi"/>
          <w:color w:val="000000"/>
          <w:sz w:val="22"/>
          <w:szCs w:val="22"/>
        </w:rPr>
        <w:t>.</w:t>
      </w:r>
      <w:r w:rsidR="00380471" w:rsidRPr="00B664A7">
        <w:rPr>
          <w:rFonts w:asciiTheme="minorHAnsi" w:hAnsiTheme="minorHAnsi" w:cstheme="minorHAnsi"/>
          <w:color w:val="000000"/>
          <w:sz w:val="22"/>
          <w:szCs w:val="22"/>
        </w:rPr>
        <w:t xml:space="preserve"> </w:t>
      </w:r>
      <w:r w:rsidR="00DE72F6" w:rsidRPr="00B664A7">
        <w:rPr>
          <w:rFonts w:asciiTheme="minorHAnsi" w:hAnsiTheme="minorHAnsi" w:cstheme="minorHAnsi"/>
          <w:color w:val="000000"/>
          <w:sz w:val="22"/>
          <w:szCs w:val="22"/>
        </w:rPr>
        <w:t xml:space="preserve">At UNICEF’s request, </w:t>
      </w:r>
      <w:r w:rsidR="00460412" w:rsidRPr="00B664A7">
        <w:rPr>
          <w:rFonts w:asciiTheme="minorHAnsi" w:hAnsiTheme="minorHAnsi" w:cstheme="minorHAnsi"/>
          <w:color w:val="000000"/>
          <w:sz w:val="22"/>
          <w:szCs w:val="22"/>
        </w:rPr>
        <w:t>the Partner</w:t>
      </w:r>
      <w:r w:rsidR="00DE72F6" w:rsidRPr="00B664A7">
        <w:rPr>
          <w:rFonts w:asciiTheme="minorHAnsi" w:hAnsiTheme="minorHAnsi" w:cstheme="minorHAnsi"/>
          <w:color w:val="000000"/>
          <w:sz w:val="22"/>
          <w:szCs w:val="22"/>
        </w:rPr>
        <w:t xml:space="preserve"> </w:t>
      </w:r>
      <w:r w:rsidR="008B009F" w:rsidRPr="00B664A7">
        <w:rPr>
          <w:rFonts w:asciiTheme="minorHAnsi" w:hAnsiTheme="minorHAnsi" w:cstheme="minorHAnsi"/>
          <w:color w:val="000000"/>
          <w:sz w:val="22"/>
          <w:szCs w:val="22"/>
        </w:rPr>
        <w:t>will</w:t>
      </w:r>
      <w:r w:rsidR="00DE72F6" w:rsidRPr="00B664A7">
        <w:rPr>
          <w:rFonts w:asciiTheme="minorHAnsi" w:hAnsiTheme="minorHAnsi" w:cstheme="minorHAnsi"/>
          <w:color w:val="000000"/>
          <w:sz w:val="22"/>
          <w:szCs w:val="22"/>
        </w:rPr>
        <w:t xml:space="preserve"> </w:t>
      </w:r>
      <w:r w:rsidR="00C005A7" w:rsidRPr="00B664A7">
        <w:rPr>
          <w:rFonts w:asciiTheme="minorHAnsi" w:hAnsiTheme="minorHAnsi" w:cstheme="minorHAnsi"/>
          <w:color w:val="000000"/>
          <w:sz w:val="22"/>
          <w:szCs w:val="22"/>
        </w:rPr>
        <w:t xml:space="preserve">also </w:t>
      </w:r>
      <w:r w:rsidR="00DE72F6" w:rsidRPr="00B664A7">
        <w:rPr>
          <w:rFonts w:asciiTheme="minorHAnsi" w:hAnsiTheme="minorHAnsi" w:cstheme="minorHAnsi"/>
          <w:color w:val="000000"/>
          <w:sz w:val="22"/>
          <w:szCs w:val="22"/>
        </w:rPr>
        <w:t xml:space="preserve">provide visibility, as specified by UNICEF, to UNICEF’s donors that are contributing funds for the </w:t>
      </w:r>
      <w:r w:rsidR="002E7B03" w:rsidRPr="00B664A7">
        <w:rPr>
          <w:rFonts w:asciiTheme="minorHAnsi" w:hAnsiTheme="minorHAnsi" w:cstheme="minorHAnsi"/>
          <w:color w:val="000000"/>
          <w:sz w:val="22"/>
          <w:szCs w:val="22"/>
        </w:rPr>
        <w:t>Agreement</w:t>
      </w:r>
      <w:r w:rsidR="00DE72F6" w:rsidRPr="00B664A7">
        <w:rPr>
          <w:rFonts w:asciiTheme="minorHAnsi" w:hAnsiTheme="minorHAnsi" w:cstheme="minorHAnsi"/>
          <w:color w:val="000000"/>
          <w:sz w:val="22"/>
          <w:szCs w:val="22"/>
        </w:rPr>
        <w:t>.</w:t>
      </w:r>
      <w:r w:rsidR="00A5122A" w:rsidRPr="00B664A7">
        <w:rPr>
          <w:rFonts w:asciiTheme="minorHAnsi" w:hAnsiTheme="minorHAnsi" w:cstheme="minorHAnsi"/>
          <w:color w:val="000000"/>
          <w:sz w:val="22"/>
          <w:szCs w:val="22"/>
        </w:rPr>
        <w:t xml:space="preserve"> </w:t>
      </w:r>
      <w:r w:rsidR="00A5122A" w:rsidRPr="00A37567">
        <w:rPr>
          <w:rFonts w:asciiTheme="minorHAnsi" w:hAnsiTheme="minorHAnsi" w:cstheme="minorHAnsi"/>
          <w:color w:val="000000"/>
          <w:sz w:val="22"/>
          <w:szCs w:val="22"/>
        </w:rPr>
        <w:t>Where such visibility would jeopardi</w:t>
      </w:r>
      <w:r w:rsidR="00AD01B8" w:rsidRPr="00A37567">
        <w:rPr>
          <w:rFonts w:asciiTheme="minorHAnsi" w:hAnsiTheme="minorHAnsi" w:cstheme="minorHAnsi"/>
          <w:color w:val="000000"/>
          <w:sz w:val="22"/>
          <w:szCs w:val="22"/>
        </w:rPr>
        <w:t>z</w:t>
      </w:r>
      <w:r w:rsidR="00A5122A" w:rsidRPr="00A37567">
        <w:rPr>
          <w:rFonts w:asciiTheme="minorHAnsi" w:hAnsiTheme="minorHAnsi" w:cstheme="minorHAnsi"/>
          <w:color w:val="000000"/>
          <w:sz w:val="22"/>
          <w:szCs w:val="22"/>
        </w:rPr>
        <w:t xml:space="preserve">e the safety and security of </w:t>
      </w:r>
      <w:r w:rsidR="00460412" w:rsidRPr="00A37567">
        <w:rPr>
          <w:rFonts w:asciiTheme="minorHAnsi" w:hAnsiTheme="minorHAnsi" w:cstheme="minorHAnsi"/>
          <w:color w:val="000000"/>
          <w:sz w:val="22"/>
          <w:szCs w:val="22"/>
        </w:rPr>
        <w:t>the Partner</w:t>
      </w:r>
      <w:r w:rsidR="00A5122A" w:rsidRPr="00A37567">
        <w:rPr>
          <w:rFonts w:asciiTheme="minorHAnsi" w:hAnsiTheme="minorHAnsi" w:cstheme="minorHAnsi"/>
          <w:color w:val="000000"/>
          <w:sz w:val="22"/>
          <w:szCs w:val="22"/>
        </w:rPr>
        <w:t xml:space="preserve">’s staff, </w:t>
      </w:r>
      <w:r w:rsidR="00460412" w:rsidRPr="00A37567">
        <w:rPr>
          <w:rFonts w:asciiTheme="minorHAnsi" w:hAnsiTheme="minorHAnsi" w:cstheme="minorHAnsi"/>
          <w:color w:val="000000"/>
          <w:sz w:val="22"/>
          <w:szCs w:val="22"/>
        </w:rPr>
        <w:t>the Partner</w:t>
      </w:r>
      <w:r w:rsidR="00A5122A" w:rsidRPr="00A37567">
        <w:rPr>
          <w:rFonts w:asciiTheme="minorHAnsi" w:hAnsiTheme="minorHAnsi" w:cstheme="minorHAnsi"/>
          <w:color w:val="000000"/>
          <w:sz w:val="22"/>
          <w:szCs w:val="22"/>
        </w:rPr>
        <w:t xml:space="preserve"> </w:t>
      </w:r>
      <w:r w:rsidR="008B009F" w:rsidRPr="00A37567">
        <w:rPr>
          <w:rFonts w:asciiTheme="minorHAnsi" w:hAnsiTheme="minorHAnsi" w:cstheme="minorHAnsi"/>
          <w:color w:val="000000"/>
          <w:sz w:val="22"/>
          <w:szCs w:val="22"/>
        </w:rPr>
        <w:t>will</w:t>
      </w:r>
      <w:r w:rsidR="00A5122A" w:rsidRPr="00A37567">
        <w:rPr>
          <w:rFonts w:asciiTheme="minorHAnsi" w:hAnsiTheme="minorHAnsi" w:cstheme="minorHAnsi"/>
          <w:color w:val="000000"/>
          <w:sz w:val="22"/>
          <w:szCs w:val="22"/>
        </w:rPr>
        <w:t xml:space="preserve"> </w:t>
      </w:r>
      <w:r w:rsidR="00D25CA7" w:rsidRPr="00A37567">
        <w:rPr>
          <w:rFonts w:asciiTheme="minorHAnsi" w:hAnsiTheme="minorHAnsi" w:cstheme="minorHAnsi"/>
          <w:color w:val="000000"/>
          <w:sz w:val="22"/>
          <w:szCs w:val="22"/>
        </w:rPr>
        <w:t>communicate this information to UNICEF and propose appropriate alternative arrangements.</w:t>
      </w:r>
      <w:r w:rsidR="00A776D4" w:rsidRPr="00A37567">
        <w:rPr>
          <w:rFonts w:asciiTheme="minorHAnsi" w:hAnsiTheme="minorHAnsi" w:cstheme="minorHAnsi"/>
          <w:color w:val="000000"/>
          <w:sz w:val="22"/>
          <w:szCs w:val="22"/>
        </w:rPr>
        <w:t xml:space="preserve">  </w:t>
      </w:r>
    </w:p>
    <w:p w14:paraId="17A56104" w14:textId="77777777" w:rsidR="00A37567" w:rsidRPr="00A37567" w:rsidRDefault="00A37567" w:rsidP="00A37567">
      <w:pPr>
        <w:pStyle w:val="ListParagraph"/>
        <w:ind w:left="360"/>
        <w:jc w:val="both"/>
        <w:rPr>
          <w:rFonts w:asciiTheme="minorHAnsi" w:hAnsiTheme="minorHAnsi" w:cstheme="minorHAnsi"/>
          <w:color w:val="000000"/>
          <w:sz w:val="22"/>
          <w:szCs w:val="22"/>
        </w:rPr>
      </w:pPr>
    </w:p>
    <w:p w14:paraId="44D15D6C" w14:textId="507E4838" w:rsidR="00A5122A" w:rsidRPr="00A37567" w:rsidRDefault="005A25EC" w:rsidP="00A37567">
      <w:pPr>
        <w:pStyle w:val="ListParagraph"/>
        <w:numPr>
          <w:ilvl w:val="0"/>
          <w:numId w:val="32"/>
        </w:numPr>
        <w:jc w:val="both"/>
        <w:rPr>
          <w:rFonts w:asciiTheme="minorHAnsi" w:hAnsiTheme="minorHAnsi" w:cstheme="minorHAnsi"/>
          <w:color w:val="000000"/>
          <w:sz w:val="22"/>
          <w:szCs w:val="22"/>
        </w:rPr>
      </w:pPr>
      <w:r w:rsidRPr="00A37567">
        <w:rPr>
          <w:rFonts w:asciiTheme="minorHAnsi" w:hAnsiTheme="minorHAnsi" w:cstheme="minorBidi"/>
          <w:b/>
          <w:color w:val="000000" w:themeColor="text1"/>
          <w:sz w:val="22"/>
          <w:szCs w:val="22"/>
        </w:rPr>
        <w:t>COMMITMENT TO TRANSPARENCY</w:t>
      </w:r>
      <w:r w:rsidRPr="00A37567">
        <w:rPr>
          <w:rFonts w:asciiTheme="minorHAnsi" w:hAnsiTheme="minorHAnsi" w:cstheme="minorBidi"/>
          <w:color w:val="000000" w:themeColor="text1"/>
          <w:sz w:val="22"/>
          <w:szCs w:val="22"/>
        </w:rPr>
        <w:t>.</w:t>
      </w:r>
      <w:r w:rsidR="00B36816" w:rsidRPr="00A37567">
        <w:rPr>
          <w:rFonts w:asciiTheme="minorHAnsi" w:hAnsiTheme="minorHAnsi" w:cstheme="minorBidi"/>
          <w:color w:val="000000" w:themeColor="text1"/>
          <w:sz w:val="22"/>
          <w:szCs w:val="22"/>
        </w:rPr>
        <w:t xml:space="preserve"> UNICEF and the Partner acknowledge their shared commitment to transparency. In this regard, each Party may include references to this Agreement and to their respective contributions to the </w:t>
      </w:r>
      <w:r w:rsidR="009F473D" w:rsidRPr="00A37567">
        <w:rPr>
          <w:rFonts w:asciiTheme="minorHAnsi" w:hAnsiTheme="minorHAnsi" w:cstheme="minorBidi"/>
          <w:color w:val="000000" w:themeColor="text1"/>
          <w:sz w:val="22"/>
          <w:szCs w:val="22"/>
        </w:rPr>
        <w:t xml:space="preserve">implementation of this Agreement </w:t>
      </w:r>
      <w:r w:rsidR="00B36816" w:rsidRPr="00A37567">
        <w:rPr>
          <w:rFonts w:asciiTheme="minorHAnsi" w:hAnsiTheme="minorHAnsi" w:cstheme="minorBidi"/>
          <w:color w:val="000000" w:themeColor="text1"/>
          <w:sz w:val="22"/>
          <w:szCs w:val="22"/>
        </w:rPr>
        <w:t xml:space="preserve">in their public reports and in other materials in accordance with their respective regulations, rules, policies and practices. UNICEF may disclose information about the </w:t>
      </w:r>
      <w:r w:rsidR="00D46F82" w:rsidRPr="00A37567">
        <w:rPr>
          <w:rFonts w:asciiTheme="minorHAnsi" w:hAnsiTheme="minorHAnsi" w:cstheme="minorBidi"/>
          <w:color w:val="000000" w:themeColor="text1"/>
          <w:sz w:val="22"/>
          <w:szCs w:val="22"/>
        </w:rPr>
        <w:t>Partner</w:t>
      </w:r>
      <w:r w:rsidR="00B36816" w:rsidRPr="00A37567">
        <w:rPr>
          <w:rFonts w:asciiTheme="minorHAnsi" w:hAnsiTheme="minorHAnsi" w:cstheme="minorBidi"/>
          <w:color w:val="000000" w:themeColor="text1"/>
          <w:sz w:val="22"/>
          <w:szCs w:val="22"/>
        </w:rPr>
        <w:t xml:space="preserve"> pursuant to </w:t>
      </w:r>
      <w:r w:rsidR="00DD4F94" w:rsidRPr="00A37567">
        <w:rPr>
          <w:rFonts w:asciiTheme="minorHAnsi" w:hAnsiTheme="minorHAnsi" w:cstheme="minorBidi"/>
          <w:color w:val="000000" w:themeColor="text1"/>
          <w:sz w:val="22"/>
          <w:szCs w:val="22"/>
        </w:rPr>
        <w:t xml:space="preserve">its </w:t>
      </w:r>
      <w:r w:rsidR="00D0376F" w:rsidRPr="00A37567">
        <w:rPr>
          <w:rFonts w:asciiTheme="minorHAnsi" w:hAnsiTheme="minorHAnsi" w:cstheme="minorBidi"/>
          <w:color w:val="000000" w:themeColor="text1"/>
          <w:sz w:val="22"/>
          <w:szCs w:val="22"/>
        </w:rPr>
        <w:t>policies, regulations, rules and procedures</w:t>
      </w:r>
      <w:r w:rsidR="00AC6B50" w:rsidRPr="00A37567">
        <w:rPr>
          <w:rFonts w:asciiTheme="minorHAnsi" w:hAnsiTheme="minorHAnsi" w:cstheme="minorBidi"/>
          <w:color w:val="000000" w:themeColor="text1"/>
          <w:sz w:val="22"/>
          <w:szCs w:val="22"/>
        </w:rPr>
        <w:t xml:space="preserve"> </w:t>
      </w:r>
      <w:r w:rsidR="00F459D8" w:rsidRPr="00A37567">
        <w:rPr>
          <w:rFonts w:asciiTheme="minorHAnsi" w:hAnsiTheme="minorHAnsi" w:cstheme="minorBidi"/>
          <w:color w:val="000000" w:themeColor="text1"/>
          <w:sz w:val="22"/>
          <w:szCs w:val="22"/>
        </w:rPr>
        <w:t>and resolutions</w:t>
      </w:r>
      <w:r w:rsidR="00B36816" w:rsidRPr="00A37567">
        <w:rPr>
          <w:rFonts w:asciiTheme="minorHAnsi" w:hAnsiTheme="minorHAnsi" w:cstheme="minorBidi"/>
          <w:color w:val="000000" w:themeColor="text1"/>
          <w:sz w:val="22"/>
          <w:szCs w:val="22"/>
        </w:rPr>
        <w:t xml:space="preserve"> or regulations of UNICEF’s governing bodies; this includes public disclosure by UNICEF of the </w:t>
      </w:r>
      <w:r w:rsidR="00D25CA7" w:rsidRPr="00A37567">
        <w:rPr>
          <w:rFonts w:asciiTheme="minorHAnsi" w:hAnsiTheme="minorHAnsi" w:cstheme="minorBidi"/>
          <w:color w:val="000000" w:themeColor="text1"/>
          <w:sz w:val="22"/>
          <w:szCs w:val="22"/>
        </w:rPr>
        <w:t>Partner’s name, the cash transfer amount from UNICEF to the Partner, location, purpose and title of the Programme intervention</w:t>
      </w:r>
      <w:r w:rsidR="001B0DEB" w:rsidRPr="00A37567">
        <w:rPr>
          <w:rFonts w:asciiTheme="minorHAnsi" w:hAnsiTheme="minorHAnsi" w:cstheme="minorBidi"/>
          <w:color w:val="000000" w:themeColor="text1"/>
          <w:sz w:val="22"/>
          <w:szCs w:val="22"/>
        </w:rPr>
        <w:t>s</w:t>
      </w:r>
      <w:r w:rsidR="00D25CA7" w:rsidRPr="00A37567">
        <w:rPr>
          <w:rFonts w:asciiTheme="minorHAnsi" w:hAnsiTheme="minorHAnsi" w:cstheme="minorBidi"/>
          <w:color w:val="000000" w:themeColor="text1"/>
          <w:sz w:val="22"/>
          <w:szCs w:val="22"/>
        </w:rPr>
        <w:t xml:space="preserve">. </w:t>
      </w:r>
      <w:r w:rsidR="00CE6875" w:rsidRPr="00A37567">
        <w:rPr>
          <w:rFonts w:asciiTheme="minorHAnsi" w:hAnsiTheme="minorHAnsi" w:cstheme="minorBidi"/>
          <w:color w:val="000000" w:themeColor="text1"/>
          <w:sz w:val="22"/>
          <w:szCs w:val="22"/>
        </w:rPr>
        <w:t xml:space="preserve"> </w:t>
      </w:r>
      <w:r w:rsidR="00D25CA7" w:rsidRPr="00A37567">
        <w:rPr>
          <w:rFonts w:asciiTheme="minorHAnsi" w:hAnsiTheme="minorHAnsi" w:cstheme="minorBidi"/>
          <w:color w:val="000000" w:themeColor="text1"/>
          <w:sz w:val="22"/>
          <w:szCs w:val="22"/>
        </w:rPr>
        <w:t xml:space="preserve">UNICEF may disclose to other UN entities the </w:t>
      </w:r>
      <w:r w:rsidR="00C53CE2" w:rsidRPr="00A37567">
        <w:rPr>
          <w:rFonts w:asciiTheme="minorHAnsi" w:hAnsiTheme="minorHAnsi" w:cstheme="minorBidi"/>
          <w:color w:val="000000" w:themeColor="text1"/>
          <w:sz w:val="22"/>
          <w:szCs w:val="22"/>
        </w:rPr>
        <w:t>name</w:t>
      </w:r>
      <w:r w:rsidR="00D25CA7" w:rsidRPr="00A37567">
        <w:rPr>
          <w:rFonts w:asciiTheme="minorHAnsi" w:hAnsiTheme="minorHAnsi" w:cstheme="minorBidi"/>
          <w:color w:val="000000" w:themeColor="text1"/>
          <w:sz w:val="22"/>
          <w:szCs w:val="22"/>
        </w:rPr>
        <w:t xml:space="preserve"> of the Partner if this Agreement is suspended or terminated</w:t>
      </w:r>
      <w:r w:rsidR="002D164F" w:rsidRPr="00A37567">
        <w:rPr>
          <w:rFonts w:asciiTheme="minorHAnsi" w:hAnsiTheme="minorHAnsi" w:cstheme="minorBidi"/>
          <w:color w:val="000000" w:themeColor="text1"/>
          <w:sz w:val="22"/>
          <w:szCs w:val="22"/>
        </w:rPr>
        <w:t xml:space="preserve"> for </w:t>
      </w:r>
      <w:r w:rsidR="00B66055" w:rsidRPr="00A37567">
        <w:rPr>
          <w:rFonts w:asciiTheme="minorHAnsi" w:hAnsiTheme="minorHAnsi" w:cstheme="minorBidi"/>
          <w:color w:val="000000" w:themeColor="text1"/>
          <w:sz w:val="22"/>
          <w:szCs w:val="22"/>
        </w:rPr>
        <w:t>cause</w:t>
      </w:r>
      <w:r w:rsidR="00D25CA7" w:rsidRPr="00A37567">
        <w:rPr>
          <w:rFonts w:asciiTheme="minorHAnsi" w:hAnsiTheme="minorHAnsi" w:cstheme="minorBidi"/>
          <w:color w:val="000000" w:themeColor="text1"/>
          <w:sz w:val="22"/>
          <w:szCs w:val="22"/>
        </w:rPr>
        <w:t xml:space="preserve">, </w:t>
      </w:r>
      <w:r w:rsidR="001B51D9" w:rsidRPr="00A37567">
        <w:rPr>
          <w:rFonts w:asciiTheme="minorHAnsi" w:hAnsiTheme="minorHAnsi" w:cstheme="minorBidi"/>
          <w:color w:val="000000" w:themeColor="text1"/>
          <w:sz w:val="22"/>
          <w:szCs w:val="22"/>
        </w:rPr>
        <w:t>includ</w:t>
      </w:r>
      <w:r w:rsidR="008B4214" w:rsidRPr="00A37567">
        <w:rPr>
          <w:rFonts w:asciiTheme="minorHAnsi" w:hAnsiTheme="minorHAnsi" w:cstheme="minorBidi"/>
          <w:color w:val="000000" w:themeColor="text1"/>
          <w:sz w:val="22"/>
          <w:szCs w:val="22"/>
        </w:rPr>
        <w:t xml:space="preserve">ing </w:t>
      </w:r>
      <w:r w:rsidR="00D25CA7" w:rsidRPr="00A37567">
        <w:rPr>
          <w:rFonts w:asciiTheme="minorHAnsi" w:hAnsiTheme="minorHAnsi" w:cstheme="minorBidi"/>
          <w:color w:val="000000" w:themeColor="text1"/>
          <w:sz w:val="22"/>
          <w:szCs w:val="22"/>
        </w:rPr>
        <w:t>for failure to adequately safeguard or protect against sexual exploitation and abuse.</w:t>
      </w:r>
      <w:r w:rsidR="009B5B08" w:rsidRPr="00A37567">
        <w:rPr>
          <w:rFonts w:asciiTheme="minorHAnsi" w:hAnsiTheme="minorHAnsi" w:cstheme="minorBidi"/>
          <w:color w:val="000000" w:themeColor="text1"/>
          <w:sz w:val="22"/>
          <w:szCs w:val="22"/>
        </w:rPr>
        <w:t xml:space="preserve">  </w:t>
      </w:r>
      <w:r w:rsidR="00D25CA7" w:rsidRPr="00A37567">
        <w:rPr>
          <w:rFonts w:asciiTheme="minorHAnsi" w:hAnsiTheme="minorHAnsi" w:cstheme="minorBidi"/>
          <w:color w:val="000000" w:themeColor="text1"/>
          <w:sz w:val="22"/>
          <w:szCs w:val="22"/>
        </w:rPr>
        <w:t>UNICEF may</w:t>
      </w:r>
      <w:r w:rsidR="00F6440E" w:rsidRPr="00A37567">
        <w:rPr>
          <w:rFonts w:asciiTheme="minorHAnsi" w:hAnsiTheme="minorHAnsi" w:cstheme="minorBidi"/>
          <w:color w:val="000000" w:themeColor="text1"/>
          <w:sz w:val="22"/>
          <w:szCs w:val="22"/>
        </w:rPr>
        <w:t xml:space="preserve"> also</w:t>
      </w:r>
      <w:r w:rsidR="00D25CA7" w:rsidRPr="00A37567">
        <w:rPr>
          <w:rFonts w:asciiTheme="minorHAnsi" w:hAnsiTheme="minorHAnsi" w:cstheme="minorBidi"/>
          <w:color w:val="000000" w:themeColor="text1"/>
          <w:sz w:val="22"/>
          <w:szCs w:val="22"/>
        </w:rPr>
        <w:t xml:space="preserve"> disclose publicly</w:t>
      </w:r>
      <w:r w:rsidR="00766436" w:rsidRPr="00A37567">
        <w:rPr>
          <w:rFonts w:asciiTheme="minorHAnsi" w:hAnsiTheme="minorHAnsi" w:cstheme="minorBidi"/>
          <w:color w:val="000000" w:themeColor="text1"/>
          <w:sz w:val="22"/>
          <w:szCs w:val="22"/>
        </w:rPr>
        <w:t xml:space="preserve"> aggregated</w:t>
      </w:r>
      <w:r w:rsidR="00D25CA7" w:rsidRPr="00A37567">
        <w:rPr>
          <w:rFonts w:asciiTheme="minorHAnsi" w:hAnsiTheme="minorHAnsi" w:cstheme="minorBidi"/>
          <w:color w:val="000000" w:themeColor="text1"/>
          <w:sz w:val="22"/>
          <w:szCs w:val="22"/>
        </w:rPr>
        <w:t xml:space="preserve"> non-personal data about allegations of safeguarding violations, including sexual exploitation and abuse.</w:t>
      </w:r>
    </w:p>
    <w:p w14:paraId="2EF9D213" w14:textId="77777777" w:rsidR="00F6775B" w:rsidRPr="00861369" w:rsidRDefault="00F6775B" w:rsidP="00811851">
      <w:pPr>
        <w:ind w:left="720" w:hanging="720"/>
        <w:jc w:val="both"/>
        <w:rPr>
          <w:rFonts w:asciiTheme="minorHAnsi" w:hAnsiTheme="minorHAnsi" w:cstheme="minorHAnsi"/>
          <w:sz w:val="22"/>
          <w:szCs w:val="22"/>
        </w:rPr>
      </w:pPr>
    </w:p>
    <w:p w14:paraId="40FCF493" w14:textId="77777777" w:rsidR="002330C4" w:rsidRPr="00861369" w:rsidRDefault="002330C4" w:rsidP="004D2489">
      <w:pPr>
        <w:pStyle w:val="ListParagraph"/>
        <w:numPr>
          <w:ilvl w:val="0"/>
          <w:numId w:val="32"/>
        </w:numPr>
        <w:jc w:val="both"/>
        <w:rPr>
          <w:rFonts w:asciiTheme="minorHAnsi" w:hAnsiTheme="minorHAnsi" w:cstheme="minorHAnsi"/>
          <w:sz w:val="22"/>
          <w:szCs w:val="22"/>
        </w:rPr>
      </w:pPr>
      <w:r w:rsidRPr="00861369">
        <w:rPr>
          <w:rFonts w:asciiTheme="minorHAnsi" w:hAnsiTheme="minorHAnsi" w:cstheme="minorHAnsi"/>
          <w:b/>
          <w:bCs/>
          <w:sz w:val="22"/>
          <w:szCs w:val="22"/>
        </w:rPr>
        <w:t>FORCE MAJEURE; OTHER CHANGES IN CONDITIONS</w:t>
      </w:r>
      <w:r w:rsidR="00CF5754" w:rsidRPr="00861369">
        <w:rPr>
          <w:rFonts w:asciiTheme="minorHAnsi" w:hAnsiTheme="minorHAnsi" w:cstheme="minorHAnsi"/>
          <w:b/>
          <w:bCs/>
          <w:sz w:val="22"/>
          <w:szCs w:val="22"/>
        </w:rPr>
        <w:t>:</w:t>
      </w:r>
    </w:p>
    <w:p w14:paraId="433F84CB" w14:textId="77777777" w:rsidR="002330C4" w:rsidRPr="00861369" w:rsidRDefault="002330C4" w:rsidP="00811851">
      <w:pPr>
        <w:ind w:left="720" w:hanging="720"/>
        <w:jc w:val="both"/>
        <w:rPr>
          <w:rFonts w:asciiTheme="minorHAnsi" w:hAnsiTheme="minorHAnsi" w:cstheme="minorHAnsi"/>
          <w:sz w:val="22"/>
          <w:szCs w:val="22"/>
        </w:rPr>
      </w:pPr>
    </w:p>
    <w:p w14:paraId="76D62DF8" w14:textId="77777777" w:rsidR="00D25CA7" w:rsidRPr="00861369" w:rsidRDefault="00D25CA7" w:rsidP="00D25CA7">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12.1</w:t>
      </w:r>
      <w:r w:rsidRPr="00861369">
        <w:rPr>
          <w:rFonts w:asciiTheme="minorHAnsi" w:hAnsiTheme="minorHAnsi" w:cstheme="minorHAnsi"/>
          <w:sz w:val="22"/>
          <w:szCs w:val="22"/>
        </w:rPr>
        <w:tab/>
        <w:t xml:space="preserve">In the event of and as soon as possible after the occurrence of any cause constituting </w:t>
      </w:r>
      <w:r w:rsidRPr="00861369">
        <w:rPr>
          <w:rFonts w:asciiTheme="minorHAnsi" w:hAnsiTheme="minorHAnsi" w:cstheme="minorHAnsi"/>
          <w:i/>
          <w:sz w:val="22"/>
          <w:szCs w:val="22"/>
        </w:rPr>
        <w:t>force majeure (as defined below)</w:t>
      </w:r>
      <w:r w:rsidRPr="00861369">
        <w:rPr>
          <w:rFonts w:asciiTheme="minorHAnsi" w:hAnsiTheme="minorHAnsi" w:cstheme="minorHAnsi"/>
          <w:sz w:val="22"/>
          <w:szCs w:val="22"/>
        </w:rPr>
        <w:t xml:space="preserve">, the Partner will give notice and full particulars in writing to UNICEF, of such occurrence or change if the Partner is thereby rendered unable, wholly or in part, to perform its obligations and meet its responsibilities under this Agreement. The Partner will also notify UNICEF of any other changes in conditions or the occurrence of any event that interferes or threatens to interfere with its performance of this Agreement. On receipt of the notice required under this Article, </w:t>
      </w:r>
      <w:r w:rsidRPr="00861369">
        <w:rPr>
          <w:rFonts w:asciiTheme="minorHAnsi" w:hAnsiTheme="minorHAnsi" w:cstheme="minorHAnsi"/>
          <w:sz w:val="22"/>
          <w:szCs w:val="22"/>
        </w:rPr>
        <w:lastRenderedPageBreak/>
        <w:t>UNICEF will take such action as it considers, in its sole discretion, to be appropriate or necessary in the circumstances, including the granting to the Partner of a reasonable extension of time in which to perform its obligations under this Agreement.</w:t>
      </w:r>
    </w:p>
    <w:p w14:paraId="11AE7536" w14:textId="77777777" w:rsidR="00D25CA7" w:rsidRPr="00861369" w:rsidRDefault="00D25CA7" w:rsidP="00D25CA7">
      <w:pPr>
        <w:ind w:left="720" w:hanging="720"/>
        <w:jc w:val="both"/>
        <w:rPr>
          <w:rFonts w:asciiTheme="minorHAnsi" w:hAnsiTheme="minorHAnsi" w:cstheme="minorHAnsi"/>
          <w:sz w:val="22"/>
          <w:szCs w:val="22"/>
        </w:rPr>
      </w:pPr>
    </w:p>
    <w:p w14:paraId="6CD364AB" w14:textId="3E91E74F" w:rsidR="00D25CA7" w:rsidRPr="00861369" w:rsidRDefault="00D25CA7" w:rsidP="00D25CA7">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12.2</w:t>
      </w:r>
      <w:r w:rsidRPr="00861369">
        <w:rPr>
          <w:rFonts w:asciiTheme="minorHAnsi" w:hAnsiTheme="minorHAnsi" w:cstheme="minorHAnsi"/>
          <w:sz w:val="22"/>
          <w:szCs w:val="22"/>
        </w:rPr>
        <w:tab/>
        <w:t xml:space="preserve">If the Partner is rendered permanently unable, wholly or in part, by reason of </w:t>
      </w:r>
      <w:r w:rsidRPr="00861369">
        <w:rPr>
          <w:rFonts w:asciiTheme="minorHAnsi" w:hAnsiTheme="minorHAnsi" w:cstheme="minorHAnsi"/>
          <w:i/>
          <w:sz w:val="22"/>
          <w:szCs w:val="22"/>
        </w:rPr>
        <w:t>force majeure</w:t>
      </w:r>
      <w:r w:rsidRPr="00861369">
        <w:rPr>
          <w:rFonts w:asciiTheme="minorHAnsi" w:hAnsiTheme="minorHAnsi" w:cstheme="minorHAnsi"/>
          <w:sz w:val="22"/>
          <w:szCs w:val="22"/>
        </w:rPr>
        <w:t xml:space="preserve"> to perform its obligations and meet its responsibilities under this Agreement, UNICEF will have the right to suspend or terminate this Agreement on the same terms and conditions as are provided for in Article 13, except that the period of notice will be seven (7) days instead of thirty (30) days.</w:t>
      </w:r>
    </w:p>
    <w:p w14:paraId="04C9DBFA" w14:textId="77777777" w:rsidR="00D25CA7" w:rsidRPr="00861369" w:rsidRDefault="00D25CA7" w:rsidP="00D25CA7">
      <w:pPr>
        <w:ind w:left="720" w:hanging="720"/>
        <w:jc w:val="both"/>
        <w:rPr>
          <w:rFonts w:asciiTheme="minorHAnsi" w:hAnsiTheme="minorHAnsi" w:cstheme="minorHAnsi"/>
          <w:sz w:val="22"/>
          <w:szCs w:val="22"/>
        </w:rPr>
      </w:pPr>
    </w:p>
    <w:p w14:paraId="4F08B001" w14:textId="64BC8A52" w:rsidR="00D25CA7" w:rsidRPr="00861369" w:rsidRDefault="00D25CA7" w:rsidP="00225A23">
      <w:pPr>
        <w:autoSpaceDE w:val="0"/>
        <w:autoSpaceDN w:val="0"/>
        <w:adjustRightInd w:val="0"/>
        <w:ind w:left="720" w:hanging="720"/>
        <w:rPr>
          <w:rFonts w:ascii="Times-Roman" w:hAnsi="Times-Roman" w:cs="Times-Roman"/>
        </w:rPr>
      </w:pPr>
      <w:r w:rsidRPr="00861369">
        <w:rPr>
          <w:rFonts w:asciiTheme="minorHAnsi" w:hAnsiTheme="minorHAnsi" w:cstheme="minorHAnsi"/>
          <w:sz w:val="22"/>
          <w:szCs w:val="22"/>
        </w:rPr>
        <w:t>12.3</w:t>
      </w:r>
      <w:r w:rsidRPr="00861369">
        <w:rPr>
          <w:rFonts w:asciiTheme="minorHAnsi" w:hAnsiTheme="minorHAnsi" w:cstheme="minorHAnsi"/>
          <w:sz w:val="22"/>
          <w:szCs w:val="22"/>
        </w:rPr>
        <w:tab/>
      </w:r>
      <w:r w:rsidRPr="00861369">
        <w:rPr>
          <w:rFonts w:asciiTheme="minorHAnsi" w:hAnsiTheme="minorHAnsi" w:cstheme="minorHAnsi"/>
          <w:i/>
          <w:sz w:val="22"/>
          <w:szCs w:val="22"/>
        </w:rPr>
        <w:t>Force majeure</w:t>
      </w:r>
      <w:r w:rsidRPr="00861369">
        <w:rPr>
          <w:rFonts w:asciiTheme="minorHAnsi" w:hAnsiTheme="minorHAnsi" w:cstheme="minorHAnsi"/>
          <w:sz w:val="22"/>
          <w:szCs w:val="22"/>
        </w:rPr>
        <w:t xml:space="preserve"> as used in this Article means any unforeseeable and irresistible act of nature, any act of war (whether declared or not), invasion, revolution, insurrection, terrorism, or any other acts of a similar force or nature, </w:t>
      </w:r>
      <w:r w:rsidRPr="00861369">
        <w:rPr>
          <w:rFonts w:asciiTheme="minorHAnsi" w:hAnsiTheme="minorHAnsi" w:cstheme="minorHAnsi"/>
          <w:iCs/>
          <w:sz w:val="22"/>
          <w:szCs w:val="22"/>
        </w:rPr>
        <w:t>provided that</w:t>
      </w:r>
      <w:r w:rsidRPr="00861369">
        <w:rPr>
          <w:rFonts w:asciiTheme="minorHAnsi" w:hAnsiTheme="minorHAnsi" w:cstheme="minorHAnsi"/>
          <w:i/>
          <w:iCs/>
          <w:sz w:val="22"/>
          <w:szCs w:val="22"/>
        </w:rPr>
        <w:t xml:space="preserve"> </w:t>
      </w:r>
      <w:r w:rsidRPr="00861369">
        <w:rPr>
          <w:rFonts w:asciiTheme="minorHAnsi" w:hAnsiTheme="minorHAnsi" w:cstheme="minorHAnsi"/>
          <w:sz w:val="22"/>
          <w:szCs w:val="22"/>
        </w:rPr>
        <w:t>such acts arise from causes beyond the control and without the fault or negligence of the Party concerned.</w:t>
      </w:r>
      <w:r w:rsidR="00CE1F5E" w:rsidRPr="00861369">
        <w:rPr>
          <w:rFonts w:asciiTheme="minorHAnsi" w:hAnsiTheme="minorHAnsi" w:cstheme="minorHAnsi"/>
          <w:sz w:val="22"/>
          <w:szCs w:val="22"/>
        </w:rPr>
        <w:t xml:space="preserve"> </w:t>
      </w:r>
    </w:p>
    <w:p w14:paraId="1B54FA52" w14:textId="77777777" w:rsidR="00D25CA7" w:rsidRPr="00861369" w:rsidRDefault="00D25CA7" w:rsidP="00D25CA7">
      <w:pPr>
        <w:ind w:left="720" w:hanging="720"/>
        <w:jc w:val="both"/>
        <w:rPr>
          <w:rFonts w:asciiTheme="minorHAnsi" w:hAnsiTheme="minorHAnsi" w:cstheme="minorHAnsi"/>
          <w:sz w:val="22"/>
          <w:szCs w:val="22"/>
        </w:rPr>
      </w:pPr>
    </w:p>
    <w:p w14:paraId="2613DB1B" w14:textId="77777777" w:rsidR="00D25CA7" w:rsidRPr="00861369" w:rsidRDefault="00D25CA7" w:rsidP="00D25CA7">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12.4 </w:t>
      </w:r>
      <w:r w:rsidRPr="00861369">
        <w:rPr>
          <w:rFonts w:asciiTheme="minorHAnsi" w:hAnsiTheme="minorHAnsi" w:cstheme="minorHAnsi"/>
          <w:sz w:val="22"/>
          <w:szCs w:val="22"/>
        </w:rPr>
        <w:tab/>
        <w:t xml:space="preserve">The Partner acknowledges and agrees that, with respect to any obligations under this Agreement that the Partner must perform in or for any areas in which UNICEF is engaged in, preparing to engage in, or disengaging from any peacekeeping, humanitarian or similar operations, </w:t>
      </w:r>
      <w:r w:rsidRPr="00861369">
        <w:rPr>
          <w:rFonts w:asciiTheme="minorHAnsi" w:hAnsiTheme="minorHAnsi" w:cstheme="minorHAnsi"/>
          <w:bCs/>
          <w:sz w:val="22"/>
          <w:szCs w:val="22"/>
        </w:rPr>
        <w:t xml:space="preserve">any delays or failure to perform such obligations arising from or relating to harsh conditions within such areas or to any incidents of civil unrest occurring in such areas will not, in and of itself, constitute </w:t>
      </w:r>
      <w:r w:rsidRPr="00861369">
        <w:rPr>
          <w:rFonts w:asciiTheme="minorHAnsi" w:hAnsiTheme="minorHAnsi" w:cstheme="minorHAnsi"/>
          <w:bCs/>
          <w:i/>
          <w:sz w:val="22"/>
          <w:szCs w:val="22"/>
        </w:rPr>
        <w:t>force majeure</w:t>
      </w:r>
      <w:r w:rsidRPr="00861369">
        <w:rPr>
          <w:rFonts w:asciiTheme="minorHAnsi" w:hAnsiTheme="minorHAnsi" w:cstheme="minorHAnsi"/>
          <w:bCs/>
          <w:sz w:val="22"/>
          <w:szCs w:val="22"/>
        </w:rPr>
        <w:t>.</w:t>
      </w:r>
    </w:p>
    <w:p w14:paraId="62C960F1" w14:textId="77777777" w:rsidR="00D25CA7" w:rsidRPr="00861369" w:rsidRDefault="00D25CA7" w:rsidP="00D25CA7">
      <w:pPr>
        <w:jc w:val="both"/>
        <w:rPr>
          <w:rFonts w:asciiTheme="minorHAnsi" w:hAnsiTheme="minorHAnsi" w:cstheme="minorHAnsi"/>
          <w:sz w:val="22"/>
          <w:szCs w:val="22"/>
        </w:rPr>
      </w:pPr>
    </w:p>
    <w:p w14:paraId="6298D7FD" w14:textId="46B3C854" w:rsidR="00D25CA7" w:rsidRPr="00EA2A19" w:rsidRDefault="00D25CA7" w:rsidP="00EA2A19">
      <w:pPr>
        <w:pStyle w:val="ListParagraph"/>
        <w:numPr>
          <w:ilvl w:val="0"/>
          <w:numId w:val="32"/>
        </w:numPr>
        <w:jc w:val="both"/>
        <w:rPr>
          <w:rFonts w:asciiTheme="minorHAnsi" w:hAnsiTheme="minorHAnsi" w:cstheme="minorHAnsi"/>
          <w:sz w:val="22"/>
          <w:szCs w:val="22"/>
        </w:rPr>
      </w:pPr>
      <w:r w:rsidRPr="00EA2A19">
        <w:rPr>
          <w:rFonts w:asciiTheme="minorHAnsi" w:hAnsiTheme="minorHAnsi" w:cstheme="minorHAnsi"/>
          <w:b/>
          <w:bCs/>
          <w:sz w:val="22"/>
          <w:szCs w:val="22"/>
        </w:rPr>
        <w:t>SUSPENSION AND TERMINATION:</w:t>
      </w:r>
    </w:p>
    <w:p w14:paraId="1CA2E7F8" w14:textId="77777777" w:rsidR="00D25CA7" w:rsidRPr="00861369" w:rsidRDefault="00D25CA7" w:rsidP="00D25CA7">
      <w:pPr>
        <w:jc w:val="both"/>
        <w:rPr>
          <w:rFonts w:asciiTheme="minorHAnsi" w:hAnsiTheme="minorHAnsi" w:cstheme="minorHAnsi"/>
          <w:sz w:val="22"/>
          <w:szCs w:val="22"/>
        </w:rPr>
      </w:pPr>
    </w:p>
    <w:p w14:paraId="30A9CD84" w14:textId="77777777" w:rsidR="00264A99" w:rsidRPr="00861369" w:rsidRDefault="002366AB" w:rsidP="00811851">
      <w:pPr>
        <w:autoSpaceDE w:val="0"/>
        <w:autoSpaceDN w:val="0"/>
        <w:adjustRightInd w:val="0"/>
        <w:ind w:left="720" w:hanging="720"/>
        <w:jc w:val="both"/>
        <w:rPr>
          <w:rFonts w:asciiTheme="minorHAnsi" w:hAnsiTheme="minorHAnsi" w:cstheme="minorHAnsi"/>
          <w:sz w:val="22"/>
          <w:szCs w:val="22"/>
        </w:rPr>
      </w:pPr>
      <w:r w:rsidRPr="00861369" w:rsidDel="005A04BC">
        <w:rPr>
          <w:rFonts w:asciiTheme="minorHAnsi" w:hAnsiTheme="minorHAnsi" w:cstheme="minorHAnsi"/>
          <w:sz w:val="22"/>
          <w:szCs w:val="22"/>
        </w:rPr>
        <w:t>1</w:t>
      </w:r>
      <w:r w:rsidR="005A04BC" w:rsidRPr="00861369">
        <w:rPr>
          <w:rFonts w:asciiTheme="minorHAnsi" w:hAnsiTheme="minorHAnsi" w:cstheme="minorHAnsi"/>
          <w:sz w:val="22"/>
          <w:szCs w:val="22"/>
        </w:rPr>
        <w:t>3</w:t>
      </w:r>
      <w:r w:rsidR="002330C4" w:rsidRPr="00861369">
        <w:rPr>
          <w:rFonts w:asciiTheme="minorHAnsi" w:hAnsiTheme="minorHAnsi" w:cstheme="minorHAnsi"/>
          <w:sz w:val="22"/>
          <w:szCs w:val="22"/>
        </w:rPr>
        <w:t>.1</w:t>
      </w:r>
      <w:r w:rsidR="002330C4" w:rsidRPr="00861369">
        <w:rPr>
          <w:rFonts w:asciiTheme="minorHAnsi" w:hAnsiTheme="minorHAnsi" w:cstheme="minorHAnsi"/>
          <w:sz w:val="22"/>
          <w:szCs w:val="22"/>
        </w:rPr>
        <w:tab/>
      </w:r>
      <w:r w:rsidR="00264A99" w:rsidRPr="00861369">
        <w:rPr>
          <w:rFonts w:asciiTheme="minorHAnsi" w:hAnsiTheme="minorHAnsi" w:cstheme="minorHAnsi"/>
          <w:sz w:val="22"/>
          <w:szCs w:val="22"/>
        </w:rPr>
        <w:t xml:space="preserve">Either Party may terminate this </w:t>
      </w:r>
      <w:r w:rsidR="004333E7" w:rsidRPr="00861369">
        <w:rPr>
          <w:rFonts w:asciiTheme="minorHAnsi" w:hAnsiTheme="minorHAnsi" w:cstheme="minorHAnsi"/>
          <w:sz w:val="22"/>
          <w:szCs w:val="22"/>
        </w:rPr>
        <w:t>Agreement</w:t>
      </w:r>
      <w:r w:rsidR="00264A99" w:rsidRPr="00861369">
        <w:rPr>
          <w:rFonts w:asciiTheme="minorHAnsi" w:hAnsiTheme="minorHAnsi" w:cstheme="minorHAnsi"/>
          <w:sz w:val="22"/>
          <w:szCs w:val="22"/>
        </w:rPr>
        <w:t xml:space="preserve"> by giving thirty (30) calendar days’ </w:t>
      </w:r>
      <w:r w:rsidR="00FC1824" w:rsidRPr="00861369">
        <w:rPr>
          <w:rFonts w:asciiTheme="minorHAnsi" w:hAnsiTheme="minorHAnsi" w:cstheme="minorHAnsi"/>
          <w:sz w:val="22"/>
          <w:szCs w:val="22"/>
        </w:rPr>
        <w:t xml:space="preserve">written </w:t>
      </w:r>
      <w:r w:rsidR="00264A99" w:rsidRPr="00861369">
        <w:rPr>
          <w:rFonts w:asciiTheme="minorHAnsi" w:hAnsiTheme="minorHAnsi" w:cstheme="minorHAnsi"/>
          <w:sz w:val="22"/>
          <w:szCs w:val="22"/>
        </w:rPr>
        <w:t xml:space="preserve">notice to the other Party in each of the following situations: </w:t>
      </w:r>
    </w:p>
    <w:p w14:paraId="7D3E122C" w14:textId="77777777" w:rsidR="00264A99" w:rsidRPr="00861369" w:rsidRDefault="00264A99" w:rsidP="00811851">
      <w:pPr>
        <w:autoSpaceDE w:val="0"/>
        <w:autoSpaceDN w:val="0"/>
        <w:adjustRightInd w:val="0"/>
        <w:ind w:left="720" w:hanging="720"/>
        <w:jc w:val="both"/>
        <w:rPr>
          <w:rFonts w:asciiTheme="minorHAnsi" w:hAnsiTheme="minorHAnsi" w:cstheme="minorHAnsi"/>
          <w:sz w:val="22"/>
          <w:szCs w:val="22"/>
        </w:rPr>
      </w:pPr>
    </w:p>
    <w:p w14:paraId="514C1E4A" w14:textId="77777777" w:rsidR="00264A99" w:rsidRPr="00861369" w:rsidRDefault="00264A99" w:rsidP="00811851">
      <w:pPr>
        <w:autoSpaceDE w:val="0"/>
        <w:autoSpaceDN w:val="0"/>
        <w:adjustRightInd w:val="0"/>
        <w:ind w:left="1440" w:hanging="720"/>
        <w:jc w:val="both"/>
        <w:rPr>
          <w:rFonts w:asciiTheme="minorHAnsi" w:hAnsiTheme="minorHAnsi" w:cstheme="minorHAnsi"/>
          <w:sz w:val="22"/>
          <w:szCs w:val="22"/>
        </w:rPr>
      </w:pPr>
      <w:r w:rsidRPr="00861369">
        <w:rPr>
          <w:rFonts w:asciiTheme="minorHAnsi" w:hAnsiTheme="minorHAnsi" w:cstheme="minorHAnsi"/>
          <w:sz w:val="22"/>
          <w:szCs w:val="22"/>
        </w:rPr>
        <w:t>a.</w:t>
      </w:r>
      <w:r w:rsidRPr="00861369">
        <w:rPr>
          <w:rFonts w:asciiTheme="minorHAnsi" w:hAnsiTheme="minorHAnsi" w:cstheme="minorHAnsi"/>
          <w:sz w:val="22"/>
          <w:szCs w:val="22"/>
        </w:rPr>
        <w:tab/>
        <w:t xml:space="preserve">if it concludes that the other Party has breached its obligations under this </w:t>
      </w:r>
      <w:r w:rsidR="004333E7" w:rsidRPr="00861369">
        <w:rPr>
          <w:rFonts w:asciiTheme="minorHAnsi" w:hAnsiTheme="minorHAnsi" w:cstheme="minorHAnsi"/>
          <w:sz w:val="22"/>
          <w:szCs w:val="22"/>
        </w:rPr>
        <w:t>Agreement</w:t>
      </w:r>
      <w:r w:rsidR="001F6930" w:rsidRPr="00861369">
        <w:rPr>
          <w:rFonts w:asciiTheme="minorHAnsi" w:hAnsiTheme="minorHAnsi" w:cstheme="minorHAnsi"/>
          <w:sz w:val="22"/>
          <w:szCs w:val="22"/>
        </w:rPr>
        <w:t>, including under any Programme Document,</w:t>
      </w:r>
      <w:r w:rsidRPr="00861369">
        <w:rPr>
          <w:rFonts w:asciiTheme="minorHAnsi" w:hAnsiTheme="minorHAnsi" w:cstheme="minorHAnsi"/>
          <w:sz w:val="22"/>
          <w:szCs w:val="22"/>
        </w:rPr>
        <w:t xml:space="preserve"> and has not remedied that breach after </w:t>
      </w:r>
      <w:r w:rsidR="007B4B0A" w:rsidRPr="00861369">
        <w:rPr>
          <w:rFonts w:asciiTheme="minorHAnsi" w:hAnsiTheme="minorHAnsi" w:cstheme="minorHAnsi"/>
          <w:sz w:val="22"/>
          <w:szCs w:val="22"/>
        </w:rPr>
        <w:t>having been</w:t>
      </w:r>
      <w:r w:rsidRPr="00861369">
        <w:rPr>
          <w:rFonts w:asciiTheme="minorHAnsi" w:hAnsiTheme="minorHAnsi" w:cstheme="minorHAnsi"/>
          <w:sz w:val="22"/>
          <w:szCs w:val="22"/>
        </w:rPr>
        <w:t xml:space="preserve"> given </w:t>
      </w:r>
      <w:r w:rsidR="007B4B0A" w:rsidRPr="00861369">
        <w:rPr>
          <w:rFonts w:asciiTheme="minorHAnsi" w:hAnsiTheme="minorHAnsi" w:cstheme="minorHAnsi"/>
          <w:sz w:val="22"/>
          <w:szCs w:val="22"/>
        </w:rPr>
        <w:t xml:space="preserve">not less than </w:t>
      </w:r>
      <w:r w:rsidRPr="00861369">
        <w:rPr>
          <w:rFonts w:asciiTheme="minorHAnsi" w:hAnsiTheme="minorHAnsi" w:cstheme="minorHAnsi"/>
          <w:sz w:val="22"/>
          <w:szCs w:val="22"/>
        </w:rPr>
        <w:t>fourteen (14) calendar days’ written notice to do so</w:t>
      </w:r>
      <w:r w:rsidR="007B4B0A" w:rsidRPr="00861369">
        <w:rPr>
          <w:rFonts w:asciiTheme="minorHAnsi" w:hAnsiTheme="minorHAnsi" w:cstheme="minorHAnsi"/>
          <w:sz w:val="22"/>
          <w:szCs w:val="22"/>
        </w:rPr>
        <w:t xml:space="preserve"> with effect from a date specified in such notice</w:t>
      </w:r>
      <w:r w:rsidRPr="00861369">
        <w:rPr>
          <w:rFonts w:asciiTheme="minorHAnsi" w:hAnsiTheme="minorHAnsi" w:cstheme="minorHAnsi"/>
          <w:sz w:val="22"/>
          <w:szCs w:val="22"/>
        </w:rPr>
        <w:t xml:space="preserve">; and </w:t>
      </w:r>
    </w:p>
    <w:p w14:paraId="7032E3E8" w14:textId="77777777" w:rsidR="00264A99" w:rsidRPr="00861369" w:rsidRDefault="00264A99" w:rsidP="00811851">
      <w:pPr>
        <w:autoSpaceDE w:val="0"/>
        <w:autoSpaceDN w:val="0"/>
        <w:adjustRightInd w:val="0"/>
        <w:ind w:left="1440" w:hanging="720"/>
        <w:jc w:val="both"/>
        <w:rPr>
          <w:rFonts w:asciiTheme="minorHAnsi" w:hAnsiTheme="minorHAnsi" w:cstheme="minorHAnsi"/>
          <w:sz w:val="22"/>
          <w:szCs w:val="22"/>
        </w:rPr>
      </w:pPr>
    </w:p>
    <w:p w14:paraId="6B5E321D" w14:textId="77777777" w:rsidR="002330C4" w:rsidRPr="00861369" w:rsidRDefault="00264A99" w:rsidP="00811851">
      <w:pPr>
        <w:ind w:left="1440" w:hanging="720"/>
        <w:jc w:val="both"/>
        <w:rPr>
          <w:rFonts w:asciiTheme="minorHAnsi" w:hAnsiTheme="minorHAnsi" w:cstheme="minorHAnsi"/>
          <w:sz w:val="22"/>
          <w:szCs w:val="22"/>
        </w:rPr>
      </w:pPr>
      <w:r w:rsidRPr="00861369">
        <w:rPr>
          <w:rFonts w:asciiTheme="minorHAnsi" w:hAnsiTheme="minorHAnsi" w:cstheme="minorHAnsi"/>
          <w:sz w:val="22"/>
          <w:szCs w:val="22"/>
        </w:rPr>
        <w:t>b.</w:t>
      </w:r>
      <w:r w:rsidRPr="00861369">
        <w:rPr>
          <w:rFonts w:asciiTheme="minorHAnsi" w:hAnsiTheme="minorHAnsi" w:cstheme="minorHAnsi"/>
          <w:sz w:val="22"/>
          <w:szCs w:val="22"/>
        </w:rPr>
        <w:tab/>
        <w:t xml:space="preserve">if it concludes that the other Party cannot meet its obligations under this </w:t>
      </w:r>
      <w:r w:rsidR="004333E7" w:rsidRPr="00861369">
        <w:rPr>
          <w:rFonts w:asciiTheme="minorHAnsi" w:hAnsiTheme="minorHAnsi" w:cstheme="minorHAnsi"/>
          <w:sz w:val="22"/>
          <w:szCs w:val="22"/>
        </w:rPr>
        <w:t>Agreement</w:t>
      </w:r>
      <w:r w:rsidRPr="00861369">
        <w:rPr>
          <w:rFonts w:asciiTheme="minorHAnsi" w:hAnsiTheme="minorHAnsi" w:cstheme="minorHAnsi"/>
          <w:sz w:val="22"/>
          <w:szCs w:val="22"/>
        </w:rPr>
        <w:t xml:space="preserve">. </w:t>
      </w:r>
    </w:p>
    <w:p w14:paraId="17B58609" w14:textId="77777777" w:rsidR="002330C4" w:rsidRPr="00861369" w:rsidRDefault="002330C4" w:rsidP="00811851">
      <w:pPr>
        <w:ind w:left="720" w:hanging="720"/>
        <w:jc w:val="both"/>
        <w:rPr>
          <w:rFonts w:asciiTheme="minorHAnsi" w:hAnsiTheme="minorHAnsi" w:cstheme="minorHAnsi"/>
          <w:sz w:val="22"/>
          <w:szCs w:val="22"/>
        </w:rPr>
      </w:pPr>
    </w:p>
    <w:p w14:paraId="29E3D8B8" w14:textId="4593F3A4" w:rsidR="00264A99" w:rsidRPr="00861369" w:rsidRDefault="002366AB" w:rsidP="00811851">
      <w:pPr>
        <w:autoSpaceDE w:val="0"/>
        <w:autoSpaceDN w:val="0"/>
        <w:adjustRightInd w:val="0"/>
        <w:ind w:left="720" w:hanging="720"/>
        <w:jc w:val="both"/>
        <w:rPr>
          <w:rFonts w:asciiTheme="minorHAnsi" w:hAnsiTheme="minorHAnsi" w:cstheme="minorHAnsi"/>
          <w:sz w:val="22"/>
          <w:szCs w:val="22"/>
        </w:rPr>
      </w:pPr>
      <w:r w:rsidRPr="00861369">
        <w:rPr>
          <w:rFonts w:asciiTheme="minorHAnsi" w:hAnsiTheme="minorHAnsi" w:cstheme="minorHAnsi"/>
          <w:sz w:val="22"/>
          <w:szCs w:val="22"/>
        </w:rPr>
        <w:t>1</w:t>
      </w:r>
      <w:r w:rsidR="005A04BC" w:rsidRPr="00861369">
        <w:rPr>
          <w:rFonts w:asciiTheme="minorHAnsi" w:hAnsiTheme="minorHAnsi" w:cstheme="minorHAnsi"/>
          <w:sz w:val="22"/>
          <w:szCs w:val="22"/>
        </w:rPr>
        <w:t>3</w:t>
      </w:r>
      <w:r w:rsidR="002330C4" w:rsidRPr="00861369">
        <w:rPr>
          <w:rFonts w:asciiTheme="minorHAnsi" w:hAnsiTheme="minorHAnsi" w:cstheme="minorHAnsi"/>
          <w:sz w:val="22"/>
          <w:szCs w:val="22"/>
        </w:rPr>
        <w:t>.2</w:t>
      </w:r>
      <w:r w:rsidR="002330C4" w:rsidRPr="00861369">
        <w:rPr>
          <w:rFonts w:asciiTheme="minorHAnsi" w:hAnsiTheme="minorHAnsi" w:cstheme="minorHAnsi"/>
          <w:sz w:val="22"/>
          <w:szCs w:val="22"/>
        </w:rPr>
        <w:tab/>
      </w:r>
      <w:bookmarkStart w:id="6" w:name="_Hlk534625215"/>
      <w:r w:rsidR="00264A99"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264A99" w:rsidRPr="00861369">
        <w:rPr>
          <w:rFonts w:asciiTheme="minorHAnsi" w:hAnsiTheme="minorHAnsi" w:cstheme="minorHAnsi"/>
          <w:sz w:val="22"/>
          <w:szCs w:val="22"/>
        </w:rPr>
        <w:t xml:space="preserve"> may also suspend or terminate</w:t>
      </w:r>
      <w:r w:rsidR="00B20F1A" w:rsidRPr="00861369">
        <w:rPr>
          <w:rFonts w:asciiTheme="minorHAnsi" w:hAnsiTheme="minorHAnsi" w:cstheme="minorHAnsi"/>
          <w:sz w:val="22"/>
          <w:szCs w:val="22"/>
        </w:rPr>
        <w:t>,</w:t>
      </w:r>
      <w:r w:rsidR="00264A99" w:rsidRPr="00861369">
        <w:rPr>
          <w:rFonts w:asciiTheme="minorHAnsi" w:hAnsiTheme="minorHAnsi" w:cstheme="minorHAnsi"/>
          <w:sz w:val="22"/>
          <w:szCs w:val="22"/>
        </w:rPr>
        <w:t xml:space="preserve"> </w:t>
      </w:r>
      <w:r w:rsidR="006F62EC" w:rsidRPr="00861369">
        <w:rPr>
          <w:rFonts w:asciiTheme="minorHAnsi" w:hAnsiTheme="minorHAnsi" w:cstheme="minorHAnsi"/>
          <w:sz w:val="22"/>
          <w:szCs w:val="22"/>
        </w:rPr>
        <w:t>in its sole discretion</w:t>
      </w:r>
      <w:r w:rsidR="00B20F1A" w:rsidRPr="00861369">
        <w:rPr>
          <w:rFonts w:asciiTheme="minorHAnsi" w:hAnsiTheme="minorHAnsi" w:cstheme="minorHAnsi"/>
          <w:sz w:val="22"/>
          <w:szCs w:val="22"/>
        </w:rPr>
        <w:t xml:space="preserve">, </w:t>
      </w:r>
      <w:r w:rsidR="00264A99" w:rsidRPr="00861369">
        <w:rPr>
          <w:rFonts w:asciiTheme="minorHAnsi" w:hAnsiTheme="minorHAnsi" w:cstheme="minorHAnsi"/>
          <w:sz w:val="22"/>
          <w:szCs w:val="22"/>
        </w:rPr>
        <w:t xml:space="preserve">this </w:t>
      </w:r>
      <w:r w:rsidR="004333E7" w:rsidRPr="00861369">
        <w:rPr>
          <w:rFonts w:asciiTheme="minorHAnsi" w:hAnsiTheme="minorHAnsi" w:cstheme="minorHAnsi"/>
          <w:sz w:val="22"/>
          <w:szCs w:val="22"/>
        </w:rPr>
        <w:t>Agreement</w:t>
      </w:r>
      <w:r w:rsidR="00264A99" w:rsidRPr="00861369">
        <w:rPr>
          <w:rFonts w:asciiTheme="minorHAnsi" w:hAnsiTheme="minorHAnsi" w:cstheme="minorHAnsi"/>
          <w:sz w:val="22"/>
          <w:szCs w:val="22"/>
        </w:rPr>
        <w:t xml:space="preserve"> </w:t>
      </w:r>
      <w:r w:rsidR="00D938F5" w:rsidRPr="00861369">
        <w:rPr>
          <w:rFonts w:asciiTheme="minorHAnsi" w:hAnsiTheme="minorHAnsi" w:cstheme="minorHAnsi"/>
          <w:sz w:val="22"/>
          <w:szCs w:val="22"/>
        </w:rPr>
        <w:t xml:space="preserve">and any other </w:t>
      </w:r>
      <w:r w:rsidR="00C061B9" w:rsidRPr="00861369">
        <w:rPr>
          <w:rFonts w:asciiTheme="minorHAnsi" w:hAnsiTheme="minorHAnsi" w:cstheme="minorHAnsi"/>
          <w:sz w:val="22"/>
          <w:szCs w:val="22"/>
        </w:rPr>
        <w:t>agreements between UNICEF and the Partner with immediate effect upon written notice to the Partner</w:t>
      </w:r>
      <w:r w:rsidR="00264A99" w:rsidRPr="00861369">
        <w:rPr>
          <w:rFonts w:asciiTheme="minorHAnsi" w:hAnsiTheme="minorHAnsi" w:cstheme="minorHAnsi"/>
          <w:sz w:val="22"/>
          <w:szCs w:val="22"/>
        </w:rPr>
        <w:t xml:space="preserve"> in each of the following situations: </w:t>
      </w:r>
      <w:bookmarkEnd w:id="6"/>
    </w:p>
    <w:p w14:paraId="24FDCF55" w14:textId="77777777" w:rsidR="00264A99" w:rsidRPr="00861369" w:rsidRDefault="00264A99" w:rsidP="00811851">
      <w:pPr>
        <w:autoSpaceDE w:val="0"/>
        <w:autoSpaceDN w:val="0"/>
        <w:adjustRightInd w:val="0"/>
        <w:ind w:left="720" w:hanging="720"/>
        <w:jc w:val="both"/>
        <w:rPr>
          <w:rFonts w:asciiTheme="minorHAnsi" w:hAnsiTheme="minorHAnsi" w:cstheme="minorHAnsi"/>
          <w:sz w:val="22"/>
          <w:szCs w:val="22"/>
        </w:rPr>
      </w:pPr>
    </w:p>
    <w:p w14:paraId="3807A41B" w14:textId="77777777" w:rsidR="006E3DFF" w:rsidRPr="00861369" w:rsidRDefault="00557977" w:rsidP="00C75C5D">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Pr>
        <w:t>implementation of any</w:t>
      </w:r>
      <w:r w:rsidR="00264A99" w:rsidRPr="00861369">
        <w:rPr>
          <w:rFonts w:asciiTheme="minorHAnsi" w:hAnsiTheme="minorHAnsi" w:cstheme="minorHAnsi"/>
          <w:sz w:val="22"/>
          <w:szCs w:val="22"/>
        </w:rPr>
        <w:t xml:space="preserve"> </w:t>
      </w:r>
      <w:r w:rsidR="004D4A3D" w:rsidRPr="00861369">
        <w:rPr>
          <w:rFonts w:asciiTheme="minorHAnsi" w:hAnsiTheme="minorHAnsi" w:cstheme="minorHAnsi"/>
          <w:sz w:val="22"/>
          <w:szCs w:val="22"/>
        </w:rPr>
        <w:t>Programme Document</w:t>
      </w:r>
      <w:r w:rsidR="00264A99" w:rsidRPr="00861369">
        <w:rPr>
          <w:rFonts w:asciiTheme="minorHAnsi" w:hAnsiTheme="minorHAnsi" w:cstheme="minorHAnsi"/>
          <w:sz w:val="22"/>
          <w:szCs w:val="22"/>
        </w:rPr>
        <w:t xml:space="preserve"> has not commenced within a reasonable time;</w:t>
      </w:r>
      <w:r w:rsidR="00826EB9" w:rsidRPr="00861369">
        <w:rPr>
          <w:rFonts w:asciiTheme="minorHAnsi" w:hAnsiTheme="minorHAnsi" w:cstheme="minorHAnsi"/>
          <w:sz w:val="22"/>
          <w:szCs w:val="22"/>
        </w:rPr>
        <w:t xml:space="preserve">   </w:t>
      </w:r>
      <w:bookmarkStart w:id="7" w:name="_Hlk534624891"/>
    </w:p>
    <w:p w14:paraId="58821A90" w14:textId="77777777" w:rsidR="003E3005" w:rsidRPr="00861369" w:rsidRDefault="003E3005" w:rsidP="003E3005">
      <w:pPr>
        <w:pStyle w:val="ListParagraph"/>
        <w:autoSpaceDE w:val="0"/>
        <w:autoSpaceDN w:val="0"/>
        <w:adjustRightInd w:val="0"/>
        <w:ind w:left="1418"/>
        <w:jc w:val="both"/>
        <w:rPr>
          <w:rFonts w:asciiTheme="minorHAnsi" w:hAnsiTheme="minorHAnsi" w:cstheme="minorHAnsi"/>
          <w:sz w:val="22"/>
          <w:szCs w:val="22"/>
        </w:rPr>
      </w:pPr>
    </w:p>
    <w:p w14:paraId="182F6A71" w14:textId="57667A3A" w:rsidR="00D25CA7" w:rsidRPr="00861369" w:rsidRDefault="00FB1370" w:rsidP="00D25CA7">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Pr>
        <w:t>i</w:t>
      </w:r>
      <w:r w:rsidR="00D25CA7" w:rsidRPr="00861369">
        <w:rPr>
          <w:rFonts w:asciiTheme="minorHAnsi" w:hAnsiTheme="minorHAnsi" w:cstheme="minorHAnsi"/>
          <w:sz w:val="22"/>
          <w:szCs w:val="22"/>
        </w:rPr>
        <w:t xml:space="preserve">f UNICEF becomes aware of any incident or report that is inconsistent with, or the Partner </w:t>
      </w:r>
      <w:r w:rsidR="0017172E" w:rsidRPr="00861369">
        <w:rPr>
          <w:rFonts w:asciiTheme="minorHAnsi" w:hAnsiTheme="minorHAnsi" w:cstheme="minorHAnsi"/>
          <w:sz w:val="22"/>
          <w:szCs w:val="22"/>
        </w:rPr>
        <w:t>breaches</w:t>
      </w:r>
      <w:r w:rsidR="00D25CA7" w:rsidRPr="00861369">
        <w:rPr>
          <w:rFonts w:asciiTheme="minorHAnsi" w:hAnsiTheme="minorHAnsi" w:cstheme="minorHAnsi"/>
          <w:sz w:val="22"/>
          <w:szCs w:val="22"/>
        </w:rPr>
        <w:t xml:space="preserve"> any of the provisions provided in Article 4 or the equivalent provisions of any </w:t>
      </w:r>
      <w:r w:rsidR="00CA7C22" w:rsidRPr="00861369">
        <w:rPr>
          <w:rFonts w:asciiTheme="minorHAnsi" w:hAnsiTheme="minorHAnsi" w:cstheme="minorHAnsi"/>
          <w:sz w:val="22"/>
          <w:szCs w:val="22"/>
        </w:rPr>
        <w:t xml:space="preserve">other </w:t>
      </w:r>
      <w:r w:rsidR="00D25CA7" w:rsidRPr="00861369">
        <w:rPr>
          <w:rFonts w:asciiTheme="minorHAnsi" w:hAnsiTheme="minorHAnsi" w:cstheme="minorHAnsi"/>
          <w:sz w:val="22"/>
          <w:szCs w:val="22"/>
        </w:rPr>
        <w:t>agreement between UNICEF and the Partner;</w:t>
      </w:r>
      <w:r w:rsidR="00D25CA7" w:rsidRPr="00861369">
        <w:rPr>
          <w:rFonts w:asciiTheme="minorHAnsi" w:hAnsiTheme="minorHAnsi" w:cstheme="minorHAnsi"/>
          <w:color w:val="000000"/>
          <w:sz w:val="22"/>
          <w:szCs w:val="22"/>
          <w:lang w:val="x-none"/>
        </w:rPr>
        <w:t xml:space="preserve"> or (ii) the </w:t>
      </w:r>
      <w:r w:rsidR="00D25CA7" w:rsidRPr="00861369">
        <w:rPr>
          <w:rFonts w:asciiTheme="minorHAnsi" w:hAnsiTheme="minorHAnsi" w:cstheme="minorHAnsi"/>
          <w:color w:val="000000"/>
          <w:sz w:val="22"/>
          <w:szCs w:val="22"/>
        </w:rPr>
        <w:t xml:space="preserve">Partner </w:t>
      </w:r>
      <w:r w:rsidR="00D25CA7" w:rsidRPr="00861369">
        <w:rPr>
          <w:rFonts w:asciiTheme="minorHAnsi" w:hAnsiTheme="minorHAnsi" w:cstheme="minorHAnsi"/>
          <w:color w:val="000000"/>
          <w:sz w:val="22"/>
          <w:szCs w:val="22"/>
          <w:lang w:val="x-none"/>
        </w:rPr>
        <w:t xml:space="preserve">or any of its affiliates, or </w:t>
      </w:r>
      <w:r w:rsidR="00D25CA7" w:rsidRPr="00861369">
        <w:rPr>
          <w:rFonts w:asciiTheme="minorHAnsi" w:hAnsiTheme="minorHAnsi" w:cstheme="minorHAnsi"/>
          <w:color w:val="000000"/>
          <w:sz w:val="22"/>
          <w:szCs w:val="22"/>
        </w:rPr>
        <w:t>p</w:t>
      </w:r>
      <w:r w:rsidR="00D25CA7" w:rsidRPr="00861369">
        <w:rPr>
          <w:rFonts w:asciiTheme="minorHAnsi" w:hAnsiTheme="minorHAnsi" w:cstheme="minorHAnsi"/>
          <w:color w:val="000000"/>
          <w:sz w:val="22"/>
          <w:szCs w:val="22"/>
          <w:lang w:val="x-none"/>
        </w:rPr>
        <w:t xml:space="preserve">ersonnel or directors becomes subject to any sanction or temporary suspension described in Article </w:t>
      </w:r>
      <w:r w:rsidR="00D25CA7" w:rsidRPr="00861369">
        <w:rPr>
          <w:rFonts w:asciiTheme="minorHAnsi" w:hAnsiTheme="minorHAnsi" w:cstheme="minorHAnsi"/>
          <w:color w:val="000000"/>
          <w:sz w:val="22"/>
          <w:szCs w:val="22"/>
        </w:rPr>
        <w:t>4.4(b)</w:t>
      </w:r>
      <w:r w:rsidR="00D25CA7" w:rsidRPr="00861369">
        <w:rPr>
          <w:rFonts w:asciiTheme="minorHAnsi" w:hAnsiTheme="minorHAnsi" w:cstheme="minorHAnsi"/>
          <w:color w:val="000000"/>
          <w:sz w:val="22"/>
          <w:szCs w:val="22"/>
          <w:lang w:val="x-none"/>
        </w:rPr>
        <w:t xml:space="preserve"> during the term of </w:t>
      </w:r>
      <w:r w:rsidR="00D25CA7" w:rsidRPr="00861369">
        <w:rPr>
          <w:rFonts w:asciiTheme="minorHAnsi" w:hAnsiTheme="minorHAnsi" w:cstheme="minorHAnsi"/>
          <w:color w:val="000000"/>
          <w:sz w:val="22"/>
          <w:szCs w:val="22"/>
        </w:rPr>
        <w:t>this Agreement.</w:t>
      </w:r>
    </w:p>
    <w:p w14:paraId="6EEEA667" w14:textId="77777777" w:rsidR="00D25CA7" w:rsidRPr="00861369" w:rsidRDefault="00D25CA7" w:rsidP="00D25CA7">
      <w:pPr>
        <w:pStyle w:val="ListParagraph"/>
        <w:rPr>
          <w:rFonts w:asciiTheme="minorHAnsi" w:hAnsiTheme="minorHAnsi" w:cstheme="minorHAnsi"/>
          <w:sz w:val="22"/>
          <w:szCs w:val="22"/>
        </w:rPr>
      </w:pPr>
    </w:p>
    <w:p w14:paraId="5472B2D4" w14:textId="0A6891FF" w:rsidR="00D25CA7" w:rsidRPr="00861369" w:rsidRDefault="00D25CA7" w:rsidP="00D25CA7">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Pr>
        <w:lastRenderedPageBreak/>
        <w:t>the Partner breaches any of the provisions of Article 8 (Confidentiality)</w:t>
      </w:r>
      <w:r w:rsidR="004216C4" w:rsidRPr="00861369">
        <w:rPr>
          <w:rFonts w:asciiTheme="minorHAnsi" w:hAnsiTheme="minorHAnsi" w:cstheme="minorHAnsi"/>
          <w:sz w:val="22"/>
          <w:szCs w:val="22"/>
        </w:rPr>
        <w:t xml:space="preserve"> and</w:t>
      </w:r>
      <w:r w:rsidR="00126861" w:rsidRPr="00861369">
        <w:rPr>
          <w:rFonts w:asciiTheme="minorHAnsi" w:hAnsiTheme="minorHAnsi" w:cstheme="minorHAnsi"/>
          <w:sz w:val="22"/>
          <w:szCs w:val="22"/>
        </w:rPr>
        <w:t xml:space="preserve"> Article 9 (Data Protection and Security)</w:t>
      </w:r>
      <w:r w:rsidRPr="00861369">
        <w:rPr>
          <w:rFonts w:asciiTheme="minorHAnsi" w:hAnsiTheme="minorHAnsi" w:cstheme="minorHAnsi"/>
          <w:sz w:val="22"/>
          <w:szCs w:val="22"/>
        </w:rPr>
        <w:t>;</w:t>
      </w:r>
    </w:p>
    <w:p w14:paraId="4F436121" w14:textId="77777777" w:rsidR="00D25CA7" w:rsidRPr="00861369" w:rsidRDefault="00D25CA7" w:rsidP="00D25CA7">
      <w:pPr>
        <w:pStyle w:val="ListParagraph"/>
        <w:rPr>
          <w:rFonts w:asciiTheme="minorHAnsi" w:hAnsiTheme="minorHAnsi" w:cstheme="minorHAnsi"/>
          <w:sz w:val="22"/>
          <w:szCs w:val="22"/>
        </w:rPr>
      </w:pPr>
    </w:p>
    <w:bookmarkEnd w:id="7"/>
    <w:p w14:paraId="71F57465" w14:textId="2FE92B49" w:rsidR="00410B5A" w:rsidRPr="00861369" w:rsidRDefault="000F56B5" w:rsidP="00C75C5D">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Pr="00861369">
        <w:rPr>
          <w:rFonts w:asciiTheme="minorHAnsi" w:hAnsiTheme="minorHAnsi" w:cstheme="minorHAnsi"/>
          <w:sz w:val="22"/>
          <w:szCs w:val="22"/>
        </w:rPr>
        <w:t xml:space="preserve">’s </w:t>
      </w:r>
      <w:r w:rsidR="001C4250" w:rsidRPr="00861369">
        <w:rPr>
          <w:rFonts w:asciiTheme="minorHAnsi" w:hAnsiTheme="minorHAnsi" w:cstheme="minorHAnsi"/>
          <w:sz w:val="22"/>
          <w:szCs w:val="22"/>
        </w:rPr>
        <w:t xml:space="preserve">mandate applicable to the performance of the Agreement or UNICEF’s </w:t>
      </w:r>
      <w:r w:rsidRPr="00861369">
        <w:rPr>
          <w:rFonts w:asciiTheme="minorHAnsi" w:hAnsiTheme="minorHAnsi" w:cstheme="minorHAnsi"/>
          <w:sz w:val="22"/>
          <w:szCs w:val="22"/>
        </w:rPr>
        <w:t xml:space="preserve">funding </w:t>
      </w:r>
      <w:r w:rsidR="00BA1E8E" w:rsidRPr="00861369">
        <w:rPr>
          <w:rFonts w:asciiTheme="minorHAnsi" w:hAnsiTheme="minorHAnsi" w:cstheme="minorHAnsi"/>
          <w:sz w:val="22"/>
          <w:szCs w:val="22"/>
        </w:rPr>
        <w:t xml:space="preserve">applicable to the Agreement </w:t>
      </w:r>
      <w:r w:rsidR="00410B5A" w:rsidRPr="00861369">
        <w:rPr>
          <w:rFonts w:asciiTheme="minorHAnsi" w:hAnsiTheme="minorHAnsi" w:cstheme="minorHAnsi"/>
          <w:sz w:val="22"/>
          <w:szCs w:val="22"/>
        </w:rPr>
        <w:t xml:space="preserve">is </w:t>
      </w:r>
      <w:r w:rsidR="009877E7" w:rsidRPr="00861369">
        <w:rPr>
          <w:rFonts w:asciiTheme="minorHAnsi" w:hAnsiTheme="minorHAnsi" w:cstheme="minorHAnsi"/>
          <w:sz w:val="22"/>
          <w:szCs w:val="22"/>
        </w:rPr>
        <w:t>decrease</w:t>
      </w:r>
      <w:r w:rsidR="00410B5A" w:rsidRPr="00861369">
        <w:rPr>
          <w:rFonts w:asciiTheme="minorHAnsi" w:hAnsiTheme="minorHAnsi" w:cstheme="minorHAnsi"/>
          <w:sz w:val="22"/>
          <w:szCs w:val="22"/>
        </w:rPr>
        <w:t>d</w:t>
      </w:r>
      <w:r w:rsidR="009877E7" w:rsidRPr="00861369">
        <w:rPr>
          <w:rFonts w:asciiTheme="minorHAnsi" w:hAnsiTheme="minorHAnsi" w:cstheme="minorHAnsi"/>
          <w:sz w:val="22"/>
          <w:szCs w:val="22"/>
        </w:rPr>
        <w:t xml:space="preserve">, </w:t>
      </w:r>
      <w:r w:rsidRPr="00861369">
        <w:rPr>
          <w:rFonts w:asciiTheme="minorHAnsi" w:hAnsiTheme="minorHAnsi" w:cstheme="minorHAnsi"/>
          <w:sz w:val="22"/>
          <w:szCs w:val="22"/>
        </w:rPr>
        <w:t>curtailed or terminated</w:t>
      </w:r>
      <w:r w:rsidR="0018429D" w:rsidRPr="00861369">
        <w:rPr>
          <w:rFonts w:asciiTheme="minorHAnsi" w:hAnsiTheme="minorHAnsi" w:cstheme="minorHAnsi"/>
          <w:sz w:val="22"/>
          <w:szCs w:val="22"/>
        </w:rPr>
        <w:t xml:space="preserve"> (whether in whole or part)</w:t>
      </w:r>
      <w:r w:rsidR="00264A99" w:rsidRPr="00861369">
        <w:rPr>
          <w:rFonts w:asciiTheme="minorHAnsi" w:hAnsiTheme="minorHAnsi" w:cstheme="minorHAnsi"/>
          <w:color w:val="000000" w:themeColor="text1"/>
          <w:sz w:val="22"/>
          <w:szCs w:val="22"/>
        </w:rPr>
        <w:t>;</w:t>
      </w:r>
      <w:r w:rsidR="007B4B0A" w:rsidRPr="00861369">
        <w:rPr>
          <w:rFonts w:asciiTheme="minorHAnsi" w:hAnsiTheme="minorHAnsi" w:cstheme="minorHAnsi"/>
          <w:color w:val="000000" w:themeColor="text1"/>
          <w:sz w:val="22"/>
          <w:szCs w:val="22"/>
        </w:rPr>
        <w:t xml:space="preserve"> or</w:t>
      </w:r>
    </w:p>
    <w:p w14:paraId="707F4192" w14:textId="77777777" w:rsidR="00410B5A" w:rsidRPr="00861369" w:rsidRDefault="00410B5A" w:rsidP="00410B5A">
      <w:pPr>
        <w:pStyle w:val="ListParagraph"/>
        <w:rPr>
          <w:rFonts w:asciiTheme="minorHAnsi" w:hAnsiTheme="minorHAnsi" w:cstheme="minorHAnsi"/>
          <w:sz w:val="22"/>
          <w:szCs w:val="22"/>
        </w:rPr>
      </w:pPr>
    </w:p>
    <w:p w14:paraId="5D037A0B" w14:textId="77777777" w:rsidR="002330C4" w:rsidRPr="00861369" w:rsidRDefault="00592ED0" w:rsidP="00C75C5D">
      <w:pPr>
        <w:pStyle w:val="ListParagraph"/>
        <w:numPr>
          <w:ilvl w:val="0"/>
          <w:numId w:val="21"/>
        </w:numPr>
        <w:autoSpaceDE w:val="0"/>
        <w:autoSpaceDN w:val="0"/>
        <w:adjustRightInd w:val="0"/>
        <w:ind w:left="1418" w:hanging="709"/>
        <w:jc w:val="both"/>
        <w:rPr>
          <w:rFonts w:asciiTheme="minorHAnsi" w:hAnsiTheme="minorHAnsi" w:cstheme="minorHAnsi"/>
          <w:sz w:val="22"/>
          <w:szCs w:val="22"/>
        </w:rPr>
      </w:pPr>
      <w:r w:rsidRPr="00861369">
        <w:rPr>
          <w:rFonts w:asciiTheme="minorHAnsi" w:hAnsiTheme="minorHAnsi" w:cstheme="minorHAnsi"/>
          <w:color w:val="000000" w:themeColor="text1"/>
          <w:sz w:val="22"/>
          <w:szCs w:val="22"/>
          <w:lang w:val="en-GB"/>
        </w:rPr>
        <w:t xml:space="preserve">the Partner (i) is adjudged bankrupt, or is liquidated, or becomes insolvent, or applies for a moratorium or stay on any payment or repayment obligations, or applies to be declared insolvent, (ii) is granted a moratorium or a stay, or is declared insolvent, (iii) makes an assignment for the benefit of one or more of its creditors, (iv) has a receiver appointed on account of the insolvency of the Partner, (v) offers a settlement in lieu of bankruptcy or receivership; or (vi) has become, in UNICEF’s reasonable judgment, subject to a materially adverse change in its financial condition that threatens to substantially affect the ability of the Partner to perform any of its obligations under this Agreement.  </w:t>
      </w:r>
      <w:r w:rsidRPr="00861369">
        <w:rPr>
          <w:rFonts w:asciiTheme="minorHAnsi" w:hAnsiTheme="minorHAnsi" w:cstheme="minorHAnsi"/>
          <w:sz w:val="22"/>
          <w:szCs w:val="22"/>
        </w:rPr>
        <w:t xml:space="preserve">The </w:t>
      </w:r>
      <w:r w:rsidR="008D71E7" w:rsidRPr="00861369">
        <w:rPr>
          <w:rFonts w:asciiTheme="minorHAnsi" w:hAnsiTheme="minorHAnsi" w:cstheme="minorHAnsi"/>
          <w:sz w:val="22"/>
          <w:szCs w:val="22"/>
        </w:rPr>
        <w:t>Partner</w:t>
      </w:r>
      <w:r w:rsidR="000F56B5"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0F56B5" w:rsidRPr="00861369">
        <w:rPr>
          <w:rFonts w:asciiTheme="minorHAnsi" w:hAnsiTheme="minorHAnsi" w:cstheme="minorHAnsi"/>
          <w:sz w:val="22"/>
          <w:szCs w:val="22"/>
        </w:rPr>
        <w:t xml:space="preserve"> immediately inform UN</w:t>
      </w:r>
      <w:r w:rsidR="00971CAF" w:rsidRPr="00861369">
        <w:rPr>
          <w:rFonts w:asciiTheme="minorHAnsi" w:hAnsiTheme="minorHAnsi" w:cstheme="minorHAnsi"/>
          <w:sz w:val="22"/>
          <w:szCs w:val="22"/>
        </w:rPr>
        <w:t>ICEF</w:t>
      </w:r>
      <w:r w:rsidR="000F56B5" w:rsidRPr="00861369">
        <w:rPr>
          <w:rFonts w:asciiTheme="minorHAnsi" w:hAnsiTheme="minorHAnsi" w:cstheme="minorHAnsi"/>
          <w:sz w:val="22"/>
          <w:szCs w:val="22"/>
        </w:rPr>
        <w:t xml:space="preserve"> of the occurrence of any of the events</w:t>
      </w:r>
      <w:r w:rsidRPr="00861369">
        <w:rPr>
          <w:rFonts w:asciiTheme="minorHAnsi" w:hAnsiTheme="minorHAnsi" w:cstheme="minorHAnsi"/>
          <w:sz w:val="22"/>
          <w:szCs w:val="22"/>
        </w:rPr>
        <w:t xml:space="preserve"> described in this paragraph (</w:t>
      </w:r>
      <w:r w:rsidR="0063707D" w:rsidRPr="00861369">
        <w:rPr>
          <w:rFonts w:asciiTheme="minorHAnsi" w:hAnsiTheme="minorHAnsi" w:cstheme="minorHAnsi"/>
          <w:sz w:val="22"/>
          <w:szCs w:val="22"/>
        </w:rPr>
        <w:t>e</w:t>
      </w:r>
      <w:r w:rsidRPr="00861369">
        <w:rPr>
          <w:rFonts w:asciiTheme="minorHAnsi" w:hAnsiTheme="minorHAnsi" w:cstheme="minorHAnsi"/>
          <w:sz w:val="22"/>
          <w:szCs w:val="22"/>
        </w:rPr>
        <w:t>)</w:t>
      </w:r>
      <w:r w:rsidR="00264A99" w:rsidRPr="00861369">
        <w:rPr>
          <w:rFonts w:asciiTheme="minorHAnsi" w:hAnsiTheme="minorHAnsi" w:cstheme="minorHAnsi"/>
          <w:sz w:val="22"/>
          <w:szCs w:val="22"/>
        </w:rPr>
        <w:t>.</w:t>
      </w:r>
    </w:p>
    <w:p w14:paraId="696DE983" w14:textId="77777777" w:rsidR="00410B5A" w:rsidRPr="00861369" w:rsidRDefault="00410B5A" w:rsidP="00410B5A">
      <w:pPr>
        <w:autoSpaceDE w:val="0"/>
        <w:autoSpaceDN w:val="0"/>
        <w:adjustRightInd w:val="0"/>
        <w:jc w:val="both"/>
        <w:rPr>
          <w:rFonts w:asciiTheme="minorHAnsi" w:hAnsiTheme="minorHAnsi" w:cstheme="minorHAnsi"/>
          <w:sz w:val="22"/>
          <w:szCs w:val="22"/>
        </w:rPr>
      </w:pPr>
    </w:p>
    <w:p w14:paraId="6F0E1DEC" w14:textId="77777777" w:rsidR="006118DB" w:rsidRPr="00861369" w:rsidRDefault="00D25CA7" w:rsidP="00916898">
      <w:pPr>
        <w:ind w:left="720" w:hanging="720"/>
        <w:jc w:val="both"/>
        <w:rPr>
          <w:rFonts w:asciiTheme="minorHAnsi" w:hAnsiTheme="minorHAnsi" w:cstheme="minorHAnsi"/>
          <w:color w:val="000000"/>
          <w:sz w:val="22"/>
          <w:szCs w:val="22"/>
        </w:rPr>
      </w:pPr>
      <w:r w:rsidRPr="00861369">
        <w:rPr>
          <w:rFonts w:asciiTheme="minorHAnsi" w:hAnsiTheme="minorHAnsi" w:cstheme="minorHAnsi"/>
          <w:sz w:val="22"/>
          <w:szCs w:val="22"/>
        </w:rPr>
        <w:t>13</w:t>
      </w:r>
      <w:r w:rsidR="002330C4" w:rsidRPr="00861369">
        <w:rPr>
          <w:rFonts w:asciiTheme="minorHAnsi" w:hAnsiTheme="minorHAnsi" w:cstheme="minorHAnsi"/>
          <w:sz w:val="22"/>
          <w:szCs w:val="22"/>
        </w:rPr>
        <w:t>.</w:t>
      </w:r>
      <w:r w:rsidR="00FC0F19" w:rsidRPr="00861369">
        <w:rPr>
          <w:rFonts w:asciiTheme="minorHAnsi" w:hAnsiTheme="minorHAnsi" w:cstheme="minorHAnsi"/>
          <w:sz w:val="22"/>
          <w:szCs w:val="22"/>
        </w:rPr>
        <w:t>3</w:t>
      </w:r>
      <w:r w:rsidR="002330C4" w:rsidRPr="00861369">
        <w:rPr>
          <w:rFonts w:asciiTheme="minorHAnsi" w:hAnsiTheme="minorHAnsi" w:cstheme="minorHAnsi"/>
          <w:sz w:val="22"/>
          <w:szCs w:val="22"/>
        </w:rPr>
        <w:tab/>
      </w:r>
      <w:r w:rsidR="00264A99" w:rsidRPr="00861369">
        <w:rPr>
          <w:rFonts w:asciiTheme="minorHAnsi" w:hAnsiTheme="minorHAnsi" w:cstheme="minorHAnsi"/>
          <w:sz w:val="22"/>
          <w:szCs w:val="22"/>
        </w:rPr>
        <w:t>The Party receiving a notice of suspension or termination will immediately take all necessary steps to suspend or terminate (as the case may be) its activities in an orderly manner so that continued expenses are kept to a minimum</w:t>
      </w:r>
      <w:r w:rsidR="00AF1176" w:rsidRPr="00861369">
        <w:rPr>
          <w:rFonts w:asciiTheme="minorHAnsi" w:hAnsiTheme="minorHAnsi" w:cstheme="minorHAnsi"/>
          <w:sz w:val="22"/>
          <w:szCs w:val="22"/>
        </w:rPr>
        <w:t xml:space="preserve">.  </w:t>
      </w:r>
      <w:r w:rsidR="00342564" w:rsidRPr="00861369">
        <w:rPr>
          <w:rFonts w:asciiTheme="minorHAnsi" w:hAnsiTheme="minorHAnsi" w:cstheme="minorHAnsi"/>
          <w:sz w:val="22"/>
          <w:szCs w:val="22"/>
        </w:rPr>
        <w:t xml:space="preserve">In the case of suspension, if the </w:t>
      </w:r>
      <w:r w:rsidR="00977A9A" w:rsidRPr="00861369">
        <w:rPr>
          <w:rFonts w:asciiTheme="minorHAnsi" w:hAnsiTheme="minorHAnsi" w:cstheme="minorHAnsi"/>
          <w:sz w:val="22"/>
          <w:szCs w:val="22"/>
        </w:rPr>
        <w:t>Partner</w:t>
      </w:r>
      <w:r w:rsidR="00342564" w:rsidRPr="00861369">
        <w:rPr>
          <w:rFonts w:asciiTheme="minorHAnsi" w:hAnsiTheme="minorHAnsi" w:cstheme="minorHAnsi"/>
          <w:sz w:val="22"/>
          <w:szCs w:val="22"/>
        </w:rPr>
        <w:t xml:space="preserve"> takes appropriate action to address the relevant incident or br</w:t>
      </w:r>
      <w:r w:rsidR="00342564" w:rsidRPr="00861369">
        <w:rPr>
          <w:rFonts w:asciiTheme="minorHAnsi" w:hAnsiTheme="minorHAnsi" w:cstheme="minorHAnsi"/>
          <w:color w:val="000000"/>
          <w:sz w:val="22"/>
          <w:szCs w:val="22"/>
        </w:rPr>
        <w:t xml:space="preserve">each to UNICEF’s satisfaction within the period stipulated in the notice of suspension, UNICEF may lift the suspension by written notice to the </w:t>
      </w:r>
      <w:r w:rsidR="00977A9A" w:rsidRPr="00861369">
        <w:rPr>
          <w:rFonts w:asciiTheme="minorHAnsi" w:hAnsiTheme="minorHAnsi" w:cstheme="minorHAnsi"/>
          <w:color w:val="000000"/>
          <w:sz w:val="22"/>
          <w:szCs w:val="22"/>
        </w:rPr>
        <w:t>Partner</w:t>
      </w:r>
      <w:r w:rsidR="00342564" w:rsidRPr="00861369">
        <w:rPr>
          <w:rFonts w:asciiTheme="minorHAnsi" w:hAnsiTheme="minorHAnsi" w:cstheme="minorHAnsi"/>
          <w:color w:val="000000"/>
          <w:sz w:val="22"/>
          <w:szCs w:val="22"/>
        </w:rPr>
        <w:t xml:space="preserve"> and the </w:t>
      </w:r>
      <w:r w:rsidR="00977A9A" w:rsidRPr="00861369">
        <w:rPr>
          <w:rFonts w:asciiTheme="minorHAnsi" w:hAnsiTheme="minorHAnsi" w:cstheme="minorHAnsi"/>
          <w:color w:val="000000"/>
          <w:sz w:val="22"/>
          <w:szCs w:val="22"/>
        </w:rPr>
        <w:t>Agreement</w:t>
      </w:r>
      <w:r w:rsidR="00342564" w:rsidRPr="00861369">
        <w:rPr>
          <w:rFonts w:asciiTheme="minorHAnsi" w:hAnsiTheme="minorHAnsi" w:cstheme="minorHAnsi"/>
          <w:color w:val="000000"/>
          <w:sz w:val="22"/>
          <w:szCs w:val="22"/>
        </w:rPr>
        <w:t xml:space="preserve"> and all other affected </w:t>
      </w:r>
      <w:r w:rsidR="00977A9A" w:rsidRPr="00861369">
        <w:rPr>
          <w:rFonts w:asciiTheme="minorHAnsi" w:hAnsiTheme="minorHAnsi" w:cstheme="minorHAnsi"/>
          <w:color w:val="000000"/>
          <w:sz w:val="22"/>
          <w:szCs w:val="22"/>
        </w:rPr>
        <w:t>agreements</w:t>
      </w:r>
      <w:r w:rsidR="00342564" w:rsidRPr="00861369">
        <w:rPr>
          <w:rFonts w:asciiTheme="minorHAnsi" w:hAnsiTheme="minorHAnsi" w:cstheme="minorHAnsi"/>
          <w:color w:val="000000"/>
          <w:sz w:val="22"/>
          <w:szCs w:val="22"/>
        </w:rPr>
        <w:t xml:space="preserve"> will resume in accordance with their terms. If, however, UNICEF is not satisfied that the matters are being adequately addressed by the </w:t>
      </w:r>
      <w:r w:rsidR="00977A9A" w:rsidRPr="00861369">
        <w:rPr>
          <w:rFonts w:asciiTheme="minorHAnsi" w:hAnsiTheme="minorHAnsi" w:cstheme="minorHAnsi"/>
          <w:color w:val="000000"/>
          <w:sz w:val="22"/>
          <w:szCs w:val="22"/>
        </w:rPr>
        <w:t>Partner</w:t>
      </w:r>
      <w:r w:rsidR="00342564" w:rsidRPr="00861369">
        <w:rPr>
          <w:rFonts w:asciiTheme="minorHAnsi" w:hAnsiTheme="minorHAnsi" w:cstheme="minorHAnsi"/>
          <w:color w:val="000000"/>
          <w:sz w:val="22"/>
          <w:szCs w:val="22"/>
        </w:rPr>
        <w:t xml:space="preserve">, UNICEF may at any time, exercise its right to terminate the </w:t>
      </w:r>
      <w:r w:rsidR="00977A9A" w:rsidRPr="00861369">
        <w:rPr>
          <w:rFonts w:asciiTheme="minorHAnsi" w:hAnsiTheme="minorHAnsi" w:cstheme="minorHAnsi"/>
          <w:color w:val="000000"/>
          <w:sz w:val="22"/>
          <w:szCs w:val="22"/>
        </w:rPr>
        <w:t>Agreement</w:t>
      </w:r>
      <w:r w:rsidR="00342564" w:rsidRPr="00861369">
        <w:rPr>
          <w:rFonts w:asciiTheme="minorHAnsi" w:hAnsiTheme="minorHAnsi" w:cstheme="minorHAnsi"/>
          <w:color w:val="000000"/>
          <w:sz w:val="22"/>
          <w:szCs w:val="22"/>
        </w:rPr>
        <w:t xml:space="preserve"> and any other </w:t>
      </w:r>
      <w:r w:rsidR="00977A9A" w:rsidRPr="00861369">
        <w:rPr>
          <w:rFonts w:asciiTheme="minorHAnsi" w:hAnsiTheme="minorHAnsi" w:cstheme="minorHAnsi"/>
          <w:color w:val="000000"/>
          <w:sz w:val="22"/>
          <w:szCs w:val="22"/>
        </w:rPr>
        <w:t>agreement</w:t>
      </w:r>
      <w:r w:rsidR="00342564" w:rsidRPr="00861369">
        <w:rPr>
          <w:rFonts w:asciiTheme="minorHAnsi" w:hAnsiTheme="minorHAnsi" w:cstheme="minorHAnsi"/>
          <w:color w:val="000000"/>
          <w:sz w:val="22"/>
          <w:szCs w:val="22"/>
        </w:rPr>
        <w:t xml:space="preserve"> between UNICEF and the </w:t>
      </w:r>
      <w:r w:rsidR="00AA0554" w:rsidRPr="00861369">
        <w:rPr>
          <w:rFonts w:asciiTheme="minorHAnsi" w:hAnsiTheme="minorHAnsi" w:cstheme="minorHAnsi"/>
          <w:color w:val="000000"/>
          <w:sz w:val="22"/>
          <w:szCs w:val="22"/>
        </w:rPr>
        <w:t>Partner</w:t>
      </w:r>
      <w:r w:rsidR="00342564" w:rsidRPr="00861369">
        <w:rPr>
          <w:rFonts w:asciiTheme="minorHAnsi" w:hAnsiTheme="minorHAnsi" w:cstheme="minorHAnsi"/>
          <w:color w:val="000000"/>
          <w:sz w:val="22"/>
          <w:szCs w:val="22"/>
        </w:rPr>
        <w:t>.  </w:t>
      </w:r>
      <w:r w:rsidR="000D2C27" w:rsidRPr="00861369">
        <w:rPr>
          <w:rFonts w:asciiTheme="minorHAnsi" w:hAnsiTheme="minorHAnsi" w:cstheme="minorHAnsi"/>
          <w:color w:val="000000"/>
          <w:sz w:val="22"/>
          <w:szCs w:val="22"/>
        </w:rPr>
        <w:t>Any suspension or termination under this Article 13 will be without any liability for termination or other charges or any other liability of any kind. </w:t>
      </w:r>
    </w:p>
    <w:p w14:paraId="6A871180" w14:textId="77777777" w:rsidR="006118DB" w:rsidRPr="00861369" w:rsidRDefault="006118DB" w:rsidP="00916898">
      <w:pPr>
        <w:ind w:left="720" w:hanging="720"/>
        <w:jc w:val="both"/>
        <w:rPr>
          <w:rFonts w:asciiTheme="minorHAnsi" w:hAnsiTheme="minorHAnsi" w:cstheme="minorHAnsi"/>
          <w:color w:val="000000"/>
          <w:sz w:val="22"/>
          <w:szCs w:val="22"/>
        </w:rPr>
      </w:pPr>
    </w:p>
    <w:p w14:paraId="6114C048" w14:textId="010F0177" w:rsidR="00916898" w:rsidRPr="00861369" w:rsidRDefault="006118DB" w:rsidP="00916898">
      <w:pPr>
        <w:ind w:left="720" w:hanging="720"/>
        <w:jc w:val="both"/>
        <w:rPr>
          <w:rFonts w:asciiTheme="minorHAnsi" w:hAnsiTheme="minorHAnsi" w:cstheme="minorBidi"/>
          <w:sz w:val="22"/>
          <w:szCs w:val="22"/>
        </w:rPr>
      </w:pPr>
      <w:r w:rsidRPr="7EA34ECB">
        <w:rPr>
          <w:rFonts w:asciiTheme="minorHAnsi" w:hAnsiTheme="minorHAnsi" w:cstheme="minorBidi"/>
          <w:color w:val="000000" w:themeColor="text1"/>
          <w:sz w:val="22"/>
          <w:szCs w:val="22"/>
        </w:rPr>
        <w:t>13.4</w:t>
      </w:r>
      <w:r>
        <w:tab/>
      </w:r>
      <w:r w:rsidR="00916898" w:rsidRPr="7EA34ECB">
        <w:rPr>
          <w:rFonts w:asciiTheme="minorHAnsi" w:hAnsiTheme="minorHAnsi" w:cstheme="minorBidi"/>
          <w:color w:val="000000" w:themeColor="text1"/>
          <w:sz w:val="22"/>
          <w:szCs w:val="22"/>
        </w:rPr>
        <w:t>As an alternative to suspension</w:t>
      </w:r>
      <w:r w:rsidR="00DB6B31">
        <w:rPr>
          <w:rFonts w:asciiTheme="minorHAnsi" w:hAnsiTheme="minorHAnsi" w:cstheme="minorBidi"/>
          <w:color w:val="000000" w:themeColor="text1"/>
          <w:sz w:val="22"/>
          <w:szCs w:val="22"/>
        </w:rPr>
        <w:t xml:space="preserve"> or termination</w:t>
      </w:r>
      <w:r w:rsidR="00916898" w:rsidRPr="7EA34ECB">
        <w:rPr>
          <w:rFonts w:asciiTheme="minorHAnsi" w:hAnsiTheme="minorHAnsi" w:cstheme="minorBidi"/>
          <w:color w:val="000000" w:themeColor="text1"/>
          <w:sz w:val="22"/>
          <w:szCs w:val="22"/>
        </w:rPr>
        <w:t xml:space="preserve">, </w:t>
      </w:r>
      <w:r w:rsidR="00915EE1" w:rsidRPr="7EA34ECB">
        <w:rPr>
          <w:rFonts w:asciiTheme="minorHAnsi" w:hAnsiTheme="minorHAnsi" w:cstheme="minorBidi"/>
          <w:color w:val="000000" w:themeColor="text1"/>
          <w:sz w:val="22"/>
          <w:szCs w:val="22"/>
        </w:rPr>
        <w:t xml:space="preserve">in case of any safeguarding concerns, </w:t>
      </w:r>
      <w:r w:rsidR="00916898" w:rsidRPr="00861369">
        <w:rPr>
          <w:rFonts w:asciiTheme="minorHAnsi" w:hAnsiTheme="minorHAnsi" w:cstheme="minorBidi"/>
          <w:sz w:val="22"/>
          <w:szCs w:val="22"/>
        </w:rPr>
        <w:t>UNICEF can</w:t>
      </w:r>
      <w:r w:rsidR="00CF3E8D" w:rsidRPr="00861369">
        <w:rPr>
          <w:rFonts w:asciiTheme="minorHAnsi" w:hAnsiTheme="minorHAnsi" w:cstheme="minorBidi"/>
          <w:sz w:val="22"/>
          <w:szCs w:val="22"/>
        </w:rPr>
        <w:t xml:space="preserve">, with a clear rationale and justification, </w:t>
      </w:r>
      <w:r w:rsidR="00916898" w:rsidRPr="00861369">
        <w:rPr>
          <w:rFonts w:asciiTheme="minorHAnsi" w:hAnsiTheme="minorHAnsi" w:cstheme="minorBidi"/>
          <w:sz w:val="22"/>
          <w:szCs w:val="22"/>
        </w:rPr>
        <w:t xml:space="preserve">make a written request that the Partner </w:t>
      </w:r>
      <w:r w:rsidR="5D9FB9DF" w:rsidRPr="5DA1AC74">
        <w:rPr>
          <w:rFonts w:asciiTheme="minorHAnsi" w:hAnsiTheme="minorHAnsi" w:cstheme="minorBidi"/>
          <w:sz w:val="22"/>
          <w:szCs w:val="22"/>
        </w:rPr>
        <w:t>replace</w:t>
      </w:r>
      <w:r w:rsidR="38F6237A" w:rsidRPr="5DA1AC74">
        <w:rPr>
          <w:rFonts w:asciiTheme="minorHAnsi" w:hAnsiTheme="minorHAnsi" w:cstheme="minorBidi"/>
          <w:sz w:val="22"/>
          <w:szCs w:val="22"/>
        </w:rPr>
        <w:t>s</w:t>
      </w:r>
      <w:r w:rsidR="00916898" w:rsidRPr="00861369">
        <w:rPr>
          <w:rFonts w:asciiTheme="minorHAnsi" w:hAnsiTheme="minorHAnsi" w:cstheme="minorBidi"/>
          <w:sz w:val="22"/>
          <w:szCs w:val="22"/>
        </w:rPr>
        <w:t xml:space="preserve"> one or more of the employees or other personnel or subcontractors’ personnel</w:t>
      </w:r>
      <w:r w:rsidR="000B1934" w:rsidRPr="00861369">
        <w:rPr>
          <w:rFonts w:asciiTheme="minorHAnsi" w:hAnsiTheme="minorHAnsi" w:cstheme="minorBidi"/>
          <w:sz w:val="22"/>
          <w:szCs w:val="22"/>
        </w:rPr>
        <w:t xml:space="preserve"> </w:t>
      </w:r>
      <w:r w:rsidR="00C4210E" w:rsidRPr="00861369">
        <w:rPr>
          <w:rFonts w:asciiTheme="minorHAnsi" w:hAnsiTheme="minorHAnsi" w:cstheme="minorBidi"/>
          <w:sz w:val="22"/>
          <w:szCs w:val="22"/>
        </w:rPr>
        <w:t xml:space="preserve">assigned </w:t>
      </w:r>
      <w:r w:rsidR="00044277" w:rsidRPr="00861369">
        <w:rPr>
          <w:rFonts w:asciiTheme="minorHAnsi" w:hAnsiTheme="minorHAnsi" w:cstheme="minorBidi"/>
          <w:sz w:val="22"/>
          <w:szCs w:val="22"/>
        </w:rPr>
        <w:t>for a particular Programme under this Agreement</w:t>
      </w:r>
      <w:r w:rsidR="00916898" w:rsidRPr="00861369">
        <w:rPr>
          <w:rFonts w:asciiTheme="minorHAnsi" w:hAnsiTheme="minorHAnsi" w:cstheme="minorBidi"/>
          <w:sz w:val="22"/>
          <w:szCs w:val="22"/>
        </w:rPr>
        <w:t xml:space="preserve">. </w:t>
      </w:r>
      <w:r w:rsidR="003C51AA" w:rsidRPr="00861369">
        <w:rPr>
          <w:rFonts w:asciiTheme="minorHAnsi" w:hAnsiTheme="minorHAnsi" w:cstheme="minorBidi"/>
          <w:sz w:val="22"/>
          <w:szCs w:val="22"/>
        </w:rPr>
        <w:t xml:space="preserve"> </w:t>
      </w:r>
      <w:r w:rsidR="003C51AA" w:rsidRPr="00D953AC">
        <w:rPr>
          <w:rFonts w:asciiTheme="minorHAnsi" w:hAnsiTheme="minorHAnsi" w:cstheme="minorBidi"/>
          <w:sz w:val="22"/>
          <w:szCs w:val="22"/>
        </w:rPr>
        <w:t xml:space="preserve">UNICEF </w:t>
      </w:r>
      <w:r w:rsidR="00797C76">
        <w:rPr>
          <w:rFonts w:asciiTheme="minorHAnsi" w:hAnsiTheme="minorHAnsi" w:cstheme="minorBidi"/>
          <w:sz w:val="22"/>
          <w:szCs w:val="22"/>
        </w:rPr>
        <w:t>will</w:t>
      </w:r>
      <w:r w:rsidR="00797C76" w:rsidRPr="00D953AC">
        <w:rPr>
          <w:rFonts w:asciiTheme="minorHAnsi" w:hAnsiTheme="minorHAnsi" w:cstheme="minorBidi"/>
          <w:sz w:val="22"/>
          <w:szCs w:val="22"/>
        </w:rPr>
        <w:t xml:space="preserve"> </w:t>
      </w:r>
      <w:r w:rsidR="003C51AA" w:rsidRPr="00D953AC">
        <w:rPr>
          <w:rFonts w:asciiTheme="minorHAnsi" w:hAnsiTheme="minorHAnsi" w:cstheme="minorBidi"/>
          <w:sz w:val="22"/>
          <w:szCs w:val="22"/>
        </w:rPr>
        <w:t>work in consultation with the Partner to support the replacement of the employee(s) in question with suitable qualified staff</w:t>
      </w:r>
      <w:r w:rsidR="003C51AA" w:rsidRPr="002F5499">
        <w:rPr>
          <w:rFonts w:asciiTheme="minorHAnsi" w:hAnsiTheme="minorHAnsi" w:cstheme="minorBidi"/>
          <w:sz w:val="22"/>
          <w:szCs w:val="22"/>
        </w:rPr>
        <w:t xml:space="preserve">.  </w:t>
      </w:r>
      <w:r w:rsidR="00A71A62" w:rsidRPr="00E2791C">
        <w:rPr>
          <w:rFonts w:asciiTheme="minorHAnsi" w:hAnsiTheme="minorHAnsi" w:cstheme="minorBidi"/>
          <w:sz w:val="22"/>
          <w:szCs w:val="22"/>
        </w:rPr>
        <w:t xml:space="preserve"> Where the Partner is not willing to accept a request to replace one or more of the employees or other personnel or subcontractor’s personnel assigned for a particular Programme</w:t>
      </w:r>
      <w:r w:rsidR="00AE088C" w:rsidRPr="00E2791C">
        <w:rPr>
          <w:rFonts w:asciiTheme="minorHAnsi" w:hAnsiTheme="minorHAnsi" w:cstheme="minorBidi"/>
          <w:sz w:val="22"/>
          <w:szCs w:val="22"/>
        </w:rPr>
        <w:t xml:space="preserve"> under this Agreement</w:t>
      </w:r>
      <w:r w:rsidR="00A71A62" w:rsidRPr="00E2791C">
        <w:rPr>
          <w:rFonts w:asciiTheme="minorHAnsi" w:hAnsiTheme="minorHAnsi" w:cstheme="minorBidi"/>
          <w:sz w:val="22"/>
          <w:szCs w:val="22"/>
        </w:rPr>
        <w:t xml:space="preserve">, UNICEF may suspend or terminate this Agreement </w:t>
      </w:r>
      <w:r w:rsidR="00585FD1" w:rsidRPr="00E2791C">
        <w:rPr>
          <w:rFonts w:asciiTheme="minorHAnsi" w:hAnsiTheme="minorHAnsi" w:cstheme="minorBidi"/>
          <w:sz w:val="22"/>
          <w:szCs w:val="22"/>
        </w:rPr>
        <w:t>with immediate effect</w:t>
      </w:r>
      <w:r w:rsidR="00AF1EB3" w:rsidRPr="00E2791C">
        <w:rPr>
          <w:rFonts w:asciiTheme="minorHAnsi" w:hAnsiTheme="minorHAnsi" w:cstheme="minorBidi"/>
          <w:sz w:val="22"/>
          <w:szCs w:val="22"/>
        </w:rPr>
        <w:t xml:space="preserve"> upon written notice to the Partner</w:t>
      </w:r>
      <w:r w:rsidR="00AE088C" w:rsidRPr="00E2791C">
        <w:rPr>
          <w:rFonts w:asciiTheme="minorHAnsi" w:hAnsiTheme="minorHAnsi" w:cstheme="minorBidi"/>
          <w:sz w:val="22"/>
          <w:szCs w:val="22"/>
        </w:rPr>
        <w:t>.</w:t>
      </w:r>
    </w:p>
    <w:p w14:paraId="0C8E015A" w14:textId="77777777" w:rsidR="00264A99" w:rsidRPr="00861369" w:rsidRDefault="00264A99" w:rsidP="00811851">
      <w:pPr>
        <w:ind w:left="720" w:hanging="720"/>
        <w:jc w:val="both"/>
        <w:rPr>
          <w:rFonts w:asciiTheme="minorHAnsi" w:hAnsiTheme="minorHAnsi" w:cstheme="minorHAnsi"/>
          <w:sz w:val="22"/>
          <w:szCs w:val="22"/>
        </w:rPr>
      </w:pPr>
    </w:p>
    <w:p w14:paraId="3ED684DB" w14:textId="66271DB8" w:rsidR="00264A99" w:rsidRPr="00861369" w:rsidRDefault="002366AB" w:rsidP="00811851">
      <w:pPr>
        <w:ind w:left="720" w:hanging="720"/>
        <w:jc w:val="both"/>
        <w:rPr>
          <w:rFonts w:asciiTheme="minorHAnsi" w:hAnsiTheme="minorHAnsi" w:cstheme="minorHAnsi"/>
          <w:sz w:val="22"/>
          <w:szCs w:val="22"/>
        </w:rPr>
      </w:pPr>
      <w:r w:rsidRPr="00861369">
        <w:rPr>
          <w:rFonts w:asciiTheme="minorHAnsi" w:hAnsiTheme="minorHAnsi" w:cstheme="minorHAnsi"/>
          <w:sz w:val="22"/>
          <w:szCs w:val="22"/>
        </w:rPr>
        <w:t>1</w:t>
      </w:r>
      <w:r w:rsidR="00F13F79" w:rsidRPr="00861369">
        <w:rPr>
          <w:rFonts w:asciiTheme="minorHAnsi" w:hAnsiTheme="minorHAnsi" w:cstheme="minorHAnsi"/>
          <w:sz w:val="22"/>
          <w:szCs w:val="22"/>
        </w:rPr>
        <w:t>3</w:t>
      </w:r>
      <w:r w:rsidR="00264A99" w:rsidRPr="00861369">
        <w:rPr>
          <w:rFonts w:asciiTheme="minorHAnsi" w:hAnsiTheme="minorHAnsi" w:cstheme="minorHAnsi"/>
          <w:sz w:val="22"/>
          <w:szCs w:val="22"/>
        </w:rPr>
        <w:t>.</w:t>
      </w:r>
      <w:r w:rsidR="006118DB" w:rsidRPr="00861369">
        <w:rPr>
          <w:rFonts w:asciiTheme="minorHAnsi" w:hAnsiTheme="minorHAnsi" w:cstheme="minorHAnsi"/>
          <w:sz w:val="22"/>
          <w:szCs w:val="22"/>
        </w:rPr>
        <w:t>5</w:t>
      </w:r>
      <w:r w:rsidR="00264A99" w:rsidRPr="00861369">
        <w:rPr>
          <w:rFonts w:asciiTheme="minorHAnsi" w:hAnsiTheme="minorHAnsi" w:cstheme="minorHAnsi"/>
          <w:sz w:val="22"/>
          <w:szCs w:val="22"/>
        </w:rPr>
        <w:t xml:space="preserve"> </w:t>
      </w:r>
      <w:r w:rsidR="00ED59BF" w:rsidRPr="00861369">
        <w:rPr>
          <w:rFonts w:asciiTheme="minorHAnsi" w:hAnsiTheme="minorHAnsi" w:cstheme="minorHAnsi"/>
          <w:sz w:val="22"/>
          <w:szCs w:val="22"/>
        </w:rPr>
        <w:tab/>
      </w:r>
      <w:r w:rsidR="00264A99" w:rsidRPr="00861369">
        <w:rPr>
          <w:rFonts w:asciiTheme="minorHAnsi" w:hAnsiTheme="minorHAnsi" w:cstheme="minorHAnsi"/>
          <w:sz w:val="22"/>
          <w:szCs w:val="22"/>
        </w:rPr>
        <w:t>Immediately upon sending or receivin</w:t>
      </w:r>
      <w:r w:rsidR="000F56B5" w:rsidRPr="00861369">
        <w:rPr>
          <w:rFonts w:asciiTheme="minorHAnsi" w:hAnsiTheme="minorHAnsi" w:cstheme="minorHAnsi"/>
          <w:sz w:val="22"/>
          <w:szCs w:val="22"/>
        </w:rPr>
        <w:t>g a notice of termination UN</w:t>
      </w:r>
      <w:r w:rsidR="00971CAF" w:rsidRPr="00861369">
        <w:rPr>
          <w:rFonts w:asciiTheme="minorHAnsi" w:hAnsiTheme="minorHAnsi" w:cstheme="minorHAnsi"/>
          <w:sz w:val="22"/>
          <w:szCs w:val="22"/>
        </w:rPr>
        <w:t>ICEF</w:t>
      </w:r>
      <w:r w:rsidR="00264A99" w:rsidRPr="00861369">
        <w:rPr>
          <w:rFonts w:asciiTheme="minorHAnsi" w:hAnsiTheme="minorHAnsi" w:cstheme="minorHAnsi"/>
          <w:sz w:val="22"/>
          <w:szCs w:val="22"/>
        </w:rPr>
        <w:t xml:space="preserve"> will cease disbursement of any funds under this </w:t>
      </w:r>
      <w:r w:rsidR="004333E7" w:rsidRPr="00861369">
        <w:rPr>
          <w:rFonts w:asciiTheme="minorHAnsi" w:hAnsiTheme="minorHAnsi" w:cstheme="minorHAnsi"/>
          <w:sz w:val="22"/>
          <w:szCs w:val="22"/>
        </w:rPr>
        <w:t>Agreement</w:t>
      </w:r>
      <w:r w:rsidR="00FC1824" w:rsidRPr="00861369">
        <w:rPr>
          <w:rFonts w:asciiTheme="minorHAnsi" w:hAnsiTheme="minorHAnsi" w:cstheme="minorHAnsi"/>
          <w:sz w:val="22"/>
          <w:szCs w:val="22"/>
        </w:rPr>
        <w:t xml:space="preserve"> and</w:t>
      </w:r>
      <w:r w:rsidR="000F56B5" w:rsidRPr="00861369">
        <w:rPr>
          <w:rFonts w:asciiTheme="minorHAnsi" w:hAnsiTheme="minorHAnsi" w:cstheme="minorHAnsi"/>
          <w:sz w:val="22"/>
          <w:szCs w:val="22"/>
        </w:rPr>
        <w:t xml:space="preserve"> </w:t>
      </w:r>
      <w:r w:rsidR="00996B32" w:rsidRPr="00861369">
        <w:rPr>
          <w:rFonts w:asciiTheme="minorHAnsi" w:hAnsiTheme="minorHAnsi" w:cstheme="minorHAnsi"/>
          <w:sz w:val="22"/>
          <w:szCs w:val="22"/>
        </w:rPr>
        <w:t>the Partner</w:t>
      </w:r>
      <w:r w:rsidR="00264A99" w:rsidRPr="00861369">
        <w:rPr>
          <w:rFonts w:asciiTheme="minorHAnsi" w:hAnsiTheme="minorHAnsi" w:cstheme="minorHAnsi"/>
          <w:sz w:val="22"/>
          <w:szCs w:val="22"/>
        </w:rPr>
        <w:t xml:space="preserve"> will not make any forward commitments, financial or otherwise, in connection with </w:t>
      </w:r>
      <w:r w:rsidR="000F56B5" w:rsidRPr="00861369">
        <w:rPr>
          <w:rFonts w:asciiTheme="minorHAnsi" w:hAnsiTheme="minorHAnsi" w:cstheme="minorHAnsi"/>
          <w:sz w:val="22"/>
          <w:szCs w:val="22"/>
        </w:rPr>
        <w:t xml:space="preserve">this </w:t>
      </w:r>
      <w:r w:rsidR="004333E7" w:rsidRPr="00861369">
        <w:rPr>
          <w:rFonts w:asciiTheme="minorHAnsi" w:hAnsiTheme="minorHAnsi" w:cstheme="minorHAnsi"/>
          <w:sz w:val="22"/>
          <w:szCs w:val="22"/>
        </w:rPr>
        <w:t>Agreement</w:t>
      </w:r>
      <w:r w:rsidR="00264A99" w:rsidRPr="00861369">
        <w:rPr>
          <w:rFonts w:asciiTheme="minorHAnsi" w:hAnsiTheme="minorHAnsi" w:cstheme="minorHAnsi"/>
          <w:sz w:val="22"/>
          <w:szCs w:val="22"/>
        </w:rPr>
        <w:t>.</w:t>
      </w:r>
    </w:p>
    <w:p w14:paraId="46B39103" w14:textId="77777777" w:rsidR="00264A99" w:rsidRPr="00861369" w:rsidRDefault="00264A99" w:rsidP="00811851">
      <w:pPr>
        <w:ind w:left="720" w:hanging="720"/>
        <w:jc w:val="both"/>
        <w:rPr>
          <w:rFonts w:asciiTheme="minorHAnsi" w:hAnsiTheme="minorHAnsi" w:cstheme="minorHAnsi"/>
          <w:sz w:val="22"/>
          <w:szCs w:val="22"/>
        </w:rPr>
      </w:pPr>
    </w:p>
    <w:p w14:paraId="71CEF68E" w14:textId="05ABF65C" w:rsidR="00264A99" w:rsidRPr="00861369" w:rsidRDefault="002366AB" w:rsidP="00811851">
      <w:pPr>
        <w:ind w:left="720" w:hanging="720"/>
        <w:jc w:val="both"/>
        <w:rPr>
          <w:rFonts w:asciiTheme="minorHAnsi" w:hAnsiTheme="minorHAnsi" w:cstheme="minorHAnsi"/>
          <w:spacing w:val="-3"/>
          <w:sz w:val="22"/>
          <w:szCs w:val="22"/>
        </w:rPr>
      </w:pPr>
      <w:r w:rsidRPr="00861369">
        <w:rPr>
          <w:rFonts w:asciiTheme="minorHAnsi" w:hAnsiTheme="minorHAnsi" w:cstheme="minorHAnsi"/>
          <w:sz w:val="22"/>
          <w:szCs w:val="22"/>
        </w:rPr>
        <w:t>1</w:t>
      </w:r>
      <w:r w:rsidR="00F13F79" w:rsidRPr="00861369">
        <w:rPr>
          <w:rFonts w:asciiTheme="minorHAnsi" w:hAnsiTheme="minorHAnsi" w:cstheme="minorHAnsi"/>
          <w:sz w:val="22"/>
          <w:szCs w:val="22"/>
        </w:rPr>
        <w:t>3</w:t>
      </w:r>
      <w:r w:rsidR="00264A99" w:rsidRPr="00861369">
        <w:rPr>
          <w:rFonts w:asciiTheme="minorHAnsi" w:hAnsiTheme="minorHAnsi" w:cstheme="minorHAnsi"/>
          <w:sz w:val="22"/>
          <w:szCs w:val="22"/>
        </w:rPr>
        <w:t>.</w:t>
      </w:r>
      <w:r w:rsidR="006118DB" w:rsidRPr="00861369">
        <w:rPr>
          <w:rFonts w:asciiTheme="minorHAnsi" w:hAnsiTheme="minorHAnsi" w:cstheme="minorHAnsi"/>
          <w:sz w:val="22"/>
          <w:szCs w:val="22"/>
        </w:rPr>
        <w:t>6</w:t>
      </w:r>
      <w:r w:rsidR="00264A99" w:rsidRPr="00861369">
        <w:rPr>
          <w:rFonts w:asciiTheme="minorHAnsi" w:hAnsiTheme="minorHAnsi" w:cstheme="minorHAnsi"/>
          <w:sz w:val="22"/>
          <w:szCs w:val="22"/>
        </w:rPr>
        <w:t xml:space="preserve"> </w:t>
      </w:r>
      <w:r w:rsidR="00ED59BF" w:rsidRPr="00861369">
        <w:rPr>
          <w:rFonts w:asciiTheme="minorHAnsi" w:hAnsiTheme="minorHAnsi" w:cstheme="minorHAnsi"/>
          <w:sz w:val="22"/>
          <w:szCs w:val="22"/>
        </w:rPr>
        <w:tab/>
      </w:r>
      <w:r w:rsidR="00264A99" w:rsidRPr="00861369">
        <w:rPr>
          <w:rFonts w:asciiTheme="minorHAnsi" w:hAnsiTheme="minorHAnsi" w:cstheme="minorHAnsi"/>
          <w:sz w:val="22"/>
          <w:szCs w:val="22"/>
        </w:rPr>
        <w:t xml:space="preserve">On termination of this </w:t>
      </w:r>
      <w:r w:rsidR="004333E7" w:rsidRPr="00861369">
        <w:rPr>
          <w:rFonts w:asciiTheme="minorHAnsi" w:hAnsiTheme="minorHAnsi" w:cstheme="minorHAnsi"/>
          <w:sz w:val="22"/>
          <w:szCs w:val="22"/>
        </w:rPr>
        <w:t>Agreement</w:t>
      </w:r>
      <w:r w:rsidR="00380471" w:rsidRPr="00861369">
        <w:rPr>
          <w:rFonts w:asciiTheme="minorHAnsi" w:hAnsiTheme="minorHAnsi" w:cstheme="minorHAnsi"/>
          <w:sz w:val="22"/>
          <w:szCs w:val="22"/>
        </w:rPr>
        <w:t xml:space="preserve"> pursuant to this </w:t>
      </w:r>
      <w:r w:rsidR="00F1491E" w:rsidRPr="00861369">
        <w:rPr>
          <w:rFonts w:asciiTheme="minorHAnsi" w:hAnsiTheme="minorHAnsi" w:cstheme="minorHAnsi"/>
          <w:sz w:val="22"/>
          <w:szCs w:val="22"/>
        </w:rPr>
        <w:t xml:space="preserve">Article </w:t>
      </w:r>
      <w:r w:rsidR="00380471" w:rsidRPr="00861369">
        <w:rPr>
          <w:rFonts w:asciiTheme="minorHAnsi" w:hAnsiTheme="minorHAnsi" w:cstheme="minorHAnsi"/>
          <w:sz w:val="22"/>
          <w:szCs w:val="22"/>
        </w:rPr>
        <w:t>1</w:t>
      </w:r>
      <w:r w:rsidR="009E045D" w:rsidRPr="00861369">
        <w:rPr>
          <w:rFonts w:asciiTheme="minorHAnsi" w:hAnsiTheme="minorHAnsi" w:cstheme="minorHAnsi"/>
          <w:sz w:val="22"/>
          <w:szCs w:val="22"/>
        </w:rPr>
        <w:t>3</w:t>
      </w:r>
      <w:r w:rsidR="00264A99" w:rsidRPr="00861369">
        <w:rPr>
          <w:rFonts w:asciiTheme="minorHAnsi" w:hAnsiTheme="minorHAnsi" w:cstheme="minorHAnsi"/>
          <w:sz w:val="22"/>
          <w:szCs w:val="22"/>
        </w:rPr>
        <w:t xml:space="preserve">, </w:t>
      </w:r>
      <w:r w:rsidR="00996B32" w:rsidRPr="00861369">
        <w:rPr>
          <w:rFonts w:asciiTheme="minorHAnsi" w:hAnsiTheme="minorHAnsi" w:cstheme="minorHAnsi"/>
          <w:sz w:val="22"/>
          <w:szCs w:val="22"/>
        </w:rPr>
        <w:t>the Partner</w:t>
      </w:r>
      <w:r w:rsidR="00264A99" w:rsidRPr="00861369">
        <w:rPr>
          <w:rFonts w:asciiTheme="minorHAnsi" w:hAnsiTheme="minorHAnsi" w:cstheme="minorHAnsi"/>
          <w:sz w:val="22"/>
          <w:szCs w:val="22"/>
        </w:rPr>
        <w:t xml:space="preserve"> will </w:t>
      </w:r>
      <w:r w:rsidR="00F114B9" w:rsidRPr="00861369">
        <w:rPr>
          <w:rFonts w:asciiTheme="minorHAnsi" w:hAnsiTheme="minorHAnsi" w:cstheme="minorHAnsi"/>
          <w:sz w:val="22"/>
          <w:szCs w:val="22"/>
        </w:rPr>
        <w:t>(a)</w:t>
      </w:r>
      <w:r w:rsidR="00264A99" w:rsidRPr="00861369">
        <w:rPr>
          <w:rFonts w:asciiTheme="minorHAnsi" w:hAnsiTheme="minorHAnsi" w:cstheme="minorHAnsi"/>
          <w:sz w:val="22"/>
          <w:szCs w:val="22"/>
        </w:rPr>
        <w:t xml:space="preserve"> transfer either to UN</w:t>
      </w:r>
      <w:r w:rsidR="00971CAF" w:rsidRPr="00861369">
        <w:rPr>
          <w:rFonts w:asciiTheme="minorHAnsi" w:hAnsiTheme="minorHAnsi" w:cstheme="minorHAnsi"/>
          <w:sz w:val="22"/>
          <w:szCs w:val="22"/>
        </w:rPr>
        <w:t>ICEF</w:t>
      </w:r>
      <w:r w:rsidR="00264A99" w:rsidRPr="00861369">
        <w:rPr>
          <w:rFonts w:asciiTheme="minorHAnsi" w:hAnsiTheme="minorHAnsi" w:cstheme="minorHAnsi"/>
          <w:sz w:val="22"/>
          <w:szCs w:val="22"/>
        </w:rPr>
        <w:t xml:space="preserve"> or in accordance with </w:t>
      </w:r>
      <w:r w:rsidR="00D573E5"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264A99" w:rsidRPr="00861369">
        <w:rPr>
          <w:rFonts w:asciiTheme="minorHAnsi" w:hAnsiTheme="minorHAnsi" w:cstheme="minorHAnsi"/>
          <w:sz w:val="22"/>
          <w:szCs w:val="22"/>
        </w:rPr>
        <w:t xml:space="preserve">’s instructions the </w:t>
      </w:r>
      <w:r w:rsidR="00264A99" w:rsidRPr="00861369">
        <w:rPr>
          <w:rFonts w:asciiTheme="minorHAnsi" w:hAnsiTheme="minorHAnsi" w:cstheme="minorHAnsi"/>
          <w:spacing w:val="-3"/>
          <w:sz w:val="22"/>
          <w:szCs w:val="22"/>
        </w:rPr>
        <w:t>unexpended balance of the Cash Trans</w:t>
      </w:r>
      <w:r w:rsidR="00FC1824" w:rsidRPr="00861369">
        <w:rPr>
          <w:rFonts w:asciiTheme="minorHAnsi" w:hAnsiTheme="minorHAnsi" w:cstheme="minorHAnsi"/>
          <w:spacing w:val="-3"/>
          <w:sz w:val="22"/>
          <w:szCs w:val="22"/>
        </w:rPr>
        <w:t>fer held by</w:t>
      </w:r>
      <w:r w:rsidR="00D573E5" w:rsidRPr="00861369">
        <w:rPr>
          <w:rFonts w:asciiTheme="minorHAnsi" w:hAnsiTheme="minorHAnsi" w:cstheme="minorHAnsi"/>
          <w:spacing w:val="-3"/>
          <w:sz w:val="22"/>
          <w:szCs w:val="22"/>
        </w:rPr>
        <w:t xml:space="preserve"> </w:t>
      </w:r>
      <w:r w:rsidR="00996B32" w:rsidRPr="00861369">
        <w:rPr>
          <w:rFonts w:asciiTheme="minorHAnsi" w:hAnsiTheme="minorHAnsi" w:cstheme="minorHAnsi"/>
          <w:sz w:val="22"/>
          <w:szCs w:val="22"/>
        </w:rPr>
        <w:t>the Partner</w:t>
      </w:r>
      <w:r w:rsidR="00264A99" w:rsidRPr="00861369">
        <w:rPr>
          <w:rFonts w:asciiTheme="minorHAnsi" w:hAnsiTheme="minorHAnsi" w:cstheme="minorHAnsi"/>
          <w:spacing w:val="-3"/>
          <w:sz w:val="22"/>
          <w:szCs w:val="22"/>
        </w:rPr>
        <w:t xml:space="preserve"> and the unused supplies and equipment provided by UN</w:t>
      </w:r>
      <w:r w:rsidR="00971CAF" w:rsidRPr="00861369">
        <w:rPr>
          <w:rFonts w:asciiTheme="minorHAnsi" w:hAnsiTheme="minorHAnsi" w:cstheme="minorHAnsi"/>
          <w:spacing w:val="-3"/>
          <w:sz w:val="22"/>
          <w:szCs w:val="22"/>
        </w:rPr>
        <w:t>ICEF</w:t>
      </w:r>
      <w:r w:rsidR="00264A99" w:rsidRPr="00861369">
        <w:rPr>
          <w:rFonts w:asciiTheme="minorHAnsi" w:hAnsiTheme="minorHAnsi" w:cstheme="minorHAnsi"/>
          <w:spacing w:val="-3"/>
          <w:sz w:val="22"/>
          <w:szCs w:val="22"/>
        </w:rPr>
        <w:t xml:space="preserve"> under this </w:t>
      </w:r>
      <w:r w:rsidR="004333E7" w:rsidRPr="00861369">
        <w:rPr>
          <w:rFonts w:asciiTheme="minorHAnsi" w:hAnsiTheme="minorHAnsi" w:cstheme="minorHAnsi"/>
          <w:spacing w:val="-3"/>
          <w:sz w:val="22"/>
          <w:szCs w:val="22"/>
        </w:rPr>
        <w:t>Agreement</w:t>
      </w:r>
      <w:r w:rsidR="00310B3B" w:rsidRPr="00861369">
        <w:rPr>
          <w:rFonts w:asciiTheme="minorHAnsi" w:hAnsiTheme="minorHAnsi" w:cstheme="minorHAnsi"/>
          <w:spacing w:val="-3"/>
          <w:sz w:val="22"/>
          <w:szCs w:val="22"/>
        </w:rPr>
        <w:t xml:space="preserve"> and any non-expendable </w:t>
      </w:r>
      <w:r w:rsidR="00FB58E8" w:rsidRPr="00861369">
        <w:rPr>
          <w:rFonts w:asciiTheme="minorHAnsi" w:hAnsiTheme="minorHAnsi" w:cstheme="minorHAnsi"/>
          <w:spacing w:val="-3"/>
          <w:sz w:val="22"/>
          <w:szCs w:val="22"/>
        </w:rPr>
        <w:t xml:space="preserve">equipment </w:t>
      </w:r>
      <w:r w:rsidR="00310B3B" w:rsidRPr="00861369">
        <w:rPr>
          <w:rFonts w:asciiTheme="minorHAnsi" w:hAnsiTheme="minorHAnsi" w:cstheme="minorHAnsi"/>
          <w:spacing w:val="-3"/>
          <w:sz w:val="22"/>
          <w:szCs w:val="22"/>
        </w:rPr>
        <w:t xml:space="preserve">provided </w:t>
      </w:r>
      <w:r w:rsidR="00310B3B" w:rsidRPr="00861369">
        <w:rPr>
          <w:rFonts w:asciiTheme="minorHAnsi" w:hAnsiTheme="minorHAnsi" w:cstheme="minorHAnsi"/>
          <w:spacing w:val="-3"/>
          <w:sz w:val="22"/>
          <w:szCs w:val="22"/>
        </w:rPr>
        <w:lastRenderedPageBreak/>
        <w:t xml:space="preserve">by UNICEF under this Agreement or purchased by </w:t>
      </w:r>
      <w:r w:rsidR="00310B3B" w:rsidRPr="00861369" w:rsidDel="00460412">
        <w:rPr>
          <w:rFonts w:asciiTheme="minorHAnsi" w:hAnsiTheme="minorHAnsi" w:cstheme="minorHAnsi"/>
          <w:spacing w:val="-3"/>
          <w:sz w:val="22"/>
          <w:szCs w:val="22"/>
        </w:rPr>
        <w:t xml:space="preserve">the </w:t>
      </w:r>
      <w:r w:rsidR="00460412" w:rsidRPr="00861369">
        <w:rPr>
          <w:rFonts w:asciiTheme="minorHAnsi" w:hAnsiTheme="minorHAnsi" w:cstheme="minorHAnsi"/>
          <w:spacing w:val="-3"/>
          <w:sz w:val="22"/>
          <w:szCs w:val="22"/>
        </w:rPr>
        <w:t>Partner</w:t>
      </w:r>
      <w:r w:rsidR="00310B3B" w:rsidRPr="00861369">
        <w:rPr>
          <w:rFonts w:asciiTheme="minorHAnsi" w:hAnsiTheme="minorHAnsi" w:cstheme="minorHAnsi"/>
          <w:spacing w:val="-3"/>
          <w:sz w:val="22"/>
          <w:szCs w:val="22"/>
        </w:rPr>
        <w:t xml:space="preserve"> using funds provided by UNICEF under this Agreement</w:t>
      </w:r>
      <w:r w:rsidR="00D251B1" w:rsidRPr="00861369">
        <w:rPr>
          <w:rFonts w:asciiTheme="minorHAnsi" w:hAnsiTheme="minorHAnsi" w:cstheme="minorHAnsi"/>
          <w:spacing w:val="-3"/>
          <w:sz w:val="22"/>
          <w:szCs w:val="22"/>
        </w:rPr>
        <w:t xml:space="preserve">, and (b)  transfer to UNICEF </w:t>
      </w:r>
      <w:r w:rsidR="00137053" w:rsidRPr="00861369">
        <w:rPr>
          <w:rFonts w:asciiTheme="minorHAnsi" w:hAnsiTheme="minorHAnsi" w:cstheme="minorHAnsi"/>
          <w:spacing w:val="-3"/>
          <w:sz w:val="22"/>
          <w:szCs w:val="22"/>
        </w:rPr>
        <w:t>all intellectual and other propriety rights to the</w:t>
      </w:r>
      <w:r w:rsidR="00D251B1" w:rsidRPr="00861369">
        <w:rPr>
          <w:rFonts w:asciiTheme="minorHAnsi" w:hAnsiTheme="minorHAnsi" w:cstheme="minorHAnsi"/>
          <w:spacing w:val="-3"/>
          <w:sz w:val="22"/>
          <w:szCs w:val="22"/>
        </w:rPr>
        <w:t xml:space="preserve"> </w:t>
      </w:r>
      <w:r w:rsidR="00612A2F" w:rsidRPr="00861369">
        <w:rPr>
          <w:rFonts w:asciiTheme="minorHAnsi" w:hAnsiTheme="minorHAnsi" w:cstheme="minorHAnsi"/>
          <w:spacing w:val="-3"/>
          <w:sz w:val="22"/>
          <w:szCs w:val="22"/>
        </w:rPr>
        <w:t xml:space="preserve">Programme </w:t>
      </w:r>
      <w:r w:rsidR="00D251B1" w:rsidRPr="00861369">
        <w:rPr>
          <w:rFonts w:asciiTheme="minorHAnsi" w:hAnsiTheme="minorHAnsi" w:cstheme="minorHAnsi"/>
          <w:spacing w:val="-3"/>
          <w:sz w:val="22"/>
          <w:szCs w:val="22"/>
        </w:rPr>
        <w:t xml:space="preserve">Materials, including in the case of early termination, any data collected and work-in progress, and </w:t>
      </w:r>
      <w:r w:rsidR="00505B90" w:rsidRPr="00861369">
        <w:rPr>
          <w:rFonts w:asciiTheme="minorHAnsi" w:hAnsiTheme="minorHAnsi" w:cstheme="minorHAnsi"/>
          <w:spacing w:val="-3"/>
          <w:sz w:val="22"/>
          <w:szCs w:val="22"/>
        </w:rPr>
        <w:t xml:space="preserve">(c) </w:t>
      </w:r>
      <w:r w:rsidR="00D251B1" w:rsidRPr="00861369">
        <w:rPr>
          <w:rFonts w:asciiTheme="minorHAnsi" w:hAnsiTheme="minorHAnsi" w:cstheme="minorHAnsi"/>
          <w:spacing w:val="-3"/>
          <w:sz w:val="22"/>
          <w:szCs w:val="22"/>
        </w:rPr>
        <w:t xml:space="preserve">return </w:t>
      </w:r>
      <w:r w:rsidR="00682BEB" w:rsidRPr="00861369">
        <w:rPr>
          <w:rFonts w:asciiTheme="minorHAnsi" w:hAnsiTheme="minorHAnsi" w:cstheme="minorHAnsi"/>
          <w:spacing w:val="-3"/>
          <w:sz w:val="22"/>
          <w:szCs w:val="22"/>
        </w:rPr>
        <w:t xml:space="preserve">to UNICEF </w:t>
      </w:r>
      <w:r w:rsidR="00D251B1" w:rsidRPr="00861369">
        <w:rPr>
          <w:rFonts w:asciiTheme="minorHAnsi" w:hAnsiTheme="minorHAnsi" w:cstheme="minorHAnsi"/>
          <w:spacing w:val="-3"/>
          <w:sz w:val="22"/>
          <w:szCs w:val="22"/>
        </w:rPr>
        <w:t xml:space="preserve">all </w:t>
      </w:r>
      <w:r w:rsidR="00223FDE" w:rsidRPr="00861369">
        <w:rPr>
          <w:rFonts w:asciiTheme="minorHAnsi" w:hAnsiTheme="minorHAnsi" w:cstheme="minorHAnsi"/>
          <w:spacing w:val="-3"/>
          <w:sz w:val="22"/>
          <w:szCs w:val="22"/>
        </w:rPr>
        <w:t xml:space="preserve">of </w:t>
      </w:r>
      <w:r w:rsidR="00D251B1" w:rsidRPr="00861369">
        <w:rPr>
          <w:rFonts w:asciiTheme="minorHAnsi" w:hAnsiTheme="minorHAnsi" w:cstheme="minorHAnsi"/>
          <w:spacing w:val="-3"/>
          <w:sz w:val="22"/>
          <w:szCs w:val="22"/>
        </w:rPr>
        <w:t>UNICEF’s confidential information</w:t>
      </w:r>
      <w:r w:rsidR="00991D10" w:rsidRPr="00861369">
        <w:rPr>
          <w:rFonts w:asciiTheme="minorHAnsi" w:hAnsiTheme="minorHAnsi" w:cstheme="minorHAnsi"/>
          <w:spacing w:val="-3"/>
          <w:sz w:val="22"/>
          <w:szCs w:val="22"/>
        </w:rPr>
        <w:t>.</w:t>
      </w:r>
      <w:r w:rsidR="00C021E2" w:rsidRPr="00861369">
        <w:rPr>
          <w:rFonts w:asciiTheme="minorHAnsi" w:hAnsiTheme="minorHAnsi" w:cstheme="minorHAnsi"/>
          <w:sz w:val="22"/>
          <w:szCs w:val="22"/>
        </w:rPr>
        <w:t xml:space="preserve"> </w:t>
      </w:r>
    </w:p>
    <w:p w14:paraId="2BD596F4" w14:textId="77777777" w:rsidR="00264A99" w:rsidRPr="00861369" w:rsidRDefault="00264A99" w:rsidP="00811851">
      <w:pPr>
        <w:ind w:left="720" w:hanging="720"/>
        <w:jc w:val="both"/>
        <w:rPr>
          <w:rFonts w:asciiTheme="minorHAnsi" w:hAnsiTheme="minorHAnsi" w:cstheme="minorHAnsi"/>
          <w:spacing w:val="-3"/>
          <w:sz w:val="22"/>
          <w:szCs w:val="22"/>
        </w:rPr>
      </w:pPr>
    </w:p>
    <w:p w14:paraId="3C0CE1BD" w14:textId="3116EB15" w:rsidR="00264A99" w:rsidRPr="00861369" w:rsidRDefault="002366AB" w:rsidP="00811851">
      <w:pPr>
        <w:ind w:left="720" w:hanging="720"/>
        <w:jc w:val="both"/>
        <w:rPr>
          <w:rFonts w:asciiTheme="minorHAnsi" w:hAnsiTheme="minorHAnsi" w:cstheme="minorHAnsi"/>
          <w:spacing w:val="-3"/>
          <w:sz w:val="22"/>
          <w:szCs w:val="22"/>
        </w:rPr>
      </w:pPr>
      <w:r w:rsidRPr="00861369">
        <w:rPr>
          <w:rFonts w:asciiTheme="minorHAnsi" w:hAnsiTheme="minorHAnsi" w:cstheme="minorHAnsi"/>
          <w:sz w:val="22"/>
          <w:szCs w:val="22"/>
        </w:rPr>
        <w:t>1</w:t>
      </w:r>
      <w:r w:rsidR="00F13F79" w:rsidRPr="00861369">
        <w:rPr>
          <w:rFonts w:asciiTheme="minorHAnsi" w:hAnsiTheme="minorHAnsi" w:cstheme="minorHAnsi"/>
          <w:sz w:val="22"/>
          <w:szCs w:val="22"/>
        </w:rPr>
        <w:t>3</w:t>
      </w:r>
      <w:r w:rsidR="00C5530F" w:rsidRPr="00861369">
        <w:rPr>
          <w:rFonts w:asciiTheme="minorHAnsi" w:hAnsiTheme="minorHAnsi" w:cstheme="minorHAnsi"/>
          <w:sz w:val="22"/>
          <w:szCs w:val="22"/>
        </w:rPr>
        <w:t>.</w:t>
      </w:r>
      <w:r w:rsidR="006118DB" w:rsidRPr="00861369">
        <w:rPr>
          <w:rFonts w:asciiTheme="minorHAnsi" w:hAnsiTheme="minorHAnsi" w:cstheme="minorHAnsi"/>
          <w:sz w:val="22"/>
          <w:szCs w:val="22"/>
        </w:rPr>
        <w:t>7</w:t>
      </w:r>
      <w:r w:rsidR="00C5530F" w:rsidRPr="00861369">
        <w:rPr>
          <w:rFonts w:asciiTheme="minorHAnsi" w:hAnsiTheme="minorHAnsi" w:cstheme="minorHAnsi"/>
          <w:sz w:val="22"/>
          <w:szCs w:val="22"/>
        </w:rPr>
        <w:t xml:space="preserve"> </w:t>
      </w:r>
      <w:r w:rsidR="00ED59BF" w:rsidRPr="00861369">
        <w:rPr>
          <w:rFonts w:asciiTheme="minorHAnsi" w:hAnsiTheme="minorHAnsi" w:cstheme="minorHAnsi"/>
          <w:sz w:val="22"/>
          <w:szCs w:val="22"/>
        </w:rPr>
        <w:tab/>
      </w:r>
      <w:r w:rsidR="00264A99" w:rsidRPr="00861369">
        <w:rPr>
          <w:rFonts w:asciiTheme="minorHAnsi" w:hAnsiTheme="minorHAnsi" w:cstheme="minorHAnsi"/>
          <w:sz w:val="22"/>
          <w:szCs w:val="22"/>
        </w:rPr>
        <w:t>If UN</w:t>
      </w:r>
      <w:r w:rsidR="00971CAF" w:rsidRPr="00861369">
        <w:rPr>
          <w:rFonts w:asciiTheme="minorHAnsi" w:hAnsiTheme="minorHAnsi" w:cstheme="minorHAnsi"/>
          <w:sz w:val="22"/>
          <w:szCs w:val="22"/>
        </w:rPr>
        <w:t>ICEF</w:t>
      </w:r>
      <w:r w:rsidR="00264A99" w:rsidRPr="00861369">
        <w:rPr>
          <w:rFonts w:asciiTheme="minorHAnsi" w:hAnsiTheme="minorHAnsi" w:cstheme="minorHAnsi"/>
          <w:sz w:val="22"/>
          <w:szCs w:val="22"/>
        </w:rPr>
        <w:t xml:space="preserve"> exercises its right to terminate this </w:t>
      </w:r>
      <w:r w:rsidR="004333E7" w:rsidRPr="00861369">
        <w:rPr>
          <w:rFonts w:asciiTheme="minorHAnsi" w:hAnsiTheme="minorHAnsi" w:cstheme="minorHAnsi"/>
          <w:sz w:val="22"/>
          <w:szCs w:val="22"/>
        </w:rPr>
        <w:t>Agreement</w:t>
      </w:r>
      <w:r w:rsidR="00264A99" w:rsidRPr="00861369">
        <w:rPr>
          <w:rFonts w:asciiTheme="minorHAnsi" w:hAnsiTheme="minorHAnsi" w:cstheme="minorHAnsi"/>
          <w:spacing w:val="-3"/>
          <w:sz w:val="22"/>
          <w:szCs w:val="22"/>
        </w:rPr>
        <w:t>, UN</w:t>
      </w:r>
      <w:r w:rsidR="00971CAF" w:rsidRPr="00861369">
        <w:rPr>
          <w:rFonts w:asciiTheme="minorHAnsi" w:hAnsiTheme="minorHAnsi" w:cstheme="minorHAnsi"/>
          <w:spacing w:val="-3"/>
          <w:sz w:val="22"/>
          <w:szCs w:val="22"/>
        </w:rPr>
        <w:t>ICEF</w:t>
      </w:r>
      <w:r w:rsidR="00FC1824" w:rsidRPr="00861369">
        <w:rPr>
          <w:rFonts w:asciiTheme="minorHAnsi" w:hAnsiTheme="minorHAnsi" w:cstheme="minorHAnsi"/>
          <w:spacing w:val="-3"/>
          <w:sz w:val="22"/>
          <w:szCs w:val="22"/>
        </w:rPr>
        <w:t xml:space="preserve"> will have the right to require</w:t>
      </w:r>
      <w:r w:rsidR="00D573E5" w:rsidRPr="00861369">
        <w:rPr>
          <w:rFonts w:asciiTheme="minorHAnsi" w:hAnsiTheme="minorHAnsi" w:cstheme="minorHAnsi"/>
          <w:spacing w:val="-3"/>
          <w:sz w:val="22"/>
          <w:szCs w:val="22"/>
        </w:rPr>
        <w:t xml:space="preserve"> </w:t>
      </w:r>
      <w:r w:rsidR="00996B32" w:rsidRPr="00861369">
        <w:rPr>
          <w:rFonts w:asciiTheme="minorHAnsi" w:hAnsiTheme="minorHAnsi" w:cstheme="minorHAnsi"/>
          <w:sz w:val="22"/>
          <w:szCs w:val="22"/>
        </w:rPr>
        <w:t>the Partner</w:t>
      </w:r>
      <w:r w:rsidR="00264A99" w:rsidRPr="00861369">
        <w:rPr>
          <w:rFonts w:asciiTheme="minorHAnsi" w:hAnsiTheme="minorHAnsi" w:cstheme="minorHAnsi"/>
          <w:spacing w:val="-3"/>
          <w:sz w:val="22"/>
          <w:szCs w:val="22"/>
        </w:rPr>
        <w:t xml:space="preserve"> to repay to </w:t>
      </w:r>
      <w:r w:rsidR="00D573E5" w:rsidRPr="00861369">
        <w:rPr>
          <w:rFonts w:asciiTheme="minorHAnsi" w:hAnsiTheme="minorHAnsi" w:cstheme="minorHAnsi"/>
          <w:spacing w:val="-3"/>
          <w:sz w:val="22"/>
          <w:szCs w:val="22"/>
        </w:rPr>
        <w:t>UN</w:t>
      </w:r>
      <w:r w:rsidR="00971CAF" w:rsidRPr="00861369">
        <w:rPr>
          <w:rFonts w:asciiTheme="minorHAnsi" w:hAnsiTheme="minorHAnsi" w:cstheme="minorHAnsi"/>
          <w:spacing w:val="-3"/>
          <w:sz w:val="22"/>
          <w:szCs w:val="22"/>
        </w:rPr>
        <w:t>ICEF</w:t>
      </w:r>
      <w:r w:rsidR="00264A99" w:rsidRPr="00861369">
        <w:rPr>
          <w:rFonts w:asciiTheme="minorHAnsi" w:hAnsiTheme="minorHAnsi" w:cstheme="minorHAnsi"/>
          <w:spacing w:val="-3"/>
          <w:sz w:val="22"/>
          <w:szCs w:val="22"/>
        </w:rPr>
        <w:t xml:space="preserve"> such amount of mon</w:t>
      </w:r>
      <w:r w:rsidR="00FC1824" w:rsidRPr="00861369">
        <w:rPr>
          <w:rFonts w:asciiTheme="minorHAnsi" w:hAnsiTheme="minorHAnsi" w:cstheme="minorHAnsi"/>
          <w:spacing w:val="-3"/>
          <w:sz w:val="22"/>
          <w:szCs w:val="22"/>
        </w:rPr>
        <w:t>ey, up</w:t>
      </w:r>
      <w:r w:rsidR="00C32FDD" w:rsidRPr="00861369">
        <w:rPr>
          <w:rFonts w:asciiTheme="minorHAnsi" w:hAnsiTheme="minorHAnsi" w:cstheme="minorHAnsi"/>
          <w:spacing w:val="-3"/>
          <w:sz w:val="22"/>
          <w:szCs w:val="22"/>
        </w:rPr>
        <w:t xml:space="preserve"> to</w:t>
      </w:r>
      <w:r w:rsidR="00FC1824" w:rsidRPr="00861369">
        <w:rPr>
          <w:rFonts w:asciiTheme="minorHAnsi" w:hAnsiTheme="minorHAnsi" w:cstheme="minorHAnsi"/>
          <w:spacing w:val="-3"/>
          <w:sz w:val="22"/>
          <w:szCs w:val="22"/>
        </w:rPr>
        <w:t xml:space="preserve"> the total amount paid to</w:t>
      </w:r>
      <w:r w:rsidR="00D573E5" w:rsidRPr="00861369">
        <w:rPr>
          <w:rFonts w:asciiTheme="minorHAnsi" w:hAnsiTheme="minorHAnsi" w:cstheme="minorHAnsi"/>
          <w:spacing w:val="-3"/>
          <w:sz w:val="22"/>
          <w:szCs w:val="22"/>
        </w:rPr>
        <w:t xml:space="preserve"> </w:t>
      </w:r>
      <w:r w:rsidR="00996B32" w:rsidRPr="00861369">
        <w:rPr>
          <w:rFonts w:asciiTheme="minorHAnsi" w:hAnsiTheme="minorHAnsi" w:cstheme="minorHAnsi"/>
          <w:sz w:val="22"/>
          <w:szCs w:val="22"/>
        </w:rPr>
        <w:t>the Partner</w:t>
      </w:r>
      <w:r w:rsidR="00264A99" w:rsidRPr="00861369">
        <w:rPr>
          <w:rFonts w:asciiTheme="minorHAnsi" w:hAnsiTheme="minorHAnsi" w:cstheme="minorHAnsi"/>
          <w:spacing w:val="-3"/>
          <w:sz w:val="22"/>
          <w:szCs w:val="22"/>
        </w:rPr>
        <w:t xml:space="preserve"> by </w:t>
      </w:r>
      <w:r w:rsidR="00D573E5" w:rsidRPr="00861369">
        <w:rPr>
          <w:rFonts w:asciiTheme="minorHAnsi" w:hAnsiTheme="minorHAnsi" w:cstheme="minorHAnsi"/>
          <w:spacing w:val="-3"/>
          <w:sz w:val="22"/>
          <w:szCs w:val="22"/>
        </w:rPr>
        <w:t>UN</w:t>
      </w:r>
      <w:r w:rsidR="00971CAF" w:rsidRPr="00861369">
        <w:rPr>
          <w:rFonts w:asciiTheme="minorHAnsi" w:hAnsiTheme="minorHAnsi" w:cstheme="minorHAnsi"/>
          <w:spacing w:val="-3"/>
          <w:sz w:val="22"/>
          <w:szCs w:val="22"/>
        </w:rPr>
        <w:t>ICEF</w:t>
      </w:r>
      <w:r w:rsidR="00264A99" w:rsidRPr="00861369">
        <w:rPr>
          <w:rFonts w:asciiTheme="minorHAnsi" w:hAnsiTheme="minorHAnsi" w:cstheme="minorHAnsi"/>
          <w:spacing w:val="-3"/>
          <w:sz w:val="22"/>
          <w:szCs w:val="22"/>
        </w:rPr>
        <w:t xml:space="preserve"> prior to the date of the notice of termination, as </w:t>
      </w:r>
      <w:r w:rsidR="00D573E5" w:rsidRPr="00861369">
        <w:rPr>
          <w:rFonts w:asciiTheme="minorHAnsi" w:hAnsiTheme="minorHAnsi" w:cstheme="minorHAnsi"/>
          <w:spacing w:val="-3"/>
          <w:sz w:val="22"/>
          <w:szCs w:val="22"/>
        </w:rPr>
        <w:t>UN</w:t>
      </w:r>
      <w:r w:rsidR="00971CAF" w:rsidRPr="00861369">
        <w:rPr>
          <w:rFonts w:asciiTheme="minorHAnsi" w:hAnsiTheme="minorHAnsi" w:cstheme="minorHAnsi"/>
          <w:spacing w:val="-3"/>
          <w:sz w:val="22"/>
          <w:szCs w:val="22"/>
        </w:rPr>
        <w:t>ICEF</w:t>
      </w:r>
      <w:r w:rsidR="00264A99" w:rsidRPr="00861369">
        <w:rPr>
          <w:rFonts w:asciiTheme="minorHAnsi" w:hAnsiTheme="minorHAnsi" w:cstheme="minorHAnsi"/>
          <w:spacing w:val="-3"/>
          <w:sz w:val="22"/>
          <w:szCs w:val="22"/>
        </w:rPr>
        <w:t xml:space="preserve"> </w:t>
      </w:r>
      <w:r w:rsidR="008B009F" w:rsidRPr="00861369">
        <w:rPr>
          <w:rFonts w:asciiTheme="minorHAnsi" w:hAnsiTheme="minorHAnsi" w:cstheme="minorHAnsi"/>
          <w:spacing w:val="-3"/>
          <w:sz w:val="22"/>
          <w:szCs w:val="22"/>
        </w:rPr>
        <w:t>will</w:t>
      </w:r>
      <w:r w:rsidR="00264A99" w:rsidRPr="00861369">
        <w:rPr>
          <w:rFonts w:asciiTheme="minorHAnsi" w:hAnsiTheme="minorHAnsi" w:cstheme="minorHAnsi"/>
          <w:spacing w:val="-3"/>
          <w:sz w:val="22"/>
          <w:szCs w:val="22"/>
        </w:rPr>
        <w:t xml:space="preserve"> determine</w:t>
      </w:r>
      <w:r w:rsidR="00D573E5" w:rsidRPr="00861369">
        <w:rPr>
          <w:rFonts w:asciiTheme="minorHAnsi" w:hAnsiTheme="minorHAnsi" w:cstheme="minorHAnsi"/>
          <w:spacing w:val="-3"/>
          <w:sz w:val="22"/>
          <w:szCs w:val="22"/>
        </w:rPr>
        <w:t>.</w:t>
      </w:r>
      <w:r w:rsidR="00264A99" w:rsidRPr="00861369">
        <w:rPr>
          <w:rFonts w:asciiTheme="minorHAnsi" w:hAnsiTheme="minorHAnsi" w:cstheme="minorHAnsi"/>
          <w:spacing w:val="-3"/>
          <w:sz w:val="22"/>
          <w:szCs w:val="22"/>
        </w:rPr>
        <w:t xml:space="preserve"> It is understood that expenditures</w:t>
      </w:r>
      <w:r w:rsidR="002643BF" w:rsidRPr="00861369">
        <w:rPr>
          <w:rFonts w:asciiTheme="minorHAnsi" w:hAnsiTheme="minorHAnsi" w:cstheme="minorHAnsi"/>
          <w:spacing w:val="-3"/>
          <w:sz w:val="22"/>
          <w:szCs w:val="22"/>
        </w:rPr>
        <w:t xml:space="preserve"> incurred</w:t>
      </w:r>
      <w:r w:rsidR="00264A99" w:rsidRPr="00861369">
        <w:rPr>
          <w:rFonts w:asciiTheme="minorHAnsi" w:hAnsiTheme="minorHAnsi" w:cstheme="minorHAnsi"/>
          <w:spacing w:val="-3"/>
          <w:sz w:val="22"/>
          <w:szCs w:val="22"/>
        </w:rPr>
        <w:t xml:space="preserve"> by </w:t>
      </w:r>
      <w:r w:rsidR="00460412" w:rsidRPr="00861369">
        <w:rPr>
          <w:rFonts w:asciiTheme="minorHAnsi" w:hAnsiTheme="minorHAnsi" w:cstheme="minorHAnsi"/>
          <w:spacing w:val="-3"/>
          <w:sz w:val="22"/>
          <w:szCs w:val="22"/>
        </w:rPr>
        <w:t>the Partner</w:t>
      </w:r>
      <w:r w:rsidR="00264A99" w:rsidRPr="00861369">
        <w:rPr>
          <w:rFonts w:asciiTheme="minorHAnsi" w:hAnsiTheme="minorHAnsi" w:cstheme="minorHAnsi"/>
          <w:spacing w:val="-3"/>
          <w:sz w:val="22"/>
          <w:szCs w:val="22"/>
        </w:rPr>
        <w:t xml:space="preserve"> in </w:t>
      </w:r>
      <w:r w:rsidR="000B5EA4" w:rsidRPr="00861369">
        <w:rPr>
          <w:rFonts w:asciiTheme="minorHAnsi" w:hAnsiTheme="minorHAnsi" w:cstheme="minorHAnsi"/>
          <w:spacing w:val="-3"/>
          <w:sz w:val="22"/>
          <w:szCs w:val="22"/>
        </w:rPr>
        <w:t>compliance</w:t>
      </w:r>
      <w:r w:rsidR="00264A99" w:rsidRPr="00861369">
        <w:rPr>
          <w:rFonts w:asciiTheme="minorHAnsi" w:hAnsiTheme="minorHAnsi" w:cstheme="minorHAnsi"/>
          <w:spacing w:val="-3"/>
          <w:sz w:val="22"/>
          <w:szCs w:val="22"/>
        </w:rPr>
        <w:t xml:space="preserve"> with this </w:t>
      </w:r>
      <w:r w:rsidR="004333E7" w:rsidRPr="00861369">
        <w:rPr>
          <w:rFonts w:asciiTheme="minorHAnsi" w:hAnsiTheme="minorHAnsi" w:cstheme="minorHAnsi"/>
          <w:spacing w:val="-3"/>
          <w:sz w:val="22"/>
          <w:szCs w:val="22"/>
        </w:rPr>
        <w:t>Agreement</w:t>
      </w:r>
      <w:r w:rsidR="00264A99" w:rsidRPr="00861369">
        <w:rPr>
          <w:rFonts w:asciiTheme="minorHAnsi" w:hAnsiTheme="minorHAnsi" w:cstheme="minorHAnsi"/>
          <w:spacing w:val="-3"/>
          <w:sz w:val="22"/>
          <w:szCs w:val="22"/>
        </w:rPr>
        <w:t xml:space="preserve"> prior to the date of the notice of termination will not be required to be repaid. The p</w:t>
      </w:r>
      <w:r w:rsidR="00FC1824" w:rsidRPr="00861369">
        <w:rPr>
          <w:rFonts w:asciiTheme="minorHAnsi" w:hAnsiTheme="minorHAnsi" w:cstheme="minorHAnsi"/>
          <w:spacing w:val="-3"/>
          <w:sz w:val="22"/>
          <w:szCs w:val="22"/>
        </w:rPr>
        <w:t>ayment owing by</w:t>
      </w:r>
      <w:r w:rsidR="00C5530F" w:rsidRPr="00861369">
        <w:rPr>
          <w:rFonts w:asciiTheme="minorHAnsi" w:hAnsiTheme="minorHAnsi" w:cstheme="minorHAnsi"/>
          <w:spacing w:val="-3"/>
          <w:sz w:val="22"/>
          <w:szCs w:val="22"/>
        </w:rPr>
        <w:t xml:space="preserve"> </w:t>
      </w:r>
      <w:r w:rsidR="00996B32" w:rsidRPr="00861369">
        <w:rPr>
          <w:rFonts w:asciiTheme="minorHAnsi" w:hAnsiTheme="minorHAnsi" w:cstheme="minorHAnsi"/>
          <w:sz w:val="22"/>
          <w:szCs w:val="22"/>
        </w:rPr>
        <w:t>the Partner</w:t>
      </w:r>
      <w:r w:rsidR="00264A99" w:rsidRPr="00861369">
        <w:rPr>
          <w:rFonts w:asciiTheme="minorHAnsi" w:hAnsiTheme="minorHAnsi" w:cstheme="minorHAnsi"/>
          <w:spacing w:val="-3"/>
          <w:sz w:val="22"/>
          <w:szCs w:val="22"/>
        </w:rPr>
        <w:t xml:space="preserve"> will be made promptly upon receipt of UN</w:t>
      </w:r>
      <w:r w:rsidR="00971CAF" w:rsidRPr="00861369">
        <w:rPr>
          <w:rFonts w:asciiTheme="minorHAnsi" w:hAnsiTheme="minorHAnsi" w:cstheme="minorHAnsi"/>
          <w:spacing w:val="-3"/>
          <w:sz w:val="22"/>
          <w:szCs w:val="22"/>
        </w:rPr>
        <w:t>ICEF</w:t>
      </w:r>
      <w:r w:rsidR="00264A99" w:rsidRPr="00861369">
        <w:rPr>
          <w:rFonts w:asciiTheme="minorHAnsi" w:hAnsiTheme="minorHAnsi" w:cstheme="minorHAnsi"/>
          <w:spacing w:val="-3"/>
          <w:sz w:val="22"/>
          <w:szCs w:val="22"/>
        </w:rPr>
        <w:t>’s notice to pay.</w:t>
      </w:r>
    </w:p>
    <w:p w14:paraId="553CD3FE" w14:textId="77777777" w:rsidR="00264A99" w:rsidRPr="00861369" w:rsidRDefault="00264A99" w:rsidP="00811851">
      <w:pPr>
        <w:ind w:left="720" w:hanging="720"/>
        <w:jc w:val="both"/>
        <w:rPr>
          <w:rFonts w:asciiTheme="minorHAnsi" w:hAnsiTheme="minorHAnsi" w:cstheme="minorHAnsi"/>
          <w:spacing w:val="-3"/>
          <w:sz w:val="22"/>
          <w:szCs w:val="22"/>
        </w:rPr>
      </w:pPr>
    </w:p>
    <w:p w14:paraId="199DAA4B" w14:textId="57455F4B" w:rsidR="00264A99" w:rsidRPr="00861369" w:rsidRDefault="00264A99" w:rsidP="006118DB">
      <w:pPr>
        <w:pStyle w:val="ListParagraph"/>
        <w:numPr>
          <w:ilvl w:val="1"/>
          <w:numId w:val="34"/>
        </w:numPr>
        <w:jc w:val="both"/>
        <w:rPr>
          <w:rFonts w:asciiTheme="minorHAnsi" w:hAnsiTheme="minorHAnsi" w:cstheme="minorHAnsi"/>
          <w:spacing w:val="-3"/>
          <w:sz w:val="22"/>
          <w:szCs w:val="22"/>
        </w:rPr>
      </w:pPr>
      <w:r w:rsidRPr="00861369">
        <w:rPr>
          <w:rFonts w:asciiTheme="minorHAnsi" w:hAnsiTheme="minorHAnsi" w:cstheme="minorHAnsi"/>
          <w:spacing w:val="-3"/>
          <w:sz w:val="22"/>
          <w:szCs w:val="22"/>
        </w:rPr>
        <w:t>If UN</w:t>
      </w:r>
      <w:r w:rsidR="00971CAF" w:rsidRPr="00861369">
        <w:rPr>
          <w:rFonts w:asciiTheme="minorHAnsi" w:hAnsiTheme="minorHAnsi" w:cstheme="minorHAnsi"/>
          <w:spacing w:val="-3"/>
          <w:sz w:val="22"/>
          <w:szCs w:val="22"/>
        </w:rPr>
        <w:t>ICEF</w:t>
      </w:r>
      <w:r w:rsidRPr="00861369">
        <w:rPr>
          <w:rFonts w:asciiTheme="minorHAnsi" w:hAnsiTheme="minorHAnsi" w:cstheme="minorHAnsi"/>
          <w:spacing w:val="-3"/>
          <w:sz w:val="22"/>
          <w:szCs w:val="22"/>
        </w:rPr>
        <w:t xml:space="preserve"> exercises its right to terminate this </w:t>
      </w:r>
      <w:r w:rsidR="004333E7" w:rsidRPr="00861369">
        <w:rPr>
          <w:rFonts w:asciiTheme="minorHAnsi" w:hAnsiTheme="minorHAnsi" w:cstheme="minorHAnsi"/>
          <w:spacing w:val="-3"/>
          <w:sz w:val="22"/>
          <w:szCs w:val="22"/>
        </w:rPr>
        <w:t>Agreement</w:t>
      </w:r>
      <w:r w:rsidR="00C5530F" w:rsidRPr="00861369">
        <w:rPr>
          <w:rFonts w:asciiTheme="minorHAnsi" w:hAnsiTheme="minorHAnsi" w:cstheme="minorHAnsi"/>
          <w:spacing w:val="-3"/>
          <w:sz w:val="22"/>
          <w:szCs w:val="22"/>
        </w:rPr>
        <w:t xml:space="preserve"> </w:t>
      </w:r>
      <w:r w:rsidRPr="00861369">
        <w:rPr>
          <w:rFonts w:asciiTheme="minorHAnsi" w:hAnsiTheme="minorHAnsi" w:cstheme="minorHAnsi"/>
          <w:sz w:val="22"/>
          <w:szCs w:val="22"/>
        </w:rPr>
        <w:t xml:space="preserve">and </w:t>
      </w:r>
      <w:r w:rsidRPr="00861369">
        <w:rPr>
          <w:rFonts w:asciiTheme="minorHAnsi" w:hAnsiTheme="minorHAnsi" w:cstheme="minorHAnsi"/>
          <w:spacing w:val="-3"/>
          <w:sz w:val="22"/>
          <w:szCs w:val="22"/>
        </w:rPr>
        <w:t xml:space="preserve">decides that the </w:t>
      </w:r>
      <w:r w:rsidR="004D4A3D" w:rsidRPr="00861369">
        <w:rPr>
          <w:rFonts w:asciiTheme="minorHAnsi" w:hAnsiTheme="minorHAnsi" w:cstheme="minorHAnsi"/>
          <w:spacing w:val="-3"/>
          <w:sz w:val="22"/>
          <w:szCs w:val="22"/>
        </w:rPr>
        <w:t xml:space="preserve">Programme </w:t>
      </w:r>
      <w:r w:rsidRPr="00861369">
        <w:rPr>
          <w:rFonts w:asciiTheme="minorHAnsi" w:hAnsiTheme="minorHAnsi" w:cstheme="minorHAnsi"/>
          <w:spacing w:val="-3"/>
          <w:sz w:val="22"/>
          <w:szCs w:val="22"/>
        </w:rPr>
        <w:t>is to b</w:t>
      </w:r>
      <w:r w:rsidR="00C5530F" w:rsidRPr="00861369">
        <w:rPr>
          <w:rFonts w:asciiTheme="minorHAnsi" w:hAnsiTheme="minorHAnsi" w:cstheme="minorHAnsi"/>
          <w:spacing w:val="-3"/>
          <w:sz w:val="22"/>
          <w:szCs w:val="22"/>
        </w:rPr>
        <w:t>e implemented by another organiz</w:t>
      </w:r>
      <w:r w:rsidR="00FC1824" w:rsidRPr="00861369">
        <w:rPr>
          <w:rFonts w:asciiTheme="minorHAnsi" w:hAnsiTheme="minorHAnsi" w:cstheme="minorHAnsi"/>
          <w:spacing w:val="-3"/>
          <w:sz w:val="22"/>
          <w:szCs w:val="22"/>
        </w:rPr>
        <w:t>ation</w:t>
      </w:r>
      <w:r w:rsidR="00A15D67" w:rsidRPr="00861369">
        <w:rPr>
          <w:rFonts w:asciiTheme="minorHAnsi" w:hAnsiTheme="minorHAnsi" w:cstheme="minorHAnsi"/>
          <w:spacing w:val="-3"/>
          <w:sz w:val="22"/>
          <w:szCs w:val="22"/>
        </w:rPr>
        <w:t xml:space="preserve"> or programming modality</w:t>
      </w:r>
      <w:r w:rsidR="00FC1824" w:rsidRPr="00861369">
        <w:rPr>
          <w:rFonts w:asciiTheme="minorHAnsi" w:hAnsiTheme="minorHAnsi" w:cstheme="minorHAnsi"/>
          <w:spacing w:val="-3"/>
          <w:sz w:val="22"/>
          <w:szCs w:val="22"/>
        </w:rPr>
        <w:t>,</w:t>
      </w:r>
      <w:r w:rsidR="00C5530F" w:rsidRPr="00861369">
        <w:rPr>
          <w:rFonts w:asciiTheme="minorHAnsi" w:hAnsiTheme="minorHAnsi" w:cstheme="minorHAnsi"/>
          <w:spacing w:val="-3"/>
          <w:sz w:val="22"/>
          <w:szCs w:val="22"/>
        </w:rPr>
        <w:t xml:space="preserve"> </w:t>
      </w:r>
      <w:r w:rsidR="00996B32" w:rsidRPr="00861369">
        <w:rPr>
          <w:rFonts w:asciiTheme="minorHAnsi" w:hAnsiTheme="minorHAnsi" w:cstheme="minorHAnsi"/>
          <w:sz w:val="22"/>
          <w:szCs w:val="22"/>
        </w:rPr>
        <w:t>the Partner</w:t>
      </w:r>
      <w:r w:rsidRPr="00861369">
        <w:rPr>
          <w:rFonts w:asciiTheme="minorHAnsi" w:hAnsiTheme="minorHAnsi" w:cstheme="minorHAnsi"/>
          <w:spacing w:val="-3"/>
          <w:sz w:val="22"/>
          <w:szCs w:val="22"/>
        </w:rPr>
        <w:t xml:space="preserve"> will promptly provide full cooperation to </w:t>
      </w:r>
      <w:r w:rsidR="00C5530F" w:rsidRPr="00861369">
        <w:rPr>
          <w:rFonts w:asciiTheme="minorHAnsi" w:hAnsiTheme="minorHAnsi" w:cstheme="minorHAnsi"/>
          <w:spacing w:val="-3"/>
          <w:sz w:val="22"/>
          <w:szCs w:val="22"/>
        </w:rPr>
        <w:t>UN</w:t>
      </w:r>
      <w:r w:rsidR="00971CAF" w:rsidRPr="00861369">
        <w:rPr>
          <w:rFonts w:asciiTheme="minorHAnsi" w:hAnsiTheme="minorHAnsi" w:cstheme="minorHAnsi"/>
          <w:spacing w:val="-3"/>
          <w:sz w:val="22"/>
          <w:szCs w:val="22"/>
        </w:rPr>
        <w:t>ICEF</w:t>
      </w:r>
      <w:r w:rsidR="00C5530F" w:rsidRPr="00861369">
        <w:rPr>
          <w:rFonts w:asciiTheme="minorHAnsi" w:hAnsiTheme="minorHAnsi" w:cstheme="minorHAnsi"/>
          <w:spacing w:val="-3"/>
          <w:sz w:val="22"/>
          <w:szCs w:val="22"/>
        </w:rPr>
        <w:t xml:space="preserve"> </w:t>
      </w:r>
      <w:r w:rsidRPr="00861369">
        <w:rPr>
          <w:rFonts w:asciiTheme="minorHAnsi" w:hAnsiTheme="minorHAnsi" w:cstheme="minorHAnsi"/>
          <w:spacing w:val="-3"/>
          <w:sz w:val="22"/>
          <w:szCs w:val="22"/>
        </w:rPr>
        <w:t>in the order</w:t>
      </w:r>
      <w:r w:rsidR="00C5530F" w:rsidRPr="00861369">
        <w:rPr>
          <w:rFonts w:asciiTheme="minorHAnsi" w:hAnsiTheme="minorHAnsi" w:cstheme="minorHAnsi"/>
          <w:spacing w:val="-3"/>
          <w:sz w:val="22"/>
          <w:szCs w:val="22"/>
        </w:rPr>
        <w:t xml:space="preserve">ly transfer </w:t>
      </w:r>
      <w:r w:rsidRPr="00861369">
        <w:rPr>
          <w:rFonts w:asciiTheme="minorHAnsi" w:hAnsiTheme="minorHAnsi" w:cstheme="minorHAnsi"/>
          <w:spacing w:val="-3"/>
          <w:sz w:val="22"/>
          <w:szCs w:val="22"/>
        </w:rPr>
        <w:t>of all unused sup</w:t>
      </w:r>
      <w:r w:rsidR="00FC1824" w:rsidRPr="00861369">
        <w:rPr>
          <w:rFonts w:asciiTheme="minorHAnsi" w:hAnsiTheme="minorHAnsi" w:cstheme="minorHAnsi"/>
          <w:spacing w:val="-3"/>
          <w:sz w:val="22"/>
          <w:szCs w:val="22"/>
        </w:rPr>
        <w:t>plies and equipment provided to</w:t>
      </w:r>
      <w:r w:rsidR="00C5530F" w:rsidRPr="00861369">
        <w:rPr>
          <w:rFonts w:asciiTheme="minorHAnsi" w:hAnsiTheme="minorHAnsi" w:cstheme="minorHAnsi"/>
          <w:spacing w:val="-3"/>
          <w:sz w:val="22"/>
          <w:szCs w:val="22"/>
        </w:rPr>
        <w:t xml:space="preserve"> </w:t>
      </w:r>
      <w:r w:rsidR="00604328" w:rsidRPr="00861369">
        <w:rPr>
          <w:rFonts w:asciiTheme="minorHAnsi" w:hAnsiTheme="minorHAnsi" w:cstheme="minorHAnsi"/>
          <w:spacing w:val="-3"/>
          <w:sz w:val="22"/>
          <w:szCs w:val="22"/>
        </w:rPr>
        <w:t xml:space="preserve">the Partner </w:t>
      </w:r>
      <w:r w:rsidR="00C5530F" w:rsidRPr="00861369">
        <w:rPr>
          <w:rFonts w:asciiTheme="minorHAnsi" w:hAnsiTheme="minorHAnsi" w:cstheme="minorHAnsi"/>
          <w:spacing w:val="-3"/>
          <w:sz w:val="22"/>
          <w:szCs w:val="22"/>
        </w:rPr>
        <w:t>by UN</w:t>
      </w:r>
      <w:r w:rsidR="00971CAF" w:rsidRPr="00861369">
        <w:rPr>
          <w:rFonts w:asciiTheme="minorHAnsi" w:hAnsiTheme="minorHAnsi" w:cstheme="minorHAnsi"/>
          <w:spacing w:val="-3"/>
          <w:sz w:val="22"/>
          <w:szCs w:val="22"/>
        </w:rPr>
        <w:t>ICEF</w:t>
      </w:r>
      <w:r w:rsidRPr="00861369">
        <w:rPr>
          <w:rFonts w:asciiTheme="minorHAnsi" w:hAnsiTheme="minorHAnsi" w:cstheme="minorHAnsi"/>
          <w:spacing w:val="-3"/>
          <w:sz w:val="22"/>
          <w:szCs w:val="22"/>
        </w:rPr>
        <w:t xml:space="preserve"> and the provisions of </w:t>
      </w:r>
      <w:r w:rsidR="008E6BA7" w:rsidRPr="00861369">
        <w:rPr>
          <w:rFonts w:asciiTheme="minorHAnsi" w:hAnsiTheme="minorHAnsi" w:cstheme="minorHAnsi"/>
          <w:spacing w:val="-3"/>
          <w:sz w:val="22"/>
          <w:szCs w:val="22"/>
        </w:rPr>
        <w:t>Article</w:t>
      </w:r>
      <w:r w:rsidR="00F1491E" w:rsidRPr="00861369">
        <w:rPr>
          <w:rFonts w:asciiTheme="minorHAnsi" w:hAnsiTheme="minorHAnsi" w:cstheme="minorHAnsi"/>
          <w:spacing w:val="-3"/>
          <w:sz w:val="22"/>
          <w:szCs w:val="22"/>
        </w:rPr>
        <w:t xml:space="preserve"> </w:t>
      </w:r>
      <w:r w:rsidR="003004E2" w:rsidRPr="00861369">
        <w:rPr>
          <w:rFonts w:asciiTheme="minorHAnsi" w:hAnsiTheme="minorHAnsi" w:cstheme="minorHAnsi"/>
          <w:spacing w:val="-3"/>
          <w:sz w:val="22"/>
          <w:szCs w:val="22"/>
        </w:rPr>
        <w:t>1</w:t>
      </w:r>
      <w:r w:rsidR="00045B47" w:rsidRPr="00861369">
        <w:rPr>
          <w:rFonts w:asciiTheme="minorHAnsi" w:hAnsiTheme="minorHAnsi" w:cstheme="minorHAnsi"/>
          <w:spacing w:val="-3"/>
          <w:sz w:val="22"/>
          <w:szCs w:val="22"/>
        </w:rPr>
        <w:t>3</w:t>
      </w:r>
      <w:r w:rsidR="00C5530F" w:rsidRPr="00861369">
        <w:rPr>
          <w:rFonts w:asciiTheme="minorHAnsi" w:hAnsiTheme="minorHAnsi" w:cstheme="minorHAnsi"/>
          <w:spacing w:val="-3"/>
          <w:sz w:val="22"/>
          <w:szCs w:val="22"/>
        </w:rPr>
        <w:t>.</w:t>
      </w:r>
      <w:r w:rsidR="00126D52" w:rsidRPr="00861369">
        <w:rPr>
          <w:rFonts w:asciiTheme="minorHAnsi" w:hAnsiTheme="minorHAnsi" w:cstheme="minorHAnsi"/>
          <w:spacing w:val="-3"/>
          <w:sz w:val="22"/>
          <w:szCs w:val="22"/>
        </w:rPr>
        <w:t>6</w:t>
      </w:r>
      <w:r w:rsidRPr="00861369">
        <w:rPr>
          <w:rFonts w:asciiTheme="minorHAnsi" w:hAnsiTheme="minorHAnsi" w:cstheme="minorHAnsi"/>
          <w:spacing w:val="-3"/>
          <w:sz w:val="22"/>
          <w:szCs w:val="22"/>
        </w:rPr>
        <w:t xml:space="preserve"> above will apply.</w:t>
      </w:r>
    </w:p>
    <w:p w14:paraId="7EDE2166" w14:textId="77777777" w:rsidR="00611B78" w:rsidRPr="00861369" w:rsidRDefault="00611B78" w:rsidP="00611B78">
      <w:pPr>
        <w:pStyle w:val="ListParagraph"/>
        <w:jc w:val="both"/>
        <w:rPr>
          <w:rFonts w:asciiTheme="minorHAnsi" w:hAnsiTheme="minorHAnsi" w:cstheme="minorHAnsi"/>
          <w:spacing w:val="-3"/>
          <w:sz w:val="22"/>
          <w:szCs w:val="22"/>
        </w:rPr>
      </w:pPr>
    </w:p>
    <w:p w14:paraId="0ED514E1" w14:textId="03C91E2F" w:rsidR="003778FB" w:rsidRPr="00861369" w:rsidRDefault="003778FB" w:rsidP="007D18DD">
      <w:pPr>
        <w:pStyle w:val="ListParagraph"/>
        <w:numPr>
          <w:ilvl w:val="1"/>
          <w:numId w:val="34"/>
        </w:numPr>
        <w:jc w:val="both"/>
        <w:rPr>
          <w:rFonts w:asciiTheme="minorHAnsi" w:hAnsiTheme="minorHAnsi" w:cstheme="minorHAnsi"/>
          <w:sz w:val="22"/>
          <w:szCs w:val="22"/>
        </w:rPr>
      </w:pPr>
      <w:r w:rsidRPr="00861369">
        <w:rPr>
          <w:rFonts w:asciiTheme="minorHAnsi" w:hAnsiTheme="minorHAnsi" w:cstheme="minorHAnsi"/>
          <w:sz w:val="22"/>
          <w:szCs w:val="22"/>
        </w:rPr>
        <w:t xml:space="preserve">The </w:t>
      </w:r>
      <w:r w:rsidR="00D674E4" w:rsidRPr="00861369">
        <w:rPr>
          <w:rFonts w:asciiTheme="minorHAnsi" w:hAnsiTheme="minorHAnsi" w:cstheme="minorHAnsi"/>
          <w:sz w:val="22"/>
          <w:szCs w:val="22"/>
        </w:rPr>
        <w:t xml:space="preserve">suspension or </w:t>
      </w:r>
      <w:r w:rsidRPr="00861369">
        <w:rPr>
          <w:rFonts w:asciiTheme="minorHAnsi" w:hAnsiTheme="minorHAnsi" w:cstheme="minorHAnsi"/>
          <w:sz w:val="22"/>
          <w:szCs w:val="22"/>
        </w:rPr>
        <w:t xml:space="preserve">termination </w:t>
      </w:r>
      <w:r w:rsidR="00D15CAC" w:rsidRPr="00861369">
        <w:rPr>
          <w:rFonts w:asciiTheme="minorHAnsi" w:hAnsiTheme="minorHAnsi" w:cstheme="minorHAnsi"/>
          <w:sz w:val="22"/>
          <w:szCs w:val="22"/>
        </w:rPr>
        <w:t>of</w:t>
      </w:r>
      <w:r w:rsidR="00C52AED" w:rsidRPr="00861369">
        <w:rPr>
          <w:rFonts w:asciiTheme="minorHAnsi" w:hAnsiTheme="minorHAnsi" w:cstheme="minorHAnsi"/>
          <w:sz w:val="22"/>
          <w:szCs w:val="22"/>
        </w:rPr>
        <w:t xml:space="preserve"> </w:t>
      </w:r>
      <w:r w:rsidR="00E75B61" w:rsidRPr="00861369">
        <w:rPr>
          <w:rFonts w:asciiTheme="minorHAnsi" w:hAnsiTheme="minorHAnsi" w:cstheme="minorHAnsi"/>
          <w:sz w:val="22"/>
          <w:szCs w:val="22"/>
        </w:rPr>
        <w:t>a</w:t>
      </w:r>
      <w:r w:rsidRPr="00861369">
        <w:rPr>
          <w:rFonts w:asciiTheme="minorHAnsi" w:hAnsiTheme="minorHAnsi" w:cstheme="minorHAnsi"/>
          <w:sz w:val="22"/>
          <w:szCs w:val="22"/>
        </w:rPr>
        <w:t xml:space="preserve"> Programme Document</w:t>
      </w:r>
      <w:r w:rsidR="00884B96" w:rsidRPr="00861369">
        <w:rPr>
          <w:rFonts w:asciiTheme="minorHAnsi" w:hAnsiTheme="minorHAnsi" w:cstheme="minorHAnsi"/>
          <w:sz w:val="22"/>
          <w:szCs w:val="22"/>
        </w:rPr>
        <w:t xml:space="preserve"> in accordance with th</w:t>
      </w:r>
      <w:r w:rsidR="00144051" w:rsidRPr="00861369">
        <w:rPr>
          <w:rFonts w:asciiTheme="minorHAnsi" w:hAnsiTheme="minorHAnsi" w:cstheme="minorHAnsi"/>
          <w:sz w:val="22"/>
          <w:szCs w:val="22"/>
        </w:rPr>
        <w:t>is Section 13</w:t>
      </w:r>
      <w:r w:rsidR="00D0381E" w:rsidRPr="00861369">
        <w:rPr>
          <w:rFonts w:asciiTheme="minorHAnsi" w:hAnsiTheme="minorHAnsi" w:cstheme="minorHAnsi"/>
          <w:sz w:val="22"/>
          <w:szCs w:val="22"/>
        </w:rPr>
        <w:t xml:space="preserve"> </w:t>
      </w:r>
      <w:r w:rsidR="00D674E4" w:rsidRPr="00861369">
        <w:rPr>
          <w:rFonts w:asciiTheme="minorHAnsi" w:hAnsiTheme="minorHAnsi" w:cstheme="minorHAnsi"/>
          <w:sz w:val="22"/>
          <w:szCs w:val="22"/>
        </w:rPr>
        <w:t xml:space="preserve">will </w:t>
      </w:r>
      <w:r w:rsidR="002141B7" w:rsidRPr="00861369">
        <w:rPr>
          <w:rFonts w:asciiTheme="minorHAnsi" w:hAnsiTheme="minorHAnsi" w:cstheme="minorHAnsi"/>
          <w:sz w:val="22"/>
          <w:szCs w:val="22"/>
        </w:rPr>
        <w:t>be without prejudice to th</w:t>
      </w:r>
      <w:r w:rsidR="00C85DA4" w:rsidRPr="00861369">
        <w:rPr>
          <w:rFonts w:asciiTheme="minorHAnsi" w:hAnsiTheme="minorHAnsi" w:cstheme="minorHAnsi"/>
          <w:sz w:val="22"/>
          <w:szCs w:val="22"/>
        </w:rPr>
        <w:t>e Programme Cooperation Agreement</w:t>
      </w:r>
      <w:r w:rsidR="00AC6CD5" w:rsidRPr="00861369">
        <w:rPr>
          <w:rFonts w:asciiTheme="minorHAnsi" w:hAnsiTheme="minorHAnsi" w:cstheme="minorHAnsi"/>
          <w:sz w:val="22"/>
          <w:szCs w:val="22"/>
        </w:rPr>
        <w:t xml:space="preserve"> </w:t>
      </w:r>
      <w:r w:rsidR="00C62E75" w:rsidRPr="00861369">
        <w:rPr>
          <w:rFonts w:asciiTheme="minorHAnsi" w:hAnsiTheme="minorHAnsi" w:cstheme="minorHAnsi"/>
          <w:sz w:val="22"/>
          <w:szCs w:val="22"/>
        </w:rPr>
        <w:t xml:space="preserve">and other Programme Documents under this Agreement </w:t>
      </w:r>
      <w:r w:rsidR="00C85DA4" w:rsidRPr="00861369">
        <w:rPr>
          <w:rFonts w:asciiTheme="minorHAnsi" w:hAnsiTheme="minorHAnsi" w:cstheme="minorHAnsi"/>
          <w:sz w:val="22"/>
          <w:szCs w:val="22"/>
        </w:rPr>
        <w:t>which will continue in effect, unless th</w:t>
      </w:r>
      <w:r w:rsidR="00985040" w:rsidRPr="00861369">
        <w:rPr>
          <w:rFonts w:asciiTheme="minorHAnsi" w:hAnsiTheme="minorHAnsi" w:cstheme="minorHAnsi"/>
          <w:sz w:val="22"/>
          <w:szCs w:val="22"/>
        </w:rPr>
        <w:t xml:space="preserve">e Programme Cooperation Agreement </w:t>
      </w:r>
      <w:r w:rsidR="00477587" w:rsidRPr="00861369">
        <w:rPr>
          <w:rFonts w:asciiTheme="minorHAnsi" w:hAnsiTheme="minorHAnsi" w:cstheme="minorHAnsi"/>
          <w:sz w:val="22"/>
          <w:szCs w:val="22"/>
        </w:rPr>
        <w:t>and other Programme Documents are</w:t>
      </w:r>
      <w:r w:rsidR="00985040" w:rsidRPr="00861369">
        <w:rPr>
          <w:rFonts w:asciiTheme="minorHAnsi" w:hAnsiTheme="minorHAnsi" w:cstheme="minorHAnsi"/>
          <w:sz w:val="22"/>
          <w:szCs w:val="22"/>
        </w:rPr>
        <w:t xml:space="preserve"> explicitly suspended or terminated together with </w:t>
      </w:r>
      <w:r w:rsidR="00930039" w:rsidRPr="00861369">
        <w:rPr>
          <w:rFonts w:asciiTheme="minorHAnsi" w:hAnsiTheme="minorHAnsi" w:cstheme="minorHAnsi"/>
          <w:sz w:val="22"/>
          <w:szCs w:val="22"/>
        </w:rPr>
        <w:t>a</w:t>
      </w:r>
      <w:r w:rsidR="00985040" w:rsidRPr="00861369">
        <w:rPr>
          <w:rFonts w:asciiTheme="minorHAnsi" w:hAnsiTheme="minorHAnsi" w:cstheme="minorHAnsi"/>
          <w:sz w:val="22"/>
          <w:szCs w:val="22"/>
        </w:rPr>
        <w:t xml:space="preserve"> Programme Document. </w:t>
      </w:r>
      <w:r w:rsidR="008330D5" w:rsidRPr="00861369">
        <w:rPr>
          <w:rFonts w:asciiTheme="minorHAnsi" w:hAnsiTheme="minorHAnsi" w:cstheme="minorHAnsi"/>
          <w:sz w:val="22"/>
          <w:szCs w:val="22"/>
        </w:rPr>
        <w:t xml:space="preserve"> The </w:t>
      </w:r>
      <w:r w:rsidR="006F1EFA" w:rsidRPr="00861369">
        <w:rPr>
          <w:rFonts w:asciiTheme="minorHAnsi" w:hAnsiTheme="minorHAnsi" w:cstheme="minorHAnsi"/>
          <w:sz w:val="22"/>
          <w:szCs w:val="22"/>
        </w:rPr>
        <w:t>suspension or t</w:t>
      </w:r>
      <w:r w:rsidR="008330D5" w:rsidRPr="00861369">
        <w:rPr>
          <w:rFonts w:asciiTheme="minorHAnsi" w:hAnsiTheme="minorHAnsi" w:cstheme="minorHAnsi"/>
          <w:sz w:val="22"/>
          <w:szCs w:val="22"/>
        </w:rPr>
        <w:t xml:space="preserve">ermination of the Programme Cooperation Agreement </w:t>
      </w:r>
      <w:r w:rsidR="00656C67" w:rsidRPr="00861369">
        <w:rPr>
          <w:rFonts w:asciiTheme="minorHAnsi" w:hAnsiTheme="minorHAnsi" w:cstheme="minorHAnsi"/>
          <w:sz w:val="22"/>
          <w:szCs w:val="22"/>
        </w:rPr>
        <w:t xml:space="preserve">will automatically </w:t>
      </w:r>
      <w:r w:rsidR="006F1EFA" w:rsidRPr="00861369">
        <w:rPr>
          <w:rFonts w:asciiTheme="minorHAnsi" w:hAnsiTheme="minorHAnsi" w:cstheme="minorHAnsi"/>
          <w:sz w:val="22"/>
          <w:szCs w:val="22"/>
        </w:rPr>
        <w:t xml:space="preserve">suspend or </w:t>
      </w:r>
      <w:r w:rsidR="00656C67" w:rsidRPr="00861369">
        <w:rPr>
          <w:rFonts w:asciiTheme="minorHAnsi" w:hAnsiTheme="minorHAnsi" w:cstheme="minorHAnsi"/>
          <w:sz w:val="22"/>
          <w:szCs w:val="22"/>
        </w:rPr>
        <w:t>terminat</w:t>
      </w:r>
      <w:r w:rsidR="00470A9C" w:rsidRPr="00861369">
        <w:rPr>
          <w:rFonts w:asciiTheme="minorHAnsi" w:hAnsiTheme="minorHAnsi" w:cstheme="minorHAnsi"/>
          <w:sz w:val="22"/>
          <w:szCs w:val="22"/>
        </w:rPr>
        <w:t>e all Programme Documents</w:t>
      </w:r>
      <w:r w:rsidR="002449AB" w:rsidRPr="00861369">
        <w:rPr>
          <w:rFonts w:asciiTheme="minorHAnsi" w:hAnsiTheme="minorHAnsi" w:cstheme="minorHAnsi"/>
          <w:sz w:val="22"/>
          <w:szCs w:val="22"/>
        </w:rPr>
        <w:t xml:space="preserve"> issued thereunder, unless otherwise </w:t>
      </w:r>
      <w:r w:rsidR="00146B08" w:rsidRPr="00861369">
        <w:rPr>
          <w:rFonts w:asciiTheme="minorHAnsi" w:hAnsiTheme="minorHAnsi" w:cstheme="minorHAnsi"/>
          <w:sz w:val="22"/>
          <w:szCs w:val="22"/>
        </w:rPr>
        <w:t>stated in the suspension or termination notice</w:t>
      </w:r>
      <w:r w:rsidR="002449AB" w:rsidRPr="00861369">
        <w:rPr>
          <w:rFonts w:asciiTheme="minorHAnsi" w:hAnsiTheme="minorHAnsi" w:cstheme="minorHAnsi"/>
          <w:sz w:val="22"/>
          <w:szCs w:val="22"/>
        </w:rPr>
        <w:t>.</w:t>
      </w:r>
    </w:p>
    <w:p w14:paraId="509AABC1" w14:textId="77777777" w:rsidR="002330C4" w:rsidRPr="00861369" w:rsidRDefault="002330C4" w:rsidP="00811851">
      <w:pPr>
        <w:ind w:left="720" w:hanging="720"/>
        <w:jc w:val="both"/>
        <w:rPr>
          <w:rFonts w:asciiTheme="minorHAnsi" w:hAnsiTheme="minorHAnsi" w:cstheme="minorHAnsi"/>
          <w:sz w:val="22"/>
          <w:szCs w:val="22"/>
        </w:rPr>
      </w:pPr>
    </w:p>
    <w:p w14:paraId="58BBE0E8" w14:textId="77777777" w:rsidR="0045263B" w:rsidRPr="00861369" w:rsidRDefault="0045263B" w:rsidP="007D18DD">
      <w:pPr>
        <w:pStyle w:val="ListParagraph"/>
        <w:numPr>
          <w:ilvl w:val="0"/>
          <w:numId w:val="34"/>
        </w:numPr>
        <w:jc w:val="both"/>
        <w:rPr>
          <w:rFonts w:asciiTheme="minorHAnsi" w:hAnsiTheme="minorHAnsi" w:cstheme="minorHAnsi"/>
          <w:b/>
          <w:sz w:val="22"/>
          <w:szCs w:val="22"/>
        </w:rPr>
      </w:pPr>
      <w:r w:rsidRPr="00861369">
        <w:rPr>
          <w:rFonts w:asciiTheme="minorHAnsi" w:hAnsiTheme="minorHAnsi" w:cstheme="minorHAnsi"/>
          <w:b/>
          <w:sz w:val="22"/>
          <w:szCs w:val="22"/>
        </w:rPr>
        <w:t>EVALUATION:</w:t>
      </w:r>
      <w:r w:rsidRPr="00861369">
        <w:rPr>
          <w:rFonts w:asciiTheme="minorHAnsi" w:hAnsiTheme="minorHAnsi" w:cstheme="minorHAnsi"/>
          <w:sz w:val="22"/>
          <w:szCs w:val="22"/>
        </w:rPr>
        <w:t xml:space="preserve"> </w:t>
      </w:r>
      <w:r w:rsidRPr="00861369">
        <w:rPr>
          <w:rFonts w:asciiTheme="minorHAnsi" w:eastAsia="MS Mincho" w:hAnsiTheme="minorHAnsi" w:cstheme="minorHAnsi"/>
          <w:sz w:val="22"/>
          <w:szCs w:val="22"/>
          <w:lang w:eastAsia="ja-JP"/>
        </w:rPr>
        <w:t xml:space="preserve">The evaluation of the activities performed under this Agreement </w:t>
      </w:r>
      <w:r w:rsidR="008B009F" w:rsidRPr="00861369">
        <w:rPr>
          <w:rFonts w:asciiTheme="minorHAnsi" w:eastAsia="MS Mincho" w:hAnsiTheme="minorHAnsi" w:cstheme="minorHAnsi"/>
          <w:sz w:val="22"/>
          <w:szCs w:val="22"/>
          <w:lang w:eastAsia="ja-JP"/>
        </w:rPr>
        <w:t>will</w:t>
      </w:r>
      <w:r w:rsidRPr="00861369">
        <w:rPr>
          <w:rFonts w:asciiTheme="minorHAnsi" w:eastAsia="MS Mincho" w:hAnsiTheme="minorHAnsi" w:cstheme="minorHAnsi"/>
          <w:sz w:val="22"/>
          <w:szCs w:val="22"/>
          <w:lang w:eastAsia="ja-JP"/>
        </w:rPr>
        <w:t xml:space="preserve"> be subject to the provisions of the UN</w:t>
      </w:r>
      <w:r w:rsidR="00971CAF" w:rsidRPr="00861369">
        <w:rPr>
          <w:rFonts w:asciiTheme="minorHAnsi" w:eastAsia="MS Mincho" w:hAnsiTheme="minorHAnsi" w:cstheme="minorHAnsi"/>
          <w:sz w:val="22"/>
          <w:szCs w:val="22"/>
          <w:lang w:eastAsia="ja-JP"/>
        </w:rPr>
        <w:t>ICEF</w:t>
      </w:r>
      <w:r w:rsidRPr="00861369">
        <w:rPr>
          <w:rFonts w:asciiTheme="minorHAnsi" w:eastAsia="MS Mincho" w:hAnsiTheme="minorHAnsi" w:cstheme="minorHAnsi"/>
          <w:sz w:val="22"/>
          <w:szCs w:val="22"/>
          <w:lang w:eastAsia="ja-JP"/>
        </w:rPr>
        <w:t xml:space="preserve"> Evaluation Policy as from time to time approved or amended by UN</w:t>
      </w:r>
      <w:r w:rsidR="00971CAF" w:rsidRPr="00861369">
        <w:rPr>
          <w:rFonts w:asciiTheme="minorHAnsi" w:eastAsia="MS Mincho" w:hAnsiTheme="minorHAnsi" w:cstheme="minorHAnsi"/>
          <w:sz w:val="22"/>
          <w:szCs w:val="22"/>
          <w:lang w:eastAsia="ja-JP"/>
        </w:rPr>
        <w:t>ICEF</w:t>
      </w:r>
      <w:r w:rsidRPr="00861369">
        <w:rPr>
          <w:rFonts w:asciiTheme="minorHAnsi" w:eastAsia="MS Mincho" w:hAnsiTheme="minorHAnsi" w:cstheme="minorHAnsi"/>
          <w:sz w:val="22"/>
          <w:szCs w:val="22"/>
          <w:lang w:eastAsia="ja-JP"/>
        </w:rPr>
        <w:t>’s Executive Board.</w:t>
      </w:r>
    </w:p>
    <w:p w14:paraId="3AAFFD4C" w14:textId="77777777" w:rsidR="0045263B" w:rsidRPr="00861369" w:rsidRDefault="0045263B" w:rsidP="00811851">
      <w:pPr>
        <w:ind w:left="360"/>
        <w:jc w:val="both"/>
        <w:rPr>
          <w:rFonts w:asciiTheme="minorHAnsi" w:hAnsiTheme="minorHAnsi" w:cstheme="minorHAnsi"/>
          <w:b/>
          <w:sz w:val="22"/>
          <w:szCs w:val="22"/>
        </w:rPr>
      </w:pPr>
    </w:p>
    <w:p w14:paraId="0C951E5C" w14:textId="77777777" w:rsidR="00451D21" w:rsidRPr="00861369" w:rsidRDefault="00451D21" w:rsidP="007D18DD">
      <w:pPr>
        <w:pStyle w:val="ListParagraph"/>
        <w:numPr>
          <w:ilvl w:val="0"/>
          <w:numId w:val="34"/>
        </w:numPr>
        <w:jc w:val="both"/>
        <w:rPr>
          <w:rFonts w:asciiTheme="minorHAnsi" w:hAnsiTheme="minorHAnsi" w:cstheme="minorHAnsi"/>
          <w:b/>
          <w:sz w:val="22"/>
          <w:szCs w:val="22"/>
        </w:rPr>
      </w:pPr>
      <w:r w:rsidRPr="00861369">
        <w:rPr>
          <w:rFonts w:asciiTheme="minorHAnsi" w:hAnsiTheme="minorHAnsi" w:cstheme="minorHAnsi"/>
          <w:b/>
          <w:sz w:val="22"/>
          <w:szCs w:val="22"/>
        </w:rPr>
        <w:t>ASSURANCE ACTIVITIES</w:t>
      </w:r>
      <w:r w:rsidR="00354E21" w:rsidRPr="00861369">
        <w:rPr>
          <w:rFonts w:asciiTheme="minorHAnsi" w:hAnsiTheme="minorHAnsi" w:cstheme="minorHAnsi"/>
          <w:b/>
          <w:sz w:val="22"/>
          <w:szCs w:val="22"/>
        </w:rPr>
        <w:t xml:space="preserve"> AND INVESTIGATIONS</w:t>
      </w:r>
      <w:r w:rsidR="00CF5754" w:rsidRPr="00861369">
        <w:rPr>
          <w:rFonts w:asciiTheme="minorHAnsi" w:hAnsiTheme="minorHAnsi" w:cstheme="minorHAnsi"/>
          <w:b/>
          <w:sz w:val="22"/>
          <w:szCs w:val="22"/>
        </w:rPr>
        <w:t>:</w:t>
      </w:r>
      <w:r w:rsidRPr="00861369">
        <w:rPr>
          <w:rFonts w:asciiTheme="minorHAnsi" w:hAnsiTheme="minorHAnsi" w:cstheme="minorHAnsi"/>
          <w:b/>
          <w:sz w:val="22"/>
          <w:szCs w:val="22"/>
        </w:rPr>
        <w:t xml:space="preserve"> </w:t>
      </w:r>
    </w:p>
    <w:p w14:paraId="4FBA696A" w14:textId="77777777" w:rsidR="00451D21" w:rsidRPr="00861369" w:rsidRDefault="00451D21" w:rsidP="00811851">
      <w:pPr>
        <w:tabs>
          <w:tab w:val="num" w:pos="360"/>
        </w:tabs>
        <w:ind w:left="360"/>
        <w:jc w:val="both"/>
        <w:rPr>
          <w:rFonts w:asciiTheme="minorHAnsi" w:hAnsiTheme="minorHAnsi" w:cstheme="minorHAnsi"/>
          <w:b/>
          <w:sz w:val="22"/>
          <w:szCs w:val="22"/>
        </w:rPr>
      </w:pPr>
    </w:p>
    <w:p w14:paraId="3D6AF7FA" w14:textId="77777777" w:rsidR="00451D21" w:rsidRPr="00861369" w:rsidRDefault="0045263B" w:rsidP="00811851">
      <w:pPr>
        <w:autoSpaceDE w:val="0"/>
        <w:autoSpaceDN w:val="0"/>
        <w:adjustRightInd w:val="0"/>
        <w:ind w:left="72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1</w:t>
      </w:r>
      <w:r w:rsidR="005823F2" w:rsidRPr="00861369">
        <w:rPr>
          <w:rFonts w:asciiTheme="minorHAnsi" w:hAnsiTheme="minorHAnsi" w:cstheme="minorHAnsi"/>
          <w:color w:val="000000"/>
          <w:sz w:val="22"/>
          <w:szCs w:val="22"/>
        </w:rPr>
        <w:t>5</w:t>
      </w:r>
      <w:r w:rsidR="00451D21" w:rsidRPr="00861369">
        <w:rPr>
          <w:rFonts w:asciiTheme="minorHAnsi" w:hAnsiTheme="minorHAnsi" w:cstheme="minorHAnsi"/>
          <w:color w:val="000000"/>
          <w:sz w:val="22"/>
          <w:szCs w:val="22"/>
        </w:rPr>
        <w:t xml:space="preserve">.1 </w:t>
      </w:r>
      <w:r w:rsidR="00ED59BF" w:rsidRPr="00861369">
        <w:rPr>
          <w:rFonts w:asciiTheme="minorHAnsi" w:hAnsiTheme="minorHAnsi" w:cstheme="minorHAnsi"/>
          <w:color w:val="000000"/>
          <w:sz w:val="22"/>
          <w:szCs w:val="22"/>
        </w:rPr>
        <w:tab/>
      </w:r>
      <w:r w:rsidR="00451D21" w:rsidRPr="00861369">
        <w:rPr>
          <w:rFonts w:asciiTheme="minorHAnsi" w:hAnsiTheme="minorHAnsi" w:cstheme="minorHAnsi"/>
          <w:b/>
          <w:bCs/>
          <w:color w:val="000000"/>
          <w:sz w:val="22"/>
          <w:szCs w:val="22"/>
        </w:rPr>
        <w:t>Audit</w:t>
      </w:r>
      <w:r w:rsidR="00451D21" w:rsidRPr="00861369">
        <w:rPr>
          <w:rFonts w:asciiTheme="minorHAnsi" w:hAnsiTheme="minorHAnsi" w:cstheme="minorHAnsi"/>
          <w:color w:val="000000"/>
          <w:sz w:val="22"/>
          <w:szCs w:val="22"/>
        </w:rPr>
        <w:t>:</w:t>
      </w:r>
    </w:p>
    <w:p w14:paraId="4BB7FDF2" w14:textId="77777777" w:rsidR="00451D21" w:rsidRPr="00861369" w:rsidRDefault="00451D21" w:rsidP="00811851">
      <w:pPr>
        <w:autoSpaceDE w:val="0"/>
        <w:autoSpaceDN w:val="0"/>
        <w:adjustRightInd w:val="0"/>
        <w:ind w:left="720" w:hanging="720"/>
        <w:jc w:val="both"/>
        <w:rPr>
          <w:rFonts w:asciiTheme="minorHAnsi" w:hAnsiTheme="minorHAnsi" w:cstheme="minorHAnsi"/>
          <w:color w:val="000000"/>
          <w:sz w:val="22"/>
          <w:szCs w:val="22"/>
        </w:rPr>
      </w:pPr>
    </w:p>
    <w:p w14:paraId="6C961BBB" w14:textId="77777777" w:rsidR="00451D21" w:rsidRPr="00861369" w:rsidRDefault="00451D21" w:rsidP="00811851">
      <w:pPr>
        <w:pStyle w:val="Default"/>
        <w:ind w:left="1440" w:hanging="720"/>
        <w:jc w:val="both"/>
        <w:rPr>
          <w:rFonts w:asciiTheme="minorHAnsi" w:hAnsiTheme="minorHAnsi" w:cstheme="minorHAnsi"/>
          <w:sz w:val="22"/>
          <w:szCs w:val="22"/>
        </w:rPr>
      </w:pPr>
      <w:r w:rsidRPr="00861369">
        <w:rPr>
          <w:rFonts w:asciiTheme="minorHAnsi" w:hAnsiTheme="minorHAnsi" w:cstheme="minorHAnsi"/>
          <w:sz w:val="22"/>
          <w:szCs w:val="22"/>
        </w:rPr>
        <w:t xml:space="preserve">a. </w:t>
      </w:r>
      <w:r w:rsidR="00ED59BF" w:rsidRPr="00861369">
        <w:rPr>
          <w:rFonts w:asciiTheme="minorHAnsi" w:hAnsiTheme="minorHAnsi" w:cstheme="minorHAnsi"/>
          <w:sz w:val="22"/>
          <w:szCs w:val="22"/>
        </w:rPr>
        <w:tab/>
      </w:r>
      <w:r w:rsidRPr="00861369">
        <w:rPr>
          <w:rFonts w:asciiTheme="minorHAnsi" w:hAnsiTheme="minorHAnsi" w:cstheme="minorHAnsi"/>
          <w:sz w:val="22"/>
          <w:szCs w:val="22"/>
        </w:rPr>
        <w:t>At the request</w:t>
      </w:r>
      <w:r w:rsidR="00246A04" w:rsidRPr="00861369">
        <w:rPr>
          <w:rFonts w:asciiTheme="minorHAnsi" w:hAnsiTheme="minorHAnsi" w:cstheme="minorHAnsi"/>
          <w:sz w:val="22"/>
          <w:szCs w:val="22"/>
        </w:rPr>
        <w:t xml:space="preserve"> </w:t>
      </w:r>
      <w:r w:rsidRPr="00861369">
        <w:rPr>
          <w:rFonts w:asciiTheme="minorHAnsi" w:hAnsiTheme="minorHAnsi" w:cstheme="minorHAnsi"/>
          <w:sz w:val="22"/>
          <w:szCs w:val="22"/>
        </w:rPr>
        <w:t xml:space="preserve">of and at such times as </w:t>
      </w:r>
      <w:r w:rsidR="004302D5" w:rsidRPr="00861369">
        <w:rPr>
          <w:rFonts w:asciiTheme="minorHAnsi" w:hAnsiTheme="minorHAnsi" w:cstheme="minorHAnsi"/>
          <w:sz w:val="22"/>
          <w:szCs w:val="22"/>
        </w:rPr>
        <w:t>determined solely by UN</w:t>
      </w:r>
      <w:r w:rsidR="00971CAF" w:rsidRPr="00861369">
        <w:rPr>
          <w:rFonts w:asciiTheme="minorHAnsi" w:hAnsiTheme="minorHAnsi" w:cstheme="minorHAnsi"/>
          <w:sz w:val="22"/>
          <w:szCs w:val="22"/>
        </w:rPr>
        <w:t>ICEF</w:t>
      </w:r>
      <w:r w:rsidR="004302D5" w:rsidRPr="00861369">
        <w:rPr>
          <w:rFonts w:asciiTheme="minorHAnsi" w:hAnsiTheme="minorHAnsi" w:cstheme="minorHAnsi"/>
          <w:sz w:val="22"/>
          <w:szCs w:val="22"/>
        </w:rPr>
        <w:t>,</w:t>
      </w:r>
      <w:r w:rsidR="00BC4944" w:rsidRPr="00861369">
        <w:rPr>
          <w:rFonts w:asciiTheme="minorHAnsi" w:hAnsiTheme="minorHAnsi" w:cstheme="minorHAnsi"/>
          <w:sz w:val="22"/>
          <w:szCs w:val="22"/>
        </w:rPr>
        <w:t xml:space="preserve"> the Partner</w:t>
      </w:r>
      <w:r w:rsidRPr="00861369">
        <w:rPr>
          <w:rFonts w:asciiTheme="minorHAnsi" w:hAnsiTheme="minorHAnsi" w:cstheme="minorHAnsi"/>
          <w:sz w:val="22"/>
          <w:szCs w:val="22"/>
        </w:rPr>
        <w:t xml:space="preserve"> will have its activities under this Agreement audited. Audits will be performed subject to such </w:t>
      </w:r>
      <w:r w:rsidR="003A456D" w:rsidRPr="00861369">
        <w:rPr>
          <w:rFonts w:asciiTheme="minorHAnsi" w:hAnsiTheme="minorHAnsi" w:cstheme="minorHAnsi"/>
          <w:sz w:val="22"/>
          <w:szCs w:val="22"/>
        </w:rPr>
        <w:t xml:space="preserve">standards, scope, frequency and timing </w:t>
      </w:r>
      <w:r w:rsidRPr="00861369">
        <w:rPr>
          <w:rFonts w:asciiTheme="minorHAnsi" w:hAnsiTheme="minorHAnsi" w:cstheme="minorHAnsi"/>
          <w:sz w:val="22"/>
          <w:szCs w:val="22"/>
        </w:rPr>
        <w:t>as decided by UN</w:t>
      </w:r>
      <w:r w:rsidR="00971CAF" w:rsidRPr="00861369">
        <w:rPr>
          <w:rFonts w:asciiTheme="minorHAnsi" w:hAnsiTheme="minorHAnsi" w:cstheme="minorHAnsi"/>
          <w:sz w:val="22"/>
          <w:szCs w:val="22"/>
        </w:rPr>
        <w:t>ICEF</w:t>
      </w:r>
      <w:r w:rsidRPr="00861369">
        <w:rPr>
          <w:rFonts w:asciiTheme="minorHAnsi" w:hAnsiTheme="minorHAnsi" w:cstheme="minorHAnsi"/>
          <w:sz w:val="22"/>
          <w:szCs w:val="22"/>
        </w:rPr>
        <w:t xml:space="preserve"> (and may </w:t>
      </w:r>
      <w:r w:rsidR="00FC0F19" w:rsidRPr="00861369">
        <w:rPr>
          <w:rFonts w:asciiTheme="minorHAnsi" w:hAnsiTheme="minorHAnsi" w:cstheme="minorHAnsi"/>
          <w:sz w:val="22"/>
          <w:szCs w:val="22"/>
        </w:rPr>
        <w:t>cover</w:t>
      </w:r>
      <w:r w:rsidRPr="00861369">
        <w:rPr>
          <w:rFonts w:asciiTheme="minorHAnsi" w:hAnsiTheme="minorHAnsi" w:cstheme="minorHAnsi"/>
          <w:sz w:val="22"/>
          <w:szCs w:val="22"/>
        </w:rPr>
        <w:t xml:space="preserve"> financial</w:t>
      </w:r>
      <w:r w:rsidR="00FC0F19" w:rsidRPr="00861369">
        <w:rPr>
          <w:rFonts w:asciiTheme="minorHAnsi" w:hAnsiTheme="minorHAnsi" w:cstheme="minorHAnsi"/>
          <w:sz w:val="22"/>
          <w:szCs w:val="22"/>
        </w:rPr>
        <w:t xml:space="preserve"> transactions</w:t>
      </w:r>
      <w:r w:rsidRPr="00861369">
        <w:rPr>
          <w:rFonts w:asciiTheme="minorHAnsi" w:hAnsiTheme="minorHAnsi" w:cstheme="minorHAnsi"/>
          <w:sz w:val="22"/>
          <w:szCs w:val="22"/>
        </w:rPr>
        <w:t xml:space="preserve"> and internal control</w:t>
      </w:r>
      <w:r w:rsidR="00FC0F19" w:rsidRPr="00861369">
        <w:rPr>
          <w:rFonts w:asciiTheme="minorHAnsi" w:hAnsiTheme="minorHAnsi" w:cstheme="minorHAnsi"/>
          <w:sz w:val="22"/>
          <w:szCs w:val="22"/>
        </w:rPr>
        <w:t xml:space="preserve">s related to the activities implemented by </w:t>
      </w:r>
      <w:r w:rsidR="00BC4944" w:rsidRPr="00861369">
        <w:rPr>
          <w:rFonts w:asciiTheme="minorHAnsi" w:hAnsiTheme="minorHAnsi" w:cstheme="minorHAnsi"/>
          <w:sz w:val="22"/>
          <w:szCs w:val="22"/>
        </w:rPr>
        <w:t>the Partner</w:t>
      </w:r>
      <w:r w:rsidRPr="00861369">
        <w:rPr>
          <w:rFonts w:asciiTheme="minorHAnsi" w:hAnsiTheme="minorHAnsi" w:cstheme="minorHAnsi"/>
          <w:sz w:val="22"/>
          <w:szCs w:val="22"/>
        </w:rPr>
        <w:t xml:space="preserve">). </w:t>
      </w:r>
    </w:p>
    <w:p w14:paraId="55B2C793" w14:textId="77777777"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p>
    <w:p w14:paraId="469F28F2" w14:textId="77777777"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r w:rsidRPr="00861369">
        <w:rPr>
          <w:rFonts w:asciiTheme="minorHAnsi" w:hAnsiTheme="minorHAnsi" w:cstheme="minorHAnsi"/>
          <w:sz w:val="22"/>
          <w:szCs w:val="22"/>
          <w:lang w:val="en-GB"/>
        </w:rPr>
        <w:t xml:space="preserve">b. </w:t>
      </w:r>
      <w:r w:rsidR="00ED59BF" w:rsidRPr="00861369">
        <w:rPr>
          <w:rFonts w:asciiTheme="minorHAnsi" w:hAnsiTheme="minorHAnsi" w:cstheme="minorHAnsi"/>
          <w:sz w:val="22"/>
          <w:szCs w:val="22"/>
          <w:lang w:val="en-GB"/>
        </w:rPr>
        <w:tab/>
      </w:r>
      <w:r w:rsidRPr="00861369">
        <w:rPr>
          <w:rFonts w:asciiTheme="minorHAnsi" w:hAnsiTheme="minorHAnsi" w:cstheme="minorHAnsi"/>
          <w:sz w:val="22"/>
          <w:szCs w:val="22"/>
          <w:lang w:val="en-GB"/>
        </w:rPr>
        <w:t xml:space="preserve">Audits as provided under paragraph </w:t>
      </w:r>
      <w:r w:rsidR="00A142F9" w:rsidRPr="00861369">
        <w:rPr>
          <w:rFonts w:asciiTheme="minorHAnsi" w:hAnsiTheme="minorHAnsi" w:cstheme="minorHAnsi"/>
          <w:sz w:val="22"/>
          <w:szCs w:val="22"/>
          <w:lang w:val="en-GB"/>
        </w:rPr>
        <w:t>(</w:t>
      </w:r>
      <w:r w:rsidR="00234BD7" w:rsidRPr="00861369">
        <w:rPr>
          <w:rFonts w:asciiTheme="minorHAnsi" w:hAnsiTheme="minorHAnsi" w:cstheme="minorHAnsi"/>
          <w:sz w:val="22"/>
          <w:szCs w:val="22"/>
          <w:lang w:val="en-GB"/>
        </w:rPr>
        <w:t>a)</w:t>
      </w:r>
      <w:r w:rsidRPr="00861369">
        <w:rPr>
          <w:rFonts w:asciiTheme="minorHAnsi" w:hAnsiTheme="minorHAnsi" w:cstheme="minorHAnsi"/>
          <w:sz w:val="22"/>
          <w:szCs w:val="22"/>
          <w:lang w:val="en-GB"/>
        </w:rPr>
        <w:t xml:space="preserve"> of this Article </w:t>
      </w:r>
      <w:r w:rsidR="008B009F" w:rsidRPr="00861369">
        <w:rPr>
          <w:rFonts w:asciiTheme="minorHAnsi" w:hAnsiTheme="minorHAnsi" w:cstheme="minorHAnsi"/>
          <w:sz w:val="22"/>
          <w:szCs w:val="22"/>
          <w:lang w:val="en-GB"/>
        </w:rPr>
        <w:t>will</w:t>
      </w:r>
      <w:r w:rsidRPr="00861369">
        <w:rPr>
          <w:rFonts w:asciiTheme="minorHAnsi" w:hAnsiTheme="minorHAnsi" w:cstheme="minorHAnsi"/>
          <w:sz w:val="22"/>
          <w:szCs w:val="22"/>
          <w:lang w:val="en-GB"/>
        </w:rPr>
        <w:t xml:space="preserve"> be conducted by individual or corporate auditors to be designated by UN</w:t>
      </w:r>
      <w:r w:rsidR="00971CAF" w:rsidRPr="00861369">
        <w:rPr>
          <w:rFonts w:asciiTheme="minorHAnsi" w:hAnsiTheme="minorHAnsi" w:cstheme="minorHAnsi"/>
          <w:sz w:val="22"/>
          <w:szCs w:val="22"/>
          <w:lang w:val="en-GB"/>
        </w:rPr>
        <w:t>ICEF</w:t>
      </w:r>
      <w:r w:rsidRPr="00861369">
        <w:rPr>
          <w:rFonts w:asciiTheme="minorHAnsi" w:hAnsiTheme="minorHAnsi" w:cstheme="minorHAnsi"/>
          <w:sz w:val="22"/>
          <w:szCs w:val="22"/>
          <w:lang w:val="en-GB"/>
        </w:rPr>
        <w:t>, such as, for example, an audit or accounting firm</w:t>
      </w:r>
      <w:r w:rsidR="004302D5" w:rsidRPr="00861369">
        <w:rPr>
          <w:rFonts w:asciiTheme="minorHAnsi" w:hAnsiTheme="minorHAnsi" w:cstheme="minorHAnsi"/>
          <w:sz w:val="22"/>
          <w:szCs w:val="22"/>
          <w:lang w:val="en-GB"/>
        </w:rPr>
        <w:t>.</w:t>
      </w:r>
      <w:r w:rsidR="004302D5" w:rsidRPr="00861369" w:rsidDel="00826EB9">
        <w:rPr>
          <w:rFonts w:asciiTheme="minorHAnsi" w:hAnsiTheme="minorHAnsi" w:cstheme="minorHAnsi"/>
          <w:sz w:val="22"/>
          <w:szCs w:val="22"/>
          <w:lang w:val="en-GB"/>
        </w:rPr>
        <w:t xml:space="preserve"> </w:t>
      </w:r>
      <w:r w:rsidR="00971CAF" w:rsidRPr="00861369" w:rsidDel="00826EB9">
        <w:rPr>
          <w:rFonts w:asciiTheme="minorHAnsi" w:hAnsiTheme="minorHAnsi" w:cstheme="minorHAnsi"/>
          <w:sz w:val="22"/>
          <w:szCs w:val="22"/>
          <w:lang w:val="en-GB"/>
        </w:rPr>
        <w:t xml:space="preserve"> </w:t>
      </w:r>
      <w:r w:rsidR="00BC4944" w:rsidRPr="00861369">
        <w:rPr>
          <w:rFonts w:asciiTheme="minorHAnsi" w:hAnsiTheme="minorHAnsi" w:cstheme="minorHAnsi"/>
          <w:sz w:val="22"/>
          <w:szCs w:val="22"/>
        </w:rPr>
        <w:t xml:space="preserve">The Partner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provide its full and timely cooperation with any audits. Such cooperation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include, </w:t>
      </w:r>
      <w:r w:rsidR="004302D5" w:rsidRPr="00861369">
        <w:rPr>
          <w:rFonts w:asciiTheme="minorHAnsi" w:hAnsiTheme="minorHAnsi" w:cstheme="minorHAnsi"/>
          <w:sz w:val="22"/>
          <w:szCs w:val="22"/>
        </w:rPr>
        <w:t xml:space="preserve">but </w:t>
      </w:r>
      <w:r w:rsidR="008B009F" w:rsidRPr="00861369">
        <w:rPr>
          <w:rFonts w:asciiTheme="minorHAnsi" w:hAnsiTheme="minorHAnsi" w:cstheme="minorHAnsi"/>
          <w:sz w:val="22"/>
          <w:szCs w:val="22"/>
        </w:rPr>
        <w:t>will</w:t>
      </w:r>
      <w:r w:rsidR="004302D5" w:rsidRPr="00861369">
        <w:rPr>
          <w:rFonts w:asciiTheme="minorHAnsi" w:hAnsiTheme="minorHAnsi" w:cstheme="minorHAnsi"/>
          <w:sz w:val="22"/>
          <w:szCs w:val="22"/>
        </w:rPr>
        <w:t xml:space="preserve"> not be limited to,</w:t>
      </w:r>
      <w:r w:rsidRPr="00861369">
        <w:rPr>
          <w:rFonts w:asciiTheme="minorHAnsi" w:hAnsiTheme="minorHAnsi" w:cstheme="minorHAnsi"/>
          <w:sz w:val="22"/>
          <w:szCs w:val="22"/>
        </w:rPr>
        <w:t xml:space="preserve"> </w:t>
      </w:r>
      <w:r w:rsidR="00BC4944" w:rsidRPr="00861369">
        <w:rPr>
          <w:rFonts w:asciiTheme="minorHAnsi" w:hAnsiTheme="minorHAnsi" w:cstheme="minorHAnsi"/>
          <w:sz w:val="22"/>
          <w:szCs w:val="22"/>
        </w:rPr>
        <w:t>the Par</w:t>
      </w:r>
      <w:r w:rsidR="00DA2028" w:rsidRPr="00861369">
        <w:rPr>
          <w:rFonts w:asciiTheme="minorHAnsi" w:hAnsiTheme="minorHAnsi" w:cstheme="minorHAnsi"/>
          <w:sz w:val="22"/>
          <w:szCs w:val="22"/>
        </w:rPr>
        <w:t>tn</w:t>
      </w:r>
      <w:r w:rsidR="00BC4944" w:rsidRPr="00861369">
        <w:rPr>
          <w:rFonts w:asciiTheme="minorHAnsi" w:hAnsiTheme="minorHAnsi" w:cstheme="minorHAnsi"/>
          <w:sz w:val="22"/>
          <w:szCs w:val="22"/>
        </w:rPr>
        <w:t xml:space="preserve">er’s </w:t>
      </w:r>
      <w:r w:rsidRPr="00861369">
        <w:rPr>
          <w:rFonts w:asciiTheme="minorHAnsi" w:hAnsiTheme="minorHAnsi" w:cstheme="minorHAnsi"/>
          <w:sz w:val="22"/>
          <w:szCs w:val="22"/>
        </w:rPr>
        <w:t>obligation to make available its personnel and any relevant documentation and records for such purposes at reasonable times and on reasonable conditions and to grant the auditors</w:t>
      </w:r>
      <w:r w:rsidR="004302D5" w:rsidRPr="00861369">
        <w:rPr>
          <w:rFonts w:asciiTheme="minorHAnsi" w:hAnsiTheme="minorHAnsi" w:cstheme="minorHAnsi"/>
          <w:sz w:val="22"/>
          <w:szCs w:val="22"/>
        </w:rPr>
        <w:t xml:space="preserve"> access to </w:t>
      </w:r>
      <w:r w:rsidR="00BC4944" w:rsidRPr="00861369">
        <w:rPr>
          <w:rFonts w:asciiTheme="minorHAnsi" w:hAnsiTheme="minorHAnsi" w:cstheme="minorHAnsi"/>
          <w:sz w:val="22"/>
          <w:szCs w:val="22"/>
        </w:rPr>
        <w:t xml:space="preserve">the Partner’s </w:t>
      </w:r>
      <w:r w:rsidRPr="00861369">
        <w:rPr>
          <w:rFonts w:asciiTheme="minorHAnsi" w:hAnsiTheme="minorHAnsi" w:cstheme="minorHAnsi"/>
          <w:sz w:val="22"/>
          <w:szCs w:val="22"/>
        </w:rPr>
        <w:t>premises</w:t>
      </w:r>
      <w:r w:rsidR="00442E8D" w:rsidRPr="00861369">
        <w:rPr>
          <w:rFonts w:asciiTheme="minorHAnsi" w:hAnsiTheme="minorHAnsi" w:cstheme="minorHAnsi"/>
          <w:sz w:val="22"/>
          <w:szCs w:val="22"/>
        </w:rPr>
        <w:t xml:space="preserve"> and/or sites of programme implementation</w:t>
      </w:r>
      <w:r w:rsidRPr="00861369">
        <w:rPr>
          <w:rFonts w:asciiTheme="minorHAnsi" w:hAnsiTheme="minorHAnsi" w:cstheme="minorHAnsi"/>
          <w:sz w:val="22"/>
          <w:szCs w:val="22"/>
        </w:rPr>
        <w:t xml:space="preserve"> at reasonable times and </w:t>
      </w:r>
      <w:r w:rsidRPr="00861369">
        <w:rPr>
          <w:rFonts w:asciiTheme="minorHAnsi" w:hAnsiTheme="minorHAnsi" w:cstheme="minorHAnsi"/>
          <w:sz w:val="22"/>
          <w:szCs w:val="22"/>
        </w:rPr>
        <w:lastRenderedPageBreak/>
        <w:t>on reasonable conditions in connection</w:t>
      </w:r>
      <w:r w:rsidR="004302D5" w:rsidRPr="00861369">
        <w:rPr>
          <w:rFonts w:asciiTheme="minorHAnsi" w:hAnsiTheme="minorHAnsi" w:cstheme="minorHAnsi"/>
          <w:sz w:val="22"/>
          <w:szCs w:val="22"/>
        </w:rPr>
        <w:t xml:space="preserve"> with such access to </w:t>
      </w:r>
      <w:r w:rsidR="00BC4944" w:rsidRPr="00861369">
        <w:rPr>
          <w:rFonts w:asciiTheme="minorHAnsi" w:hAnsiTheme="minorHAnsi" w:cstheme="minorHAnsi"/>
          <w:sz w:val="22"/>
          <w:szCs w:val="22"/>
        </w:rPr>
        <w:t>the Partner</w:t>
      </w:r>
      <w:r w:rsidRPr="00861369">
        <w:rPr>
          <w:rFonts w:asciiTheme="minorHAnsi" w:hAnsiTheme="minorHAnsi" w:cstheme="minorHAnsi"/>
          <w:sz w:val="22"/>
          <w:szCs w:val="22"/>
        </w:rPr>
        <w:t>’s personnel and relevant documentation and records</w:t>
      </w:r>
      <w:r w:rsidR="004302D5" w:rsidRPr="00861369">
        <w:rPr>
          <w:rFonts w:asciiTheme="minorHAnsi" w:hAnsiTheme="minorHAnsi" w:cstheme="minorHAnsi"/>
          <w:sz w:val="22"/>
          <w:szCs w:val="22"/>
        </w:rPr>
        <w:t>.</w:t>
      </w:r>
      <w:r w:rsidR="004302D5" w:rsidRPr="00861369" w:rsidDel="00826EB9">
        <w:rPr>
          <w:rFonts w:asciiTheme="minorHAnsi" w:hAnsiTheme="minorHAnsi" w:cstheme="minorHAnsi"/>
          <w:sz w:val="22"/>
          <w:szCs w:val="22"/>
        </w:rPr>
        <w:t xml:space="preserve"> </w:t>
      </w:r>
      <w:r w:rsidR="00971CAF" w:rsidRPr="00861369" w:rsidDel="00826EB9">
        <w:rPr>
          <w:rFonts w:asciiTheme="minorHAnsi" w:hAnsiTheme="minorHAnsi" w:cstheme="minorHAnsi"/>
          <w:sz w:val="22"/>
          <w:szCs w:val="22"/>
        </w:rPr>
        <w:t xml:space="preserve"> </w:t>
      </w:r>
      <w:r w:rsidR="00BC4944" w:rsidRPr="00861369">
        <w:rPr>
          <w:rFonts w:asciiTheme="minorHAnsi" w:hAnsiTheme="minorHAnsi" w:cstheme="minorHAnsi"/>
          <w:sz w:val="22"/>
          <w:szCs w:val="22"/>
        </w:rPr>
        <w:t xml:space="preserve">The Partner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require its agents, inc</w:t>
      </w:r>
      <w:r w:rsidR="004302D5" w:rsidRPr="00861369">
        <w:rPr>
          <w:rFonts w:asciiTheme="minorHAnsi" w:hAnsiTheme="minorHAnsi" w:cstheme="minorHAnsi"/>
          <w:sz w:val="22"/>
          <w:szCs w:val="22"/>
        </w:rPr>
        <w:t xml:space="preserve">luding, but not limited to, </w:t>
      </w:r>
      <w:r w:rsidR="00BC4944" w:rsidRPr="00861369">
        <w:rPr>
          <w:rFonts w:asciiTheme="minorHAnsi" w:hAnsiTheme="minorHAnsi" w:cstheme="minorHAnsi"/>
          <w:sz w:val="22"/>
          <w:szCs w:val="22"/>
        </w:rPr>
        <w:t xml:space="preserve">the Partner’s </w:t>
      </w:r>
      <w:r w:rsidRPr="00861369">
        <w:rPr>
          <w:rFonts w:asciiTheme="minorHAnsi" w:hAnsiTheme="minorHAnsi" w:cstheme="minorHAnsi"/>
          <w:sz w:val="22"/>
          <w:szCs w:val="22"/>
        </w:rPr>
        <w:t xml:space="preserve">attorneys, accountants or other advisers, </w:t>
      </w:r>
      <w:r w:rsidR="00B722CE" w:rsidRPr="00861369">
        <w:rPr>
          <w:rFonts w:asciiTheme="minorHAnsi" w:hAnsiTheme="minorHAnsi" w:cstheme="minorHAnsi"/>
          <w:sz w:val="22"/>
          <w:szCs w:val="22"/>
        </w:rPr>
        <w:t xml:space="preserve">and its subcontractors </w:t>
      </w:r>
      <w:r w:rsidRPr="00861369">
        <w:rPr>
          <w:rFonts w:asciiTheme="minorHAnsi" w:hAnsiTheme="minorHAnsi" w:cstheme="minorHAnsi"/>
          <w:sz w:val="22"/>
          <w:szCs w:val="22"/>
        </w:rPr>
        <w:t>to reasonably cooperate with any audits carried out hereunder.</w:t>
      </w:r>
    </w:p>
    <w:p w14:paraId="62F29DE2" w14:textId="77777777"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p>
    <w:p w14:paraId="109FDC5E" w14:textId="77777777" w:rsidR="00451D21" w:rsidRPr="00861369" w:rsidRDefault="00451D21" w:rsidP="00811851">
      <w:pPr>
        <w:autoSpaceDE w:val="0"/>
        <w:autoSpaceDN w:val="0"/>
        <w:adjustRightInd w:val="0"/>
        <w:ind w:left="144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 xml:space="preserve">c. </w:t>
      </w:r>
      <w:r w:rsidR="00ED59BF" w:rsidRPr="00861369">
        <w:rPr>
          <w:rFonts w:asciiTheme="minorHAnsi" w:hAnsiTheme="minorHAnsi" w:cstheme="minorHAnsi"/>
          <w:color w:val="000000"/>
          <w:sz w:val="22"/>
          <w:szCs w:val="22"/>
        </w:rPr>
        <w:tab/>
      </w:r>
      <w:r w:rsidRPr="00861369">
        <w:rPr>
          <w:rFonts w:asciiTheme="minorHAnsi" w:hAnsiTheme="minorHAnsi" w:cstheme="minorHAnsi"/>
          <w:color w:val="000000"/>
          <w:sz w:val="22"/>
          <w:szCs w:val="22"/>
        </w:rPr>
        <w:t>In the event that the audit is conducted by auditors designated by UN</w:t>
      </w:r>
      <w:r w:rsidR="00971CAF" w:rsidRPr="00861369">
        <w:rPr>
          <w:rFonts w:asciiTheme="minorHAnsi" w:hAnsiTheme="minorHAnsi" w:cstheme="minorHAnsi"/>
          <w:color w:val="000000"/>
          <w:sz w:val="22"/>
          <w:szCs w:val="22"/>
        </w:rPr>
        <w:t>ICEF</w:t>
      </w:r>
      <w:r w:rsidRPr="00861369">
        <w:rPr>
          <w:rFonts w:asciiTheme="minorHAnsi" w:hAnsiTheme="minorHAnsi" w:cstheme="minorHAnsi"/>
          <w:color w:val="000000"/>
          <w:sz w:val="22"/>
          <w:szCs w:val="22"/>
        </w:rPr>
        <w:t>, UN</w:t>
      </w:r>
      <w:r w:rsidR="00971CAF" w:rsidRPr="00861369">
        <w:rPr>
          <w:rFonts w:asciiTheme="minorHAnsi" w:hAnsiTheme="minorHAnsi" w:cstheme="minorHAnsi"/>
          <w:color w:val="000000"/>
          <w:sz w:val="22"/>
          <w:szCs w:val="22"/>
        </w:rPr>
        <w:t>ICEF</w:t>
      </w:r>
      <w:r w:rsidRPr="00861369">
        <w:rPr>
          <w:rFonts w:asciiTheme="minorHAnsi" w:hAnsiTheme="minorHAnsi" w:cstheme="minorHAnsi"/>
          <w:color w:val="000000"/>
          <w:sz w:val="22"/>
          <w:szCs w:val="22"/>
        </w:rPr>
        <w:t xml:space="preserve"> or the auditors will provide a </w:t>
      </w:r>
      <w:r w:rsidR="004302D5" w:rsidRPr="00861369">
        <w:rPr>
          <w:rFonts w:asciiTheme="minorHAnsi" w:hAnsiTheme="minorHAnsi" w:cstheme="minorHAnsi"/>
          <w:color w:val="000000"/>
          <w:sz w:val="22"/>
          <w:szCs w:val="22"/>
        </w:rPr>
        <w:t xml:space="preserve">copy of the </w:t>
      </w:r>
      <w:r w:rsidR="001B057E" w:rsidRPr="00861369">
        <w:rPr>
          <w:rFonts w:asciiTheme="minorHAnsi" w:hAnsiTheme="minorHAnsi" w:cstheme="minorHAnsi"/>
          <w:color w:val="000000"/>
          <w:sz w:val="22"/>
          <w:szCs w:val="22"/>
        </w:rPr>
        <w:t xml:space="preserve">final </w:t>
      </w:r>
      <w:r w:rsidR="004302D5" w:rsidRPr="00861369">
        <w:rPr>
          <w:rFonts w:asciiTheme="minorHAnsi" w:hAnsiTheme="minorHAnsi" w:cstheme="minorHAnsi"/>
          <w:color w:val="000000"/>
          <w:sz w:val="22"/>
          <w:szCs w:val="22"/>
        </w:rPr>
        <w:t xml:space="preserve">audit report to </w:t>
      </w:r>
      <w:r w:rsidR="00FF7594" w:rsidRPr="00861369">
        <w:rPr>
          <w:rFonts w:asciiTheme="minorHAnsi" w:hAnsiTheme="minorHAnsi" w:cstheme="minorHAnsi"/>
          <w:color w:val="000000"/>
          <w:sz w:val="22"/>
          <w:szCs w:val="22"/>
        </w:rPr>
        <w:t xml:space="preserve">the Partner </w:t>
      </w:r>
      <w:r w:rsidRPr="00861369">
        <w:rPr>
          <w:rFonts w:asciiTheme="minorHAnsi" w:hAnsiTheme="minorHAnsi" w:cstheme="minorHAnsi"/>
          <w:color w:val="000000"/>
          <w:sz w:val="22"/>
          <w:szCs w:val="22"/>
        </w:rPr>
        <w:t xml:space="preserve">without delay. </w:t>
      </w:r>
    </w:p>
    <w:p w14:paraId="5FD5BFE3" w14:textId="77777777" w:rsidR="00451D21" w:rsidRPr="00861369" w:rsidRDefault="00451D21" w:rsidP="00811851">
      <w:pPr>
        <w:autoSpaceDE w:val="0"/>
        <w:autoSpaceDN w:val="0"/>
        <w:adjustRightInd w:val="0"/>
        <w:ind w:left="720" w:hanging="720"/>
        <w:jc w:val="both"/>
        <w:rPr>
          <w:rFonts w:asciiTheme="minorHAnsi" w:hAnsiTheme="minorHAnsi" w:cstheme="minorHAnsi"/>
          <w:color w:val="000000"/>
          <w:sz w:val="22"/>
          <w:szCs w:val="22"/>
        </w:rPr>
      </w:pPr>
    </w:p>
    <w:p w14:paraId="21F5B382" w14:textId="0C7CF258" w:rsidR="00451D21" w:rsidRPr="00861369" w:rsidRDefault="0045263B" w:rsidP="00F67895">
      <w:pPr>
        <w:autoSpaceDE w:val="0"/>
        <w:autoSpaceDN w:val="0"/>
        <w:adjustRightInd w:val="0"/>
        <w:ind w:left="720" w:hanging="720"/>
        <w:jc w:val="both"/>
        <w:rPr>
          <w:rFonts w:asciiTheme="minorHAnsi" w:hAnsiTheme="minorHAnsi" w:cstheme="minorHAnsi"/>
          <w:color w:val="000000"/>
          <w:sz w:val="22"/>
          <w:szCs w:val="22"/>
        </w:rPr>
      </w:pPr>
      <w:r w:rsidRPr="00861369">
        <w:rPr>
          <w:rFonts w:asciiTheme="minorHAnsi" w:hAnsiTheme="minorHAnsi" w:cstheme="minorHAnsi"/>
          <w:color w:val="000000"/>
          <w:sz w:val="22"/>
          <w:szCs w:val="22"/>
        </w:rPr>
        <w:t>1</w:t>
      </w:r>
      <w:r w:rsidR="005823F2" w:rsidRPr="00861369">
        <w:rPr>
          <w:rFonts w:asciiTheme="minorHAnsi" w:hAnsiTheme="minorHAnsi" w:cstheme="minorHAnsi"/>
          <w:color w:val="000000"/>
          <w:sz w:val="22"/>
          <w:szCs w:val="22"/>
        </w:rPr>
        <w:t>5</w:t>
      </w:r>
      <w:r w:rsidR="00451D21" w:rsidRPr="00861369">
        <w:rPr>
          <w:rFonts w:asciiTheme="minorHAnsi" w:hAnsiTheme="minorHAnsi" w:cstheme="minorHAnsi"/>
          <w:color w:val="000000"/>
          <w:sz w:val="22"/>
          <w:szCs w:val="22"/>
        </w:rPr>
        <w:t xml:space="preserve">.2 </w:t>
      </w:r>
      <w:r w:rsidR="00ED59BF" w:rsidRPr="00861369">
        <w:rPr>
          <w:rFonts w:asciiTheme="minorHAnsi" w:hAnsiTheme="minorHAnsi" w:cstheme="minorHAnsi"/>
          <w:color w:val="000000"/>
          <w:sz w:val="22"/>
          <w:szCs w:val="22"/>
        </w:rPr>
        <w:tab/>
      </w:r>
      <w:r w:rsidR="00451D21" w:rsidRPr="00861369">
        <w:rPr>
          <w:rFonts w:asciiTheme="minorHAnsi" w:hAnsiTheme="minorHAnsi" w:cstheme="minorHAnsi"/>
          <w:b/>
          <w:bCs/>
          <w:color w:val="000000"/>
          <w:sz w:val="22"/>
          <w:szCs w:val="22"/>
        </w:rPr>
        <w:t>Spot checks</w:t>
      </w:r>
      <w:r w:rsidR="003D0D87" w:rsidRPr="00861369">
        <w:rPr>
          <w:rFonts w:asciiTheme="minorHAnsi" w:hAnsiTheme="minorHAnsi" w:cstheme="minorHAnsi"/>
          <w:b/>
          <w:bCs/>
          <w:color w:val="000000"/>
          <w:sz w:val="22"/>
          <w:szCs w:val="22"/>
        </w:rPr>
        <w:t xml:space="preserve"> and programm</w:t>
      </w:r>
      <w:r w:rsidR="000977C3" w:rsidRPr="00861369">
        <w:rPr>
          <w:rFonts w:asciiTheme="minorHAnsi" w:hAnsiTheme="minorHAnsi" w:cstheme="minorHAnsi"/>
          <w:b/>
          <w:bCs/>
          <w:color w:val="000000"/>
          <w:sz w:val="22"/>
          <w:szCs w:val="22"/>
        </w:rPr>
        <w:t>atic</w:t>
      </w:r>
      <w:r w:rsidR="00880688" w:rsidRPr="00861369">
        <w:rPr>
          <w:rFonts w:asciiTheme="minorHAnsi" w:hAnsiTheme="minorHAnsi" w:cstheme="minorHAnsi"/>
          <w:b/>
          <w:bCs/>
          <w:color w:val="000000"/>
          <w:sz w:val="22"/>
          <w:szCs w:val="22"/>
        </w:rPr>
        <w:t xml:space="preserve"> visits</w:t>
      </w:r>
      <w:r w:rsidR="004A3945" w:rsidRPr="00861369">
        <w:rPr>
          <w:rFonts w:asciiTheme="minorHAnsi" w:hAnsiTheme="minorHAnsi" w:cstheme="minorHAnsi"/>
          <w:color w:val="000000"/>
          <w:sz w:val="22"/>
          <w:szCs w:val="22"/>
        </w:rPr>
        <w:t>:</w:t>
      </w:r>
      <w:r w:rsidR="00F67895" w:rsidRPr="00861369">
        <w:rPr>
          <w:rFonts w:asciiTheme="minorHAnsi" w:hAnsiTheme="minorHAnsi" w:cstheme="minorHAnsi"/>
          <w:color w:val="000000"/>
          <w:sz w:val="22"/>
          <w:szCs w:val="22"/>
        </w:rPr>
        <w:t xml:space="preserve"> </w:t>
      </w:r>
      <w:r w:rsidR="001A5F95"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 agrees that, from time to time,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may conduct on site reviews (“spot checks”</w:t>
      </w:r>
      <w:r w:rsidR="003D0D87" w:rsidRPr="00861369">
        <w:rPr>
          <w:rFonts w:asciiTheme="minorHAnsi" w:hAnsiTheme="minorHAnsi" w:cstheme="minorHAnsi"/>
          <w:sz w:val="22"/>
          <w:szCs w:val="22"/>
        </w:rPr>
        <w:t xml:space="preserve"> and programmatic </w:t>
      </w:r>
      <w:r w:rsidR="00880688" w:rsidRPr="00861369">
        <w:rPr>
          <w:rFonts w:asciiTheme="minorHAnsi" w:hAnsiTheme="minorHAnsi" w:cstheme="minorHAnsi"/>
          <w:sz w:val="22"/>
          <w:szCs w:val="22"/>
        </w:rPr>
        <w:t>visits</w:t>
      </w:r>
      <w:r w:rsidR="00451D21" w:rsidRPr="00861369">
        <w:rPr>
          <w:rFonts w:asciiTheme="minorHAnsi" w:hAnsiTheme="minorHAnsi" w:cstheme="minorHAnsi"/>
          <w:sz w:val="22"/>
          <w:szCs w:val="22"/>
        </w:rPr>
        <w:t>)</w:t>
      </w:r>
      <w:r w:rsidR="009B1069" w:rsidRPr="00861369">
        <w:rPr>
          <w:rFonts w:asciiTheme="minorHAnsi" w:hAnsiTheme="minorHAnsi" w:cstheme="minorHAnsi"/>
          <w:sz w:val="22"/>
          <w:szCs w:val="22"/>
        </w:rPr>
        <w:t xml:space="preserve">, subject to </w:t>
      </w:r>
      <w:r w:rsidR="001B057E" w:rsidRPr="00861369">
        <w:rPr>
          <w:rFonts w:asciiTheme="minorHAnsi" w:hAnsiTheme="minorHAnsi" w:cstheme="minorHAnsi"/>
          <w:sz w:val="22"/>
          <w:szCs w:val="22"/>
        </w:rPr>
        <w:t xml:space="preserve">such </w:t>
      </w:r>
      <w:r w:rsidR="009B1069" w:rsidRPr="00861369">
        <w:rPr>
          <w:rFonts w:asciiTheme="minorHAnsi" w:hAnsiTheme="minorHAnsi" w:cstheme="minorHAnsi"/>
          <w:sz w:val="22"/>
          <w:szCs w:val="22"/>
        </w:rPr>
        <w:t>standards, scope, frequency and timing as decided by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w:t>
      </w:r>
      <w:r w:rsidR="00451D21" w:rsidRPr="00861369" w:rsidDel="00826EB9">
        <w:rPr>
          <w:rFonts w:asciiTheme="minorHAnsi" w:hAnsiTheme="minorHAnsi" w:cstheme="minorHAnsi"/>
          <w:sz w:val="22"/>
          <w:szCs w:val="22"/>
        </w:rPr>
        <w:t xml:space="preserve"> </w:t>
      </w:r>
      <w:r w:rsidR="001A5F95" w:rsidRPr="00861369">
        <w:rPr>
          <w:rFonts w:asciiTheme="minorHAnsi" w:hAnsiTheme="minorHAnsi" w:cstheme="minorHAnsi"/>
          <w:sz w:val="22"/>
          <w:szCs w:val="22"/>
        </w:rPr>
        <w:t>The Partner</w:t>
      </w:r>
      <w:r w:rsidR="00826EB9" w:rsidRPr="00861369" w:rsidDel="001A5F95">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provide its full and timely cooperation with any such spot checks</w:t>
      </w:r>
      <w:r w:rsidR="003D0D87" w:rsidRPr="00861369">
        <w:rPr>
          <w:rFonts w:asciiTheme="minorHAnsi" w:hAnsiTheme="minorHAnsi" w:cstheme="minorHAnsi"/>
          <w:sz w:val="22"/>
          <w:szCs w:val="22"/>
        </w:rPr>
        <w:t xml:space="preserve"> or programmatic visits</w:t>
      </w:r>
      <w:r w:rsidR="00451D21" w:rsidRPr="00861369">
        <w:rPr>
          <w:rFonts w:asciiTheme="minorHAnsi" w:hAnsiTheme="minorHAnsi" w:cstheme="minorHAnsi"/>
          <w:sz w:val="22"/>
          <w:szCs w:val="22"/>
        </w:rPr>
        <w:t xml:space="preserve">, which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include </w:t>
      </w:r>
      <w:r w:rsidR="001A5F95"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’s obligation to make available its personnel and any relevant documentation and records for such purposes at reasonable times and on reasonable conditions and to grant to UN</w:t>
      </w:r>
      <w:r w:rsidR="00971CAF" w:rsidRPr="00861369">
        <w:rPr>
          <w:rFonts w:asciiTheme="minorHAnsi" w:hAnsiTheme="minorHAnsi" w:cstheme="minorHAnsi"/>
          <w:sz w:val="22"/>
          <w:szCs w:val="22"/>
        </w:rPr>
        <w:t>ICEF</w:t>
      </w:r>
      <w:r w:rsidR="004302D5" w:rsidRPr="00861369">
        <w:rPr>
          <w:rFonts w:asciiTheme="minorHAnsi" w:hAnsiTheme="minorHAnsi" w:cstheme="minorHAnsi"/>
          <w:sz w:val="22"/>
          <w:szCs w:val="22"/>
        </w:rPr>
        <w:t xml:space="preserve"> access to </w:t>
      </w:r>
      <w:r w:rsidR="001A5F95"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’s premises </w:t>
      </w:r>
      <w:r w:rsidR="003D0D87" w:rsidRPr="00861369">
        <w:rPr>
          <w:rFonts w:asciiTheme="minorHAnsi" w:hAnsiTheme="minorHAnsi" w:cstheme="minorHAnsi"/>
          <w:sz w:val="22"/>
          <w:szCs w:val="22"/>
        </w:rPr>
        <w:t xml:space="preserve">and/or sites of programme implementation </w:t>
      </w:r>
      <w:r w:rsidR="00451D21" w:rsidRPr="00861369">
        <w:rPr>
          <w:rFonts w:asciiTheme="minorHAnsi" w:hAnsiTheme="minorHAnsi" w:cstheme="minorHAnsi"/>
          <w:sz w:val="22"/>
          <w:szCs w:val="22"/>
        </w:rPr>
        <w:t>at reasonable times and on reasonable conditions</w:t>
      </w:r>
      <w:r w:rsidR="00E34653" w:rsidRPr="00861369">
        <w:rPr>
          <w:rFonts w:asciiTheme="minorHAnsi" w:hAnsiTheme="minorHAnsi" w:cstheme="minorHAnsi"/>
          <w:sz w:val="22"/>
          <w:szCs w:val="22"/>
        </w:rPr>
        <w:t>, including engagement with  programme participants according to their consent</w:t>
      </w:r>
      <w:r w:rsidR="00451D21" w:rsidRPr="00861369">
        <w:rPr>
          <w:rFonts w:asciiTheme="minorHAnsi" w:hAnsiTheme="minorHAnsi" w:cstheme="minorHAnsi"/>
          <w:sz w:val="22"/>
          <w:szCs w:val="22"/>
        </w:rPr>
        <w:t>.</w:t>
      </w:r>
      <w:r w:rsidR="00826EB9" w:rsidRPr="00861369">
        <w:rPr>
          <w:rFonts w:asciiTheme="minorHAnsi" w:hAnsiTheme="minorHAnsi" w:cstheme="minorHAnsi"/>
          <w:sz w:val="22"/>
          <w:szCs w:val="22"/>
        </w:rPr>
        <w:t xml:space="preserve">  </w:t>
      </w:r>
      <w:r w:rsidR="001A5F95"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require its agents, including, but not limited to, </w:t>
      </w:r>
      <w:r w:rsidR="001A5F95"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’s attorneys, accountants or other advisers, </w:t>
      </w:r>
      <w:r w:rsidR="00B722CE" w:rsidRPr="00861369">
        <w:rPr>
          <w:rFonts w:asciiTheme="minorHAnsi" w:hAnsiTheme="minorHAnsi" w:cstheme="minorHAnsi"/>
          <w:sz w:val="22"/>
          <w:szCs w:val="22"/>
        </w:rPr>
        <w:t xml:space="preserve">and its subcontractors </w:t>
      </w:r>
      <w:r w:rsidR="00451D21" w:rsidRPr="00861369">
        <w:rPr>
          <w:rFonts w:asciiTheme="minorHAnsi" w:hAnsiTheme="minorHAnsi" w:cstheme="minorHAnsi"/>
          <w:sz w:val="22"/>
          <w:szCs w:val="22"/>
        </w:rPr>
        <w:t>to reasonably cooperate with any spot checks carried out by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hereunder.</w:t>
      </w:r>
      <w:r w:rsidR="00826EB9" w:rsidRPr="00861369">
        <w:rPr>
          <w:rFonts w:asciiTheme="minorHAnsi" w:hAnsiTheme="minorHAnsi" w:cstheme="minorHAnsi"/>
          <w:sz w:val="22"/>
          <w:szCs w:val="22"/>
        </w:rPr>
        <w:t xml:space="preserve">  </w:t>
      </w:r>
      <w:r w:rsidR="00451D21" w:rsidRPr="00861369">
        <w:rPr>
          <w:rFonts w:asciiTheme="minorHAnsi" w:hAnsiTheme="minorHAnsi" w:cstheme="minorHAnsi"/>
          <w:sz w:val="22"/>
          <w:szCs w:val="22"/>
        </w:rPr>
        <w:t>It is understood that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may, at its sole discretion, contract for the services of an individ</w:t>
      </w:r>
      <w:r w:rsidR="00451D21" w:rsidRPr="00861369">
        <w:rPr>
          <w:rFonts w:asciiTheme="minorHAnsi" w:hAnsiTheme="minorHAnsi" w:cstheme="minorHAnsi"/>
          <w:sz w:val="22"/>
          <w:szCs w:val="22"/>
          <w:lang w:eastAsia="ja-JP"/>
        </w:rPr>
        <w:t>ual or corporate person to conduct spot checks</w:t>
      </w:r>
      <w:r w:rsidR="003D0D87" w:rsidRPr="00861369">
        <w:rPr>
          <w:rFonts w:asciiTheme="minorHAnsi" w:hAnsiTheme="minorHAnsi" w:cstheme="minorHAnsi"/>
          <w:sz w:val="22"/>
          <w:szCs w:val="22"/>
          <w:lang w:eastAsia="ja-JP"/>
        </w:rPr>
        <w:t xml:space="preserve"> or programmatic visits</w:t>
      </w:r>
      <w:r w:rsidR="00451D21" w:rsidRPr="00861369">
        <w:rPr>
          <w:rFonts w:asciiTheme="minorHAnsi" w:hAnsiTheme="minorHAnsi" w:cstheme="minorHAnsi"/>
          <w:sz w:val="22"/>
          <w:szCs w:val="22"/>
          <w:lang w:eastAsia="ja-JP"/>
        </w:rPr>
        <w:t xml:space="preserve">, </w:t>
      </w:r>
      <w:r w:rsidR="00451D21" w:rsidRPr="00861369">
        <w:rPr>
          <w:rFonts w:asciiTheme="minorHAnsi" w:hAnsiTheme="minorHAnsi" w:cstheme="minorHAnsi"/>
          <w:sz w:val="22"/>
          <w:szCs w:val="22"/>
        </w:rPr>
        <w:t>or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may conduct spot checks</w:t>
      </w:r>
      <w:r w:rsidR="003D0D87" w:rsidRPr="00861369">
        <w:rPr>
          <w:rFonts w:asciiTheme="minorHAnsi" w:hAnsiTheme="minorHAnsi" w:cstheme="minorHAnsi"/>
          <w:sz w:val="22"/>
          <w:szCs w:val="22"/>
        </w:rPr>
        <w:t xml:space="preserve"> or programmatic visits</w:t>
      </w:r>
      <w:r w:rsidR="00451D21" w:rsidRPr="00861369">
        <w:rPr>
          <w:rFonts w:asciiTheme="minorHAnsi" w:hAnsiTheme="minorHAnsi" w:cstheme="minorHAnsi"/>
          <w:sz w:val="22"/>
          <w:szCs w:val="22"/>
        </w:rPr>
        <w:t xml:space="preserve"> with its own staff, employees and agents.</w:t>
      </w:r>
    </w:p>
    <w:p w14:paraId="69F437E0" w14:textId="77777777" w:rsidR="003D0D87" w:rsidRPr="00861369" w:rsidRDefault="003D0D87" w:rsidP="00811851">
      <w:pPr>
        <w:pStyle w:val="Default"/>
        <w:ind w:left="720"/>
        <w:jc w:val="both"/>
        <w:rPr>
          <w:rFonts w:asciiTheme="minorHAnsi" w:hAnsiTheme="minorHAnsi" w:cstheme="minorHAnsi"/>
          <w:sz w:val="22"/>
          <w:szCs w:val="22"/>
        </w:rPr>
      </w:pPr>
    </w:p>
    <w:p w14:paraId="0358FA6F" w14:textId="752396B6" w:rsidR="00451D21" w:rsidRPr="00861369" w:rsidRDefault="00790D85" w:rsidP="00F67895">
      <w:pPr>
        <w:pStyle w:val="Default"/>
        <w:ind w:left="720" w:hanging="720"/>
        <w:jc w:val="both"/>
        <w:rPr>
          <w:rFonts w:asciiTheme="minorHAnsi" w:hAnsiTheme="minorHAnsi" w:cstheme="minorHAnsi"/>
          <w:sz w:val="22"/>
          <w:szCs w:val="22"/>
        </w:rPr>
      </w:pPr>
      <w:r w:rsidRPr="00861369">
        <w:rPr>
          <w:rFonts w:asciiTheme="minorHAnsi" w:hAnsiTheme="minorHAnsi" w:cstheme="minorHAnsi"/>
          <w:sz w:val="22"/>
          <w:szCs w:val="22"/>
        </w:rPr>
        <w:t>15.3</w:t>
      </w:r>
      <w:r w:rsidRPr="00861369">
        <w:rPr>
          <w:rFonts w:asciiTheme="minorHAnsi" w:hAnsiTheme="minorHAnsi" w:cstheme="minorHAnsi"/>
          <w:sz w:val="22"/>
          <w:szCs w:val="22"/>
        </w:rPr>
        <w:tab/>
      </w:r>
      <w:r w:rsidRPr="00861369">
        <w:rPr>
          <w:rFonts w:asciiTheme="minorHAnsi" w:hAnsiTheme="minorHAnsi" w:cstheme="minorHAnsi"/>
          <w:b/>
          <w:bCs/>
          <w:sz w:val="22"/>
          <w:szCs w:val="22"/>
        </w:rPr>
        <w:t>Investigations</w:t>
      </w:r>
      <w:r w:rsidR="00BC3DCA" w:rsidRPr="00861369">
        <w:rPr>
          <w:rFonts w:asciiTheme="minorHAnsi" w:hAnsiTheme="minorHAnsi" w:cstheme="minorHAnsi"/>
          <w:sz w:val="22"/>
          <w:szCs w:val="22"/>
        </w:rPr>
        <w:t>:</w:t>
      </w:r>
      <w:r w:rsidR="00F67895" w:rsidRPr="00861369">
        <w:rPr>
          <w:rFonts w:asciiTheme="minorHAnsi" w:hAnsiTheme="minorHAnsi" w:cstheme="minorHAnsi"/>
          <w:sz w:val="22"/>
          <w:szCs w:val="22"/>
        </w:rPr>
        <w:t xml:space="preserve"> </w:t>
      </w:r>
      <w:r w:rsidR="007C3B5D"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 agrees that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may conduct investigations</w:t>
      </w:r>
      <w:r w:rsidR="00723D83" w:rsidRPr="00861369">
        <w:rPr>
          <w:rFonts w:asciiTheme="minorHAnsi" w:hAnsiTheme="minorHAnsi" w:cstheme="minorHAnsi"/>
          <w:sz w:val="22"/>
          <w:szCs w:val="22"/>
        </w:rPr>
        <w:t>, at such times as determined solely by UN</w:t>
      </w:r>
      <w:r w:rsidR="00971CAF" w:rsidRPr="00861369">
        <w:rPr>
          <w:rFonts w:asciiTheme="minorHAnsi" w:hAnsiTheme="minorHAnsi" w:cstheme="minorHAnsi"/>
          <w:sz w:val="22"/>
          <w:szCs w:val="22"/>
        </w:rPr>
        <w:t>ICEF</w:t>
      </w:r>
      <w:r w:rsidR="00723D83" w:rsidRPr="00861369">
        <w:rPr>
          <w:rFonts w:asciiTheme="minorHAnsi" w:hAnsiTheme="minorHAnsi" w:cstheme="minorHAnsi"/>
          <w:sz w:val="22"/>
          <w:szCs w:val="22"/>
        </w:rPr>
        <w:t>,</w:t>
      </w:r>
      <w:r w:rsidR="00451D21" w:rsidRPr="00861369">
        <w:rPr>
          <w:rFonts w:asciiTheme="minorHAnsi" w:hAnsiTheme="minorHAnsi" w:cstheme="minorHAnsi"/>
          <w:sz w:val="22"/>
          <w:szCs w:val="22"/>
        </w:rPr>
        <w:t xml:space="preserve"> relating to any aspect of this Agreement or the award thereof, the obligations performed under the Agreement, and the operations of </w:t>
      </w:r>
      <w:r w:rsidR="00451D21" w:rsidRPr="00861369" w:rsidDel="00460412">
        <w:rPr>
          <w:rFonts w:asciiTheme="minorHAnsi" w:hAnsiTheme="minorHAnsi" w:cstheme="minorHAnsi"/>
          <w:sz w:val="22"/>
          <w:szCs w:val="22"/>
        </w:rPr>
        <w:t xml:space="preserve">the </w:t>
      </w:r>
      <w:r w:rsidR="00460412" w:rsidRPr="00861369">
        <w:rPr>
          <w:rFonts w:asciiTheme="minorHAnsi" w:hAnsiTheme="minorHAnsi" w:cstheme="minorHAnsi"/>
          <w:sz w:val="22"/>
          <w:szCs w:val="22"/>
        </w:rPr>
        <w:t>Partner</w:t>
      </w:r>
      <w:r w:rsidR="00451D21" w:rsidRPr="00861369">
        <w:rPr>
          <w:rFonts w:asciiTheme="minorHAnsi" w:hAnsiTheme="minorHAnsi" w:cstheme="minorHAnsi"/>
          <w:sz w:val="22"/>
          <w:szCs w:val="22"/>
        </w:rPr>
        <w:t xml:space="preserve"> relating to performance of this Agreement.</w:t>
      </w:r>
      <w:r w:rsidR="00451D21" w:rsidRPr="00861369" w:rsidDel="00826EB9">
        <w:rPr>
          <w:rFonts w:asciiTheme="minorHAnsi" w:hAnsiTheme="minorHAnsi" w:cstheme="minorHAnsi"/>
          <w:sz w:val="22"/>
          <w:szCs w:val="22"/>
        </w:rPr>
        <w:t xml:space="preserve"> </w:t>
      </w:r>
      <w:r w:rsidR="00451D21" w:rsidRPr="00861369">
        <w:rPr>
          <w:rFonts w:asciiTheme="minorHAnsi" w:hAnsiTheme="minorHAnsi" w:cstheme="minorHAnsi"/>
          <w:sz w:val="22"/>
          <w:szCs w:val="22"/>
        </w:rPr>
        <w:t>The right of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to conduct investigations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not lapse upon expiration or prior termination of this Agreement</w:t>
      </w:r>
      <w:r w:rsidR="004302D5" w:rsidRPr="00861369">
        <w:rPr>
          <w:rFonts w:asciiTheme="minorHAnsi" w:hAnsiTheme="minorHAnsi" w:cstheme="minorHAnsi"/>
          <w:sz w:val="22"/>
          <w:szCs w:val="22"/>
        </w:rPr>
        <w:t xml:space="preserve">. </w:t>
      </w:r>
      <w:r w:rsidR="00EA33F3"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provide its full and timely cooperation with any such investigations.</w:t>
      </w:r>
      <w:r w:rsidR="00826EB9" w:rsidRPr="00861369">
        <w:rPr>
          <w:rFonts w:asciiTheme="minorHAnsi" w:hAnsiTheme="minorHAnsi" w:cstheme="minorHAnsi"/>
          <w:sz w:val="22"/>
          <w:szCs w:val="22"/>
        </w:rPr>
        <w:t xml:space="preserve">  </w:t>
      </w:r>
      <w:r w:rsidR="00451D21" w:rsidRPr="00861369">
        <w:rPr>
          <w:rFonts w:asciiTheme="minorHAnsi" w:hAnsiTheme="minorHAnsi" w:cstheme="minorHAnsi"/>
          <w:sz w:val="22"/>
          <w:szCs w:val="22"/>
        </w:rPr>
        <w:t xml:space="preserve">Such cooperation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include, b</w:t>
      </w:r>
      <w:r w:rsidR="004302D5" w:rsidRPr="00861369">
        <w:rPr>
          <w:rFonts w:asciiTheme="minorHAnsi" w:hAnsiTheme="minorHAnsi" w:cstheme="minorHAnsi"/>
          <w:sz w:val="22"/>
          <w:szCs w:val="22"/>
        </w:rPr>
        <w:t xml:space="preserve">ut </w:t>
      </w:r>
      <w:r w:rsidR="008B009F" w:rsidRPr="00861369">
        <w:rPr>
          <w:rFonts w:asciiTheme="minorHAnsi" w:hAnsiTheme="minorHAnsi" w:cstheme="minorHAnsi"/>
          <w:sz w:val="22"/>
          <w:szCs w:val="22"/>
        </w:rPr>
        <w:t>will</w:t>
      </w:r>
      <w:r w:rsidR="004302D5" w:rsidRPr="00861369">
        <w:rPr>
          <w:rFonts w:asciiTheme="minorHAnsi" w:hAnsiTheme="minorHAnsi" w:cstheme="minorHAnsi"/>
          <w:sz w:val="22"/>
          <w:szCs w:val="22"/>
        </w:rPr>
        <w:t xml:space="preserve"> not be limited to, </w:t>
      </w:r>
      <w:r w:rsidR="00EA33F3"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’s obligation to make available its personnel and any relevant documentation and records at reasonable times and on reasonable conditions and to grant to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access to </w:t>
      </w:r>
      <w:r w:rsidR="00451D21" w:rsidRPr="00861369" w:rsidDel="00460412">
        <w:rPr>
          <w:rFonts w:asciiTheme="minorHAnsi" w:hAnsiTheme="minorHAnsi" w:cstheme="minorHAnsi"/>
          <w:sz w:val="22"/>
          <w:szCs w:val="22"/>
        </w:rPr>
        <w:t xml:space="preserve">the </w:t>
      </w:r>
      <w:r w:rsidR="00460412" w:rsidRPr="00861369">
        <w:rPr>
          <w:rFonts w:asciiTheme="minorHAnsi" w:hAnsiTheme="minorHAnsi" w:cstheme="minorHAnsi"/>
          <w:sz w:val="22"/>
          <w:szCs w:val="22"/>
        </w:rPr>
        <w:t>Partner</w:t>
      </w:r>
      <w:r w:rsidR="00451D21" w:rsidRPr="00861369">
        <w:rPr>
          <w:rFonts w:asciiTheme="minorHAnsi" w:hAnsiTheme="minorHAnsi" w:cstheme="minorHAnsi"/>
          <w:sz w:val="22"/>
          <w:szCs w:val="22"/>
        </w:rPr>
        <w:t xml:space="preserve">’s premises </w:t>
      </w:r>
      <w:r w:rsidR="00442E8D" w:rsidRPr="00861369">
        <w:rPr>
          <w:rFonts w:asciiTheme="minorHAnsi" w:hAnsiTheme="minorHAnsi" w:cstheme="minorHAnsi"/>
          <w:sz w:val="22"/>
          <w:szCs w:val="22"/>
        </w:rPr>
        <w:t xml:space="preserve">and/or sites of programme implementation </w:t>
      </w:r>
      <w:r w:rsidR="00451D21" w:rsidRPr="00861369">
        <w:rPr>
          <w:rFonts w:asciiTheme="minorHAnsi" w:hAnsiTheme="minorHAnsi" w:cstheme="minorHAnsi"/>
          <w:sz w:val="22"/>
          <w:szCs w:val="22"/>
        </w:rPr>
        <w:t>at reasonable times and on reasonable conditions</w:t>
      </w:r>
      <w:r w:rsidR="004302D5" w:rsidRPr="00861369">
        <w:rPr>
          <w:rFonts w:asciiTheme="minorHAnsi" w:hAnsiTheme="minorHAnsi" w:cstheme="minorHAnsi"/>
          <w:sz w:val="22"/>
          <w:szCs w:val="22"/>
        </w:rPr>
        <w:t xml:space="preserve">. </w:t>
      </w:r>
      <w:r w:rsidR="00EA33F3" w:rsidRPr="00861369">
        <w:rPr>
          <w:rFonts w:asciiTheme="minorHAnsi" w:hAnsiTheme="minorHAnsi" w:cstheme="minorHAnsi"/>
          <w:sz w:val="22"/>
          <w:szCs w:val="22"/>
        </w:rPr>
        <w:t xml:space="preserve">The Partner </w:t>
      </w:r>
      <w:r w:rsidR="008B009F" w:rsidRPr="00861369">
        <w:rPr>
          <w:rFonts w:asciiTheme="minorHAnsi" w:hAnsiTheme="minorHAnsi" w:cstheme="minorHAnsi"/>
          <w:sz w:val="22"/>
          <w:szCs w:val="22"/>
        </w:rPr>
        <w:t>will</w:t>
      </w:r>
      <w:r w:rsidR="00451D21" w:rsidRPr="00861369">
        <w:rPr>
          <w:rFonts w:asciiTheme="minorHAnsi" w:hAnsiTheme="minorHAnsi" w:cstheme="minorHAnsi"/>
          <w:sz w:val="22"/>
          <w:szCs w:val="22"/>
        </w:rPr>
        <w:t xml:space="preserve"> require its agents, inc</w:t>
      </w:r>
      <w:r w:rsidR="004302D5" w:rsidRPr="00861369">
        <w:rPr>
          <w:rFonts w:asciiTheme="minorHAnsi" w:hAnsiTheme="minorHAnsi" w:cstheme="minorHAnsi"/>
          <w:sz w:val="22"/>
          <w:szCs w:val="22"/>
        </w:rPr>
        <w:t xml:space="preserve">luding, but not limited to, </w:t>
      </w:r>
      <w:r w:rsidR="00EA33F3" w:rsidRPr="00861369">
        <w:rPr>
          <w:rFonts w:asciiTheme="minorHAnsi" w:hAnsiTheme="minorHAnsi" w:cstheme="minorHAnsi"/>
          <w:sz w:val="22"/>
          <w:szCs w:val="22"/>
        </w:rPr>
        <w:t>the Partner</w:t>
      </w:r>
      <w:r w:rsidR="00451D21" w:rsidRPr="00861369">
        <w:rPr>
          <w:rFonts w:asciiTheme="minorHAnsi" w:hAnsiTheme="minorHAnsi" w:cstheme="minorHAnsi"/>
          <w:sz w:val="22"/>
          <w:szCs w:val="22"/>
        </w:rPr>
        <w:t xml:space="preserve">’s attorneys, accountants or other advisers, </w:t>
      </w:r>
      <w:r w:rsidR="00B722CE" w:rsidRPr="00861369">
        <w:rPr>
          <w:rFonts w:asciiTheme="minorHAnsi" w:hAnsiTheme="minorHAnsi" w:cstheme="minorHAnsi"/>
          <w:sz w:val="22"/>
          <w:szCs w:val="22"/>
        </w:rPr>
        <w:t xml:space="preserve">and its subcontractors </w:t>
      </w:r>
      <w:r w:rsidR="00451D21" w:rsidRPr="00861369">
        <w:rPr>
          <w:rFonts w:asciiTheme="minorHAnsi" w:hAnsiTheme="minorHAnsi" w:cstheme="minorHAnsi"/>
          <w:sz w:val="22"/>
          <w:szCs w:val="22"/>
        </w:rPr>
        <w:t>to reasonably cooperate with any investigations carried out by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hereunder.</w:t>
      </w:r>
      <w:r w:rsidR="00451D21" w:rsidRPr="00861369" w:rsidDel="00826EB9">
        <w:rPr>
          <w:rFonts w:asciiTheme="minorHAnsi" w:hAnsiTheme="minorHAnsi" w:cstheme="minorHAnsi"/>
          <w:sz w:val="22"/>
          <w:szCs w:val="22"/>
        </w:rPr>
        <w:t xml:space="preserve"> </w:t>
      </w:r>
      <w:r w:rsidR="00971CAF" w:rsidRPr="00861369" w:rsidDel="00826EB9">
        <w:rPr>
          <w:rFonts w:asciiTheme="minorHAnsi" w:hAnsiTheme="minorHAnsi" w:cstheme="minorHAnsi"/>
          <w:sz w:val="22"/>
          <w:szCs w:val="22"/>
        </w:rPr>
        <w:t xml:space="preserve"> </w:t>
      </w:r>
      <w:r w:rsidR="00451D21" w:rsidRPr="00861369">
        <w:rPr>
          <w:rFonts w:asciiTheme="minorHAnsi" w:hAnsiTheme="minorHAnsi" w:cstheme="minorHAnsi"/>
          <w:sz w:val="22"/>
          <w:szCs w:val="22"/>
        </w:rPr>
        <w:t>It is understood that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may, at its sole discretion, contract for investigation services of an </w:t>
      </w:r>
      <w:r w:rsidR="00451D21" w:rsidRPr="00861369">
        <w:rPr>
          <w:rFonts w:asciiTheme="minorHAnsi" w:hAnsiTheme="minorHAnsi" w:cstheme="minorHAnsi"/>
          <w:sz w:val="22"/>
          <w:szCs w:val="22"/>
          <w:lang w:eastAsia="ja-JP"/>
        </w:rPr>
        <w:t xml:space="preserve">individual or corporate person, </w:t>
      </w:r>
      <w:r w:rsidR="00451D21" w:rsidRPr="00861369">
        <w:rPr>
          <w:rFonts w:asciiTheme="minorHAnsi" w:hAnsiTheme="minorHAnsi" w:cstheme="minorHAnsi"/>
          <w:sz w:val="22"/>
          <w:szCs w:val="22"/>
        </w:rPr>
        <w:t>or UN</w:t>
      </w:r>
      <w:r w:rsidR="00971CAF" w:rsidRPr="00861369">
        <w:rPr>
          <w:rFonts w:asciiTheme="minorHAnsi" w:hAnsiTheme="minorHAnsi" w:cstheme="minorHAnsi"/>
          <w:sz w:val="22"/>
          <w:szCs w:val="22"/>
        </w:rPr>
        <w:t>ICEF</w:t>
      </w:r>
      <w:r w:rsidR="00451D21" w:rsidRPr="00861369">
        <w:rPr>
          <w:rFonts w:asciiTheme="minorHAnsi" w:hAnsiTheme="minorHAnsi" w:cstheme="minorHAnsi"/>
          <w:sz w:val="22"/>
          <w:szCs w:val="22"/>
        </w:rPr>
        <w:t xml:space="preserve"> may conduct investigations with its own staff, employees and agents.</w:t>
      </w:r>
    </w:p>
    <w:p w14:paraId="078C269B" w14:textId="77777777" w:rsidR="00451D21" w:rsidRPr="00861369" w:rsidRDefault="00451D21" w:rsidP="00811851">
      <w:pPr>
        <w:pStyle w:val="Default"/>
        <w:ind w:left="1440" w:hanging="720"/>
        <w:jc w:val="both"/>
        <w:rPr>
          <w:rFonts w:asciiTheme="minorHAnsi" w:hAnsiTheme="minorHAnsi" w:cstheme="minorHAnsi"/>
          <w:sz w:val="22"/>
          <w:szCs w:val="22"/>
        </w:rPr>
      </w:pPr>
    </w:p>
    <w:p w14:paraId="26B1B737" w14:textId="77777777" w:rsidR="00451D21" w:rsidRPr="00861369" w:rsidRDefault="005823F2" w:rsidP="00811851">
      <w:pPr>
        <w:ind w:left="720" w:hanging="720"/>
        <w:jc w:val="both"/>
        <w:rPr>
          <w:rFonts w:asciiTheme="minorHAnsi" w:hAnsiTheme="minorHAnsi" w:cstheme="minorHAnsi"/>
          <w:b/>
          <w:sz w:val="22"/>
          <w:szCs w:val="22"/>
        </w:rPr>
      </w:pPr>
      <w:r w:rsidRPr="00861369">
        <w:rPr>
          <w:rFonts w:asciiTheme="minorHAnsi" w:hAnsiTheme="minorHAnsi" w:cstheme="minorHAnsi"/>
          <w:color w:val="000000"/>
          <w:sz w:val="22"/>
          <w:szCs w:val="22"/>
        </w:rPr>
        <w:t>15</w:t>
      </w:r>
      <w:r w:rsidR="004A3945" w:rsidRPr="00861369">
        <w:rPr>
          <w:rFonts w:asciiTheme="minorHAnsi" w:hAnsiTheme="minorHAnsi" w:cstheme="minorHAnsi"/>
          <w:color w:val="000000"/>
          <w:sz w:val="22"/>
          <w:szCs w:val="22"/>
        </w:rPr>
        <w:t>.4</w:t>
      </w:r>
      <w:r w:rsidR="004A3945" w:rsidRPr="00861369">
        <w:rPr>
          <w:rFonts w:asciiTheme="minorHAnsi" w:hAnsiTheme="minorHAnsi" w:cstheme="minorHAnsi"/>
          <w:color w:val="000000"/>
          <w:sz w:val="22"/>
          <w:szCs w:val="22"/>
        </w:rPr>
        <w:tab/>
      </w:r>
      <w:r w:rsidR="00EF636A" w:rsidRPr="00861369">
        <w:rPr>
          <w:rFonts w:asciiTheme="minorHAnsi" w:hAnsiTheme="minorHAnsi" w:cstheme="minorHAnsi"/>
          <w:sz w:val="22"/>
          <w:szCs w:val="22"/>
        </w:rPr>
        <w:t>The Partner</w:t>
      </w:r>
      <w:r w:rsidR="005E420F" w:rsidRPr="00861369">
        <w:rPr>
          <w:rFonts w:asciiTheme="minorHAnsi" w:hAnsiTheme="minorHAnsi" w:cstheme="minorHAnsi"/>
          <w:sz w:val="22"/>
          <w:szCs w:val="22"/>
        </w:rPr>
        <w:t xml:space="preserve"> </w:t>
      </w:r>
      <w:r w:rsidR="00C455FE" w:rsidRPr="00861369">
        <w:rPr>
          <w:rFonts w:asciiTheme="minorHAnsi" w:hAnsiTheme="minorHAnsi" w:cstheme="minorHAnsi"/>
          <w:color w:val="000000"/>
          <w:sz w:val="22"/>
          <w:szCs w:val="22"/>
        </w:rPr>
        <w:t xml:space="preserve">consents to the public disclosure by UNICEF of </w:t>
      </w:r>
      <w:r w:rsidR="00CA74C9" w:rsidRPr="00861369">
        <w:rPr>
          <w:rFonts w:asciiTheme="minorHAnsi" w:hAnsiTheme="minorHAnsi" w:cstheme="minorHAnsi"/>
          <w:color w:val="000000"/>
          <w:sz w:val="22"/>
          <w:szCs w:val="22"/>
        </w:rPr>
        <w:t>assurance activity reports and</w:t>
      </w:r>
      <w:r w:rsidR="000A401D" w:rsidRPr="00861369">
        <w:rPr>
          <w:rFonts w:asciiTheme="minorHAnsi" w:hAnsiTheme="minorHAnsi" w:cstheme="minorHAnsi"/>
          <w:color w:val="000000"/>
          <w:sz w:val="22"/>
          <w:szCs w:val="22"/>
        </w:rPr>
        <w:t xml:space="preserve"> investigation reports to third parties, when deemed necessary by UNICEF and consistent with UNICEF’s legal and policy framework</w:t>
      </w:r>
      <w:r w:rsidR="00D25CA7" w:rsidRPr="00861369">
        <w:rPr>
          <w:rFonts w:asciiTheme="minorHAnsi" w:hAnsiTheme="minorHAnsi" w:cstheme="minorHAnsi"/>
          <w:color w:val="000000"/>
          <w:sz w:val="22"/>
          <w:szCs w:val="22"/>
        </w:rPr>
        <w:t>.</w:t>
      </w:r>
    </w:p>
    <w:p w14:paraId="0ACE8795" w14:textId="77777777" w:rsidR="00C455FE" w:rsidRPr="00861369" w:rsidRDefault="00C455FE" w:rsidP="00811851">
      <w:pPr>
        <w:ind w:left="720"/>
        <w:jc w:val="both"/>
        <w:rPr>
          <w:rFonts w:asciiTheme="minorHAnsi" w:hAnsiTheme="minorHAnsi" w:cstheme="minorHAnsi"/>
          <w:sz w:val="22"/>
          <w:szCs w:val="22"/>
        </w:rPr>
      </w:pPr>
    </w:p>
    <w:p w14:paraId="3034275C" w14:textId="77777777" w:rsidR="00D25CA7" w:rsidRPr="00861369" w:rsidRDefault="00D25CA7" w:rsidP="00652298">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rPr>
        <w:t xml:space="preserve">ASSESSMENTS: </w:t>
      </w:r>
      <w:r w:rsidRPr="00861369">
        <w:rPr>
          <w:rFonts w:asciiTheme="minorHAnsi" w:hAnsiTheme="minorHAnsi" w:cstheme="minorHAnsi"/>
          <w:sz w:val="22"/>
          <w:szCs w:val="22"/>
        </w:rPr>
        <w:t xml:space="preserve">The Partner agrees that UNICEF may from time to time conduct assessments of the Partner, including the Partner’s capacity to perform its obligations as an implementing partner in a manner satisfactory to UNICEF, the Partner’s capacity to prevent and respond to safeguarding violations, including sexual exploitation and abuse, </w:t>
      </w:r>
      <w:r w:rsidRPr="00861369">
        <w:rPr>
          <w:rFonts w:asciiTheme="minorHAnsi" w:hAnsiTheme="minorHAnsi" w:cstheme="minorHAnsi"/>
          <w:sz w:val="22"/>
          <w:szCs w:val="22"/>
        </w:rPr>
        <w:lastRenderedPageBreak/>
        <w:t>and internal control framework (“</w:t>
      </w:r>
      <w:r w:rsidRPr="00861369">
        <w:rPr>
          <w:rFonts w:asciiTheme="minorHAnsi" w:hAnsiTheme="minorHAnsi" w:cstheme="minorHAnsi"/>
          <w:sz w:val="22"/>
          <w:szCs w:val="22"/>
          <w:u w:val="single"/>
        </w:rPr>
        <w:t>assessments</w:t>
      </w:r>
      <w:r w:rsidRPr="00861369">
        <w:rPr>
          <w:rFonts w:asciiTheme="minorHAnsi" w:hAnsiTheme="minorHAnsi" w:cstheme="minorHAnsi"/>
          <w:sz w:val="22"/>
          <w:szCs w:val="22"/>
        </w:rPr>
        <w:t xml:space="preserve">”).  UNICEF may conduct such assessments subject to such standards, scope, frequency and timing as decided by UNICEF with reasonable advance notice provided to </w:t>
      </w:r>
      <w:r w:rsidRPr="00861369" w:rsidDel="00460412">
        <w:rPr>
          <w:rFonts w:asciiTheme="minorHAnsi" w:hAnsiTheme="minorHAnsi" w:cstheme="minorHAnsi"/>
          <w:sz w:val="22"/>
          <w:szCs w:val="22"/>
        </w:rPr>
        <w:t xml:space="preserve">the </w:t>
      </w:r>
      <w:r w:rsidRPr="00861369">
        <w:rPr>
          <w:rFonts w:asciiTheme="minorHAnsi" w:hAnsiTheme="minorHAnsi" w:cstheme="minorHAnsi"/>
          <w:sz w:val="22"/>
          <w:szCs w:val="22"/>
        </w:rPr>
        <w:t>Partner.  The Partner will provide its full and timely cooperation with any assessments.</w:t>
      </w:r>
      <w:r w:rsidRPr="00861369" w:rsidDel="00826EB9">
        <w:rPr>
          <w:rFonts w:asciiTheme="minorHAnsi" w:hAnsiTheme="minorHAnsi" w:cstheme="minorHAnsi"/>
          <w:sz w:val="22"/>
          <w:szCs w:val="22"/>
        </w:rPr>
        <w:t xml:space="preserve">  </w:t>
      </w:r>
      <w:r w:rsidRPr="00861369">
        <w:rPr>
          <w:rFonts w:asciiTheme="minorHAnsi" w:hAnsiTheme="minorHAnsi" w:cstheme="minorHAnsi"/>
          <w:sz w:val="22"/>
          <w:szCs w:val="22"/>
        </w:rPr>
        <w:t>Such cooperation will include, but will not be limited to, the Partner’s obligation to make available its personnel and any relevant documentation and records at reasonable times and on reasonable conditions and to grant to UNICEF access to the Partner’s premises at reasonable times and on reasonable conditions. The Partner will require its agents, including, but not limited to, the Partner’s attorneys, accountants or other advisers, and its subcontractors to reasonably cooperate with any assessments carried out by UNICEF hereunder.</w:t>
      </w:r>
      <w:r w:rsidRPr="00861369" w:rsidDel="00826EB9">
        <w:rPr>
          <w:rFonts w:asciiTheme="minorHAnsi" w:hAnsiTheme="minorHAnsi" w:cstheme="minorHAnsi"/>
          <w:sz w:val="22"/>
          <w:szCs w:val="22"/>
        </w:rPr>
        <w:t xml:space="preserve">  </w:t>
      </w:r>
      <w:r w:rsidRPr="00861369">
        <w:rPr>
          <w:rFonts w:asciiTheme="minorHAnsi" w:hAnsiTheme="minorHAnsi" w:cstheme="minorHAnsi"/>
          <w:sz w:val="22"/>
          <w:szCs w:val="22"/>
        </w:rPr>
        <w:t xml:space="preserve">It is understood that UNICEF may, at its sole discretion, contract for services of an </w:t>
      </w:r>
      <w:r w:rsidRPr="00861369">
        <w:rPr>
          <w:rFonts w:asciiTheme="minorHAnsi" w:hAnsiTheme="minorHAnsi" w:cstheme="minorHAnsi"/>
          <w:sz w:val="22"/>
          <w:szCs w:val="22"/>
          <w:lang w:eastAsia="ja-JP"/>
        </w:rPr>
        <w:t xml:space="preserve">individual or corporate person to conduct any assessment, </w:t>
      </w:r>
      <w:r w:rsidRPr="00861369">
        <w:rPr>
          <w:rFonts w:asciiTheme="minorHAnsi" w:hAnsiTheme="minorHAnsi" w:cstheme="minorHAnsi"/>
          <w:sz w:val="22"/>
          <w:szCs w:val="22"/>
        </w:rPr>
        <w:t>or UNICEF may conduct the assessment with its own staff, employees and agents.</w:t>
      </w:r>
      <w:r w:rsidRPr="00861369" w:rsidDel="00826EB9">
        <w:rPr>
          <w:rFonts w:asciiTheme="minorHAnsi" w:hAnsiTheme="minorHAnsi" w:cstheme="minorHAnsi"/>
          <w:sz w:val="22"/>
          <w:szCs w:val="22"/>
        </w:rPr>
        <w:t xml:space="preserve">  </w:t>
      </w:r>
      <w:r w:rsidRPr="00861369">
        <w:rPr>
          <w:rFonts w:asciiTheme="minorHAnsi" w:hAnsiTheme="minorHAnsi" w:cstheme="minorHAnsi"/>
          <w:sz w:val="22"/>
          <w:szCs w:val="22"/>
        </w:rPr>
        <w:t>The Partner consents to the public disclosure by UNICEF of the assessments referred to in this Article 16, expect that it is understood that assessment reports of the Partner’s capacity to prevent and respond to safeguarding violations, including sexual exploitation and abuse, will only be shared within the UN.</w:t>
      </w:r>
    </w:p>
    <w:p w14:paraId="5BD6D228" w14:textId="77777777" w:rsidR="00D25CA7" w:rsidRPr="00861369" w:rsidRDefault="00D25CA7" w:rsidP="00D25CA7">
      <w:pPr>
        <w:ind w:left="720" w:hanging="720"/>
        <w:jc w:val="both"/>
        <w:rPr>
          <w:rFonts w:asciiTheme="minorHAnsi" w:hAnsiTheme="minorHAnsi" w:cstheme="minorHAnsi"/>
          <w:sz w:val="22"/>
          <w:szCs w:val="22"/>
        </w:rPr>
      </w:pPr>
    </w:p>
    <w:p w14:paraId="5B492B49" w14:textId="77777777" w:rsidR="00226BA8" w:rsidRPr="00861369" w:rsidRDefault="00226BA8" w:rsidP="00652298">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sz w:val="22"/>
          <w:szCs w:val="22"/>
        </w:rPr>
        <w:t>REFUNDS</w:t>
      </w:r>
      <w:r w:rsidR="008F3042" w:rsidRPr="00861369">
        <w:rPr>
          <w:rFonts w:asciiTheme="minorHAnsi" w:hAnsiTheme="minorHAnsi" w:cstheme="minorHAnsi"/>
          <w:b/>
          <w:sz w:val="22"/>
          <w:szCs w:val="22"/>
        </w:rPr>
        <w:t>/OFFSETS:</w:t>
      </w:r>
      <w:r w:rsidR="008F3042" w:rsidRPr="00861369">
        <w:rPr>
          <w:rFonts w:asciiTheme="minorHAnsi" w:hAnsiTheme="minorHAnsi" w:cstheme="minorHAnsi"/>
          <w:sz w:val="22"/>
          <w:szCs w:val="22"/>
        </w:rPr>
        <w:t xml:space="preserve"> UN</w:t>
      </w:r>
      <w:r w:rsidR="00971CAF" w:rsidRPr="00861369">
        <w:rPr>
          <w:rFonts w:asciiTheme="minorHAnsi" w:hAnsiTheme="minorHAnsi" w:cstheme="minorHAnsi"/>
          <w:sz w:val="22"/>
          <w:szCs w:val="22"/>
        </w:rPr>
        <w:t>ICEF</w:t>
      </w:r>
      <w:r w:rsidR="008F3042"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008F3042" w:rsidRPr="00861369">
        <w:rPr>
          <w:rFonts w:asciiTheme="minorHAnsi" w:hAnsiTheme="minorHAnsi" w:cstheme="minorHAnsi"/>
          <w:sz w:val="22"/>
          <w:szCs w:val="22"/>
        </w:rPr>
        <w:t xml:space="preserve"> be entitled to a refund from </w:t>
      </w:r>
      <w:r w:rsidR="0042481D" w:rsidRPr="00861369">
        <w:rPr>
          <w:rFonts w:asciiTheme="minorHAnsi" w:hAnsiTheme="minorHAnsi" w:cstheme="minorHAnsi"/>
          <w:sz w:val="22"/>
          <w:szCs w:val="22"/>
        </w:rPr>
        <w:t>the Partner</w:t>
      </w:r>
      <w:r w:rsidR="008F3042" w:rsidRPr="00861369">
        <w:rPr>
          <w:rFonts w:asciiTheme="minorHAnsi" w:hAnsiTheme="minorHAnsi" w:cstheme="minorHAnsi"/>
          <w:sz w:val="22"/>
          <w:szCs w:val="22"/>
        </w:rPr>
        <w:t xml:space="preserve"> or </w:t>
      </w:r>
      <w:r w:rsidR="00DB3EC9" w:rsidRPr="00861369">
        <w:rPr>
          <w:rFonts w:asciiTheme="minorHAnsi" w:hAnsiTheme="minorHAnsi" w:cstheme="minorHAnsi"/>
          <w:sz w:val="22"/>
          <w:szCs w:val="22"/>
        </w:rPr>
        <w:t xml:space="preserve">to </w:t>
      </w:r>
      <w:r w:rsidR="008F3042" w:rsidRPr="00861369">
        <w:rPr>
          <w:rFonts w:asciiTheme="minorHAnsi" w:hAnsiTheme="minorHAnsi" w:cstheme="minorHAnsi"/>
          <w:sz w:val="22"/>
          <w:szCs w:val="22"/>
        </w:rPr>
        <w:t xml:space="preserve">make an offset against any amounts payable to </w:t>
      </w:r>
      <w:r w:rsidR="0042481D" w:rsidRPr="00861369">
        <w:rPr>
          <w:rFonts w:asciiTheme="minorHAnsi" w:hAnsiTheme="minorHAnsi" w:cstheme="minorHAnsi"/>
          <w:sz w:val="22"/>
          <w:szCs w:val="22"/>
        </w:rPr>
        <w:t>the Partner</w:t>
      </w:r>
      <w:r w:rsidR="008F3042" w:rsidRPr="00861369">
        <w:rPr>
          <w:rFonts w:asciiTheme="minorHAnsi" w:hAnsiTheme="minorHAnsi" w:cstheme="minorHAnsi"/>
          <w:sz w:val="22"/>
          <w:szCs w:val="22"/>
        </w:rPr>
        <w:t xml:space="preserve"> for any amounts paid by UN</w:t>
      </w:r>
      <w:r w:rsidR="00971CAF" w:rsidRPr="00861369">
        <w:rPr>
          <w:rFonts w:asciiTheme="minorHAnsi" w:hAnsiTheme="minorHAnsi" w:cstheme="minorHAnsi"/>
          <w:sz w:val="22"/>
          <w:szCs w:val="22"/>
        </w:rPr>
        <w:t>ICEF</w:t>
      </w:r>
      <w:r w:rsidR="008F3042" w:rsidRPr="00861369">
        <w:rPr>
          <w:rFonts w:asciiTheme="minorHAnsi" w:hAnsiTheme="minorHAnsi" w:cstheme="minorHAnsi"/>
          <w:sz w:val="22"/>
          <w:szCs w:val="22"/>
        </w:rPr>
        <w:t xml:space="preserve"> or used by </w:t>
      </w:r>
      <w:r w:rsidR="0042481D" w:rsidRPr="00861369">
        <w:rPr>
          <w:rFonts w:asciiTheme="minorHAnsi" w:hAnsiTheme="minorHAnsi" w:cstheme="minorHAnsi"/>
          <w:sz w:val="22"/>
          <w:szCs w:val="22"/>
        </w:rPr>
        <w:t xml:space="preserve">the Partner </w:t>
      </w:r>
      <w:r w:rsidR="008F3042" w:rsidRPr="00861369">
        <w:rPr>
          <w:rFonts w:asciiTheme="minorHAnsi" w:hAnsiTheme="minorHAnsi" w:cstheme="minorHAnsi"/>
          <w:sz w:val="22"/>
          <w:szCs w:val="22"/>
        </w:rPr>
        <w:t>other than in accordance with the terms and conditions of this Agreement, including any amounts shown by audits, spot checks or investigations to have been so paid or used; for any amounts paid by UN</w:t>
      </w:r>
      <w:r w:rsidR="00971CAF" w:rsidRPr="00861369">
        <w:rPr>
          <w:rFonts w:asciiTheme="minorHAnsi" w:hAnsiTheme="minorHAnsi" w:cstheme="minorHAnsi"/>
          <w:sz w:val="22"/>
          <w:szCs w:val="22"/>
        </w:rPr>
        <w:t>ICEF</w:t>
      </w:r>
      <w:r w:rsidR="008F3042" w:rsidRPr="00861369">
        <w:rPr>
          <w:rFonts w:asciiTheme="minorHAnsi" w:hAnsiTheme="minorHAnsi" w:cstheme="minorHAnsi"/>
          <w:sz w:val="22"/>
          <w:szCs w:val="22"/>
        </w:rPr>
        <w:t xml:space="preserve"> or used by </w:t>
      </w:r>
      <w:r w:rsidR="0042481D" w:rsidRPr="00861369">
        <w:rPr>
          <w:rFonts w:asciiTheme="minorHAnsi" w:hAnsiTheme="minorHAnsi" w:cstheme="minorHAnsi"/>
          <w:sz w:val="22"/>
          <w:szCs w:val="22"/>
        </w:rPr>
        <w:t>the Partner</w:t>
      </w:r>
      <w:r w:rsidR="008F3042" w:rsidRPr="00861369">
        <w:rPr>
          <w:rFonts w:asciiTheme="minorHAnsi" w:hAnsiTheme="minorHAnsi" w:cstheme="minorHAnsi"/>
          <w:sz w:val="22"/>
          <w:szCs w:val="22"/>
        </w:rPr>
        <w:t xml:space="preserve"> as a result of </w:t>
      </w:r>
      <w:r w:rsidR="0042481D" w:rsidRPr="00861369">
        <w:rPr>
          <w:rFonts w:asciiTheme="minorHAnsi" w:hAnsiTheme="minorHAnsi" w:cstheme="minorHAnsi"/>
          <w:sz w:val="22"/>
          <w:szCs w:val="22"/>
        </w:rPr>
        <w:t>the Partner</w:t>
      </w:r>
      <w:r w:rsidR="0042481D" w:rsidRPr="00861369">
        <w:rPr>
          <w:rFonts w:asciiTheme="minorHAnsi" w:hAnsiTheme="minorHAnsi" w:cstheme="minorHAnsi"/>
          <w:color w:val="000000"/>
          <w:sz w:val="22"/>
          <w:szCs w:val="22"/>
        </w:rPr>
        <w:t xml:space="preserve"> </w:t>
      </w:r>
      <w:r w:rsidR="008F3042" w:rsidRPr="00861369">
        <w:rPr>
          <w:rFonts w:asciiTheme="minorHAnsi" w:hAnsiTheme="minorHAnsi" w:cstheme="minorHAnsi"/>
          <w:color w:val="000000"/>
          <w:sz w:val="22"/>
          <w:szCs w:val="22"/>
        </w:rPr>
        <w:t xml:space="preserve">or any of its employees or personnel having engaged in any corrupt, fraudulent, collusive, coercive or obstructive practice (as such terms are defined in clause </w:t>
      </w:r>
      <w:r w:rsidR="00D03997" w:rsidRPr="00861369">
        <w:rPr>
          <w:rFonts w:asciiTheme="minorHAnsi" w:hAnsiTheme="minorHAnsi" w:cstheme="minorHAnsi"/>
          <w:color w:val="000000"/>
          <w:sz w:val="22"/>
          <w:szCs w:val="22"/>
        </w:rPr>
        <w:t>4.4d</w:t>
      </w:r>
      <w:r w:rsidR="008F3042" w:rsidRPr="00861369">
        <w:rPr>
          <w:rFonts w:asciiTheme="minorHAnsi" w:hAnsiTheme="minorHAnsi" w:cstheme="minorHAnsi"/>
          <w:color w:val="000000"/>
          <w:sz w:val="22"/>
          <w:szCs w:val="22"/>
        </w:rPr>
        <w:t>.); for any unspent amounts; for any amounts transferred by UN</w:t>
      </w:r>
      <w:r w:rsidR="00971CAF" w:rsidRPr="00861369">
        <w:rPr>
          <w:rFonts w:asciiTheme="minorHAnsi" w:hAnsiTheme="minorHAnsi" w:cstheme="minorHAnsi"/>
          <w:color w:val="000000"/>
          <w:sz w:val="22"/>
          <w:szCs w:val="22"/>
        </w:rPr>
        <w:t>ICEF</w:t>
      </w:r>
      <w:r w:rsidR="008F3042" w:rsidRPr="00861369">
        <w:rPr>
          <w:rFonts w:asciiTheme="minorHAnsi" w:hAnsiTheme="minorHAnsi" w:cstheme="minorHAnsi"/>
          <w:color w:val="000000"/>
          <w:sz w:val="22"/>
          <w:szCs w:val="22"/>
        </w:rPr>
        <w:t xml:space="preserve"> to </w:t>
      </w:r>
      <w:r w:rsidR="0042481D" w:rsidRPr="00861369">
        <w:rPr>
          <w:rFonts w:asciiTheme="minorHAnsi" w:hAnsiTheme="minorHAnsi" w:cstheme="minorHAnsi"/>
          <w:color w:val="000000"/>
          <w:sz w:val="22"/>
          <w:szCs w:val="22"/>
        </w:rPr>
        <w:t>the Partner</w:t>
      </w:r>
      <w:r w:rsidR="008F3042" w:rsidRPr="00861369">
        <w:rPr>
          <w:rFonts w:asciiTheme="minorHAnsi" w:hAnsiTheme="minorHAnsi" w:cstheme="minorHAnsi"/>
          <w:color w:val="000000"/>
          <w:sz w:val="22"/>
          <w:szCs w:val="22"/>
        </w:rPr>
        <w:t xml:space="preserve"> but not included or properly reflected in any financial report (using the FACE form) or supported by appropriate documentation and records; </w:t>
      </w:r>
      <w:r w:rsidR="00310464" w:rsidRPr="00861369">
        <w:rPr>
          <w:rFonts w:asciiTheme="minorHAnsi" w:hAnsiTheme="minorHAnsi" w:cstheme="minorHAnsi"/>
          <w:color w:val="000000"/>
          <w:sz w:val="22"/>
          <w:szCs w:val="22"/>
        </w:rPr>
        <w:t xml:space="preserve">for any </w:t>
      </w:r>
      <w:r w:rsidR="00310464" w:rsidRPr="00861369">
        <w:rPr>
          <w:rFonts w:asciiTheme="minorHAnsi" w:hAnsiTheme="minorHAnsi" w:cstheme="minorHAnsi"/>
          <w:sz w:val="22"/>
          <w:szCs w:val="22"/>
        </w:rPr>
        <w:t>amounts paid by UN</w:t>
      </w:r>
      <w:r w:rsidR="00971CAF" w:rsidRPr="00861369">
        <w:rPr>
          <w:rFonts w:asciiTheme="minorHAnsi" w:hAnsiTheme="minorHAnsi" w:cstheme="minorHAnsi"/>
          <w:sz w:val="22"/>
          <w:szCs w:val="22"/>
        </w:rPr>
        <w:t>ICEF</w:t>
      </w:r>
      <w:r w:rsidR="00310464" w:rsidRPr="00861369">
        <w:rPr>
          <w:rFonts w:asciiTheme="minorHAnsi" w:hAnsiTheme="minorHAnsi" w:cstheme="minorHAnsi"/>
          <w:sz w:val="22"/>
          <w:szCs w:val="22"/>
        </w:rPr>
        <w:t xml:space="preserve"> in relation to an Ineligible Expenditure; </w:t>
      </w:r>
      <w:r w:rsidR="008F3042" w:rsidRPr="00861369">
        <w:rPr>
          <w:rFonts w:asciiTheme="minorHAnsi" w:hAnsiTheme="minorHAnsi" w:cstheme="minorHAnsi"/>
          <w:color w:val="000000"/>
          <w:sz w:val="22"/>
          <w:szCs w:val="22"/>
        </w:rPr>
        <w:t>or for any amounts otherwise subject to a refund in accordance with the terms of this Agreement.</w:t>
      </w:r>
      <w:r w:rsidR="00310B3B" w:rsidRPr="00861369" w:rsidDel="00826EB9">
        <w:rPr>
          <w:rFonts w:asciiTheme="minorHAnsi" w:hAnsiTheme="minorHAnsi" w:cstheme="minorHAnsi"/>
          <w:color w:val="000000"/>
          <w:sz w:val="22"/>
          <w:szCs w:val="22"/>
        </w:rPr>
        <w:t xml:space="preserve">  </w:t>
      </w:r>
      <w:r w:rsidR="00811802" w:rsidRPr="00861369">
        <w:rPr>
          <w:rFonts w:asciiTheme="minorHAnsi" w:hAnsiTheme="minorHAnsi" w:cstheme="minorHAnsi"/>
          <w:color w:val="000000"/>
          <w:sz w:val="22"/>
          <w:szCs w:val="22"/>
        </w:rPr>
        <w:t>The Partner</w:t>
      </w:r>
      <w:r w:rsidR="00310B3B" w:rsidRPr="00861369">
        <w:rPr>
          <w:rFonts w:asciiTheme="minorHAnsi" w:hAnsiTheme="minorHAnsi" w:cstheme="minorHAnsi"/>
          <w:color w:val="000000"/>
          <w:sz w:val="22"/>
          <w:szCs w:val="22"/>
        </w:rPr>
        <w:t xml:space="preserve"> will make payment of such refund promptly upon receiving from UNICEF a written request for such refund.</w:t>
      </w:r>
    </w:p>
    <w:p w14:paraId="210E78CC" w14:textId="77777777" w:rsidR="00CF5754" w:rsidRPr="00861369" w:rsidRDefault="00CF5754" w:rsidP="00811851">
      <w:pPr>
        <w:ind w:left="720" w:hanging="720"/>
        <w:jc w:val="both"/>
        <w:rPr>
          <w:rFonts w:asciiTheme="minorHAnsi" w:hAnsiTheme="minorHAnsi" w:cstheme="minorHAnsi"/>
          <w:sz w:val="22"/>
          <w:szCs w:val="22"/>
        </w:rPr>
      </w:pPr>
    </w:p>
    <w:p w14:paraId="433CE574" w14:textId="77777777" w:rsidR="002330C4" w:rsidRPr="00861369" w:rsidRDefault="002330C4" w:rsidP="00652298">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bCs/>
          <w:sz w:val="22"/>
          <w:szCs w:val="22"/>
        </w:rPr>
        <w:t>PRIVILEGES AND IMMUNITIES:</w:t>
      </w:r>
      <w:r w:rsidRPr="00861369">
        <w:rPr>
          <w:rFonts w:asciiTheme="minorHAnsi" w:hAnsiTheme="minorHAnsi" w:cstheme="minorHAnsi"/>
          <w:sz w:val="22"/>
          <w:szCs w:val="22"/>
        </w:rPr>
        <w:t xml:space="preserve"> Nothing in or relating to this </w:t>
      </w:r>
      <w:r w:rsidR="004333E7" w:rsidRPr="00861369">
        <w:rPr>
          <w:rFonts w:asciiTheme="minorHAnsi" w:hAnsiTheme="minorHAnsi" w:cstheme="minorHAnsi"/>
          <w:sz w:val="22"/>
          <w:szCs w:val="22"/>
        </w:rPr>
        <w:t>Agreement</w:t>
      </w:r>
      <w:r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be deemed a waiver, express or implied, of any of the privileges and immunities of the United Nations, including </w:t>
      </w:r>
      <w:r w:rsidR="00C5530F"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Pr="00861369">
        <w:rPr>
          <w:rFonts w:asciiTheme="minorHAnsi" w:hAnsiTheme="minorHAnsi" w:cstheme="minorHAnsi"/>
          <w:sz w:val="22"/>
          <w:szCs w:val="22"/>
        </w:rPr>
        <w:t>.</w:t>
      </w:r>
    </w:p>
    <w:p w14:paraId="123B6797" w14:textId="77777777" w:rsidR="002330C4" w:rsidRPr="00861369" w:rsidRDefault="002330C4" w:rsidP="00811851">
      <w:pPr>
        <w:ind w:left="720" w:hanging="720"/>
        <w:jc w:val="both"/>
        <w:rPr>
          <w:rFonts w:asciiTheme="minorHAnsi" w:hAnsiTheme="minorHAnsi" w:cstheme="minorHAnsi"/>
          <w:sz w:val="22"/>
          <w:szCs w:val="22"/>
        </w:rPr>
      </w:pPr>
    </w:p>
    <w:p w14:paraId="0C01B42C" w14:textId="77777777" w:rsidR="002330C4" w:rsidRPr="00861369" w:rsidRDefault="002330C4" w:rsidP="00652298">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bCs/>
          <w:sz w:val="22"/>
          <w:szCs w:val="22"/>
        </w:rPr>
        <w:t>OBSERVANCE OF THE LAW:</w:t>
      </w:r>
      <w:r w:rsidRPr="00861369">
        <w:rPr>
          <w:rFonts w:asciiTheme="minorHAnsi" w:hAnsiTheme="minorHAnsi" w:cstheme="minorHAnsi"/>
          <w:sz w:val="22"/>
          <w:szCs w:val="22"/>
        </w:rPr>
        <w:t xml:space="preserve"> </w:t>
      </w:r>
      <w:r w:rsidR="00C45F65" w:rsidRPr="00861369">
        <w:rPr>
          <w:rFonts w:asciiTheme="minorHAnsi" w:hAnsiTheme="minorHAnsi" w:cstheme="minorHAnsi"/>
          <w:color w:val="000000"/>
          <w:sz w:val="22"/>
          <w:szCs w:val="22"/>
        </w:rPr>
        <w:t>The Partner</w:t>
      </w:r>
      <w:r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comply with all laws, ordinances, rules, and regulations bearing upon the performance of its obligations under the terms of this </w:t>
      </w:r>
      <w:r w:rsidR="004333E7" w:rsidRPr="00861369">
        <w:rPr>
          <w:rFonts w:asciiTheme="minorHAnsi" w:hAnsiTheme="minorHAnsi" w:cstheme="minorHAnsi"/>
          <w:sz w:val="22"/>
          <w:szCs w:val="22"/>
        </w:rPr>
        <w:t>Agreement</w:t>
      </w:r>
      <w:r w:rsidRPr="00861369">
        <w:rPr>
          <w:rFonts w:asciiTheme="minorHAnsi" w:hAnsiTheme="minorHAnsi" w:cstheme="minorHAnsi"/>
          <w:sz w:val="22"/>
          <w:szCs w:val="22"/>
        </w:rPr>
        <w:t>.</w:t>
      </w:r>
    </w:p>
    <w:p w14:paraId="3869A4D2" w14:textId="77777777" w:rsidR="002330C4" w:rsidRPr="00861369" w:rsidRDefault="002330C4" w:rsidP="00811851">
      <w:pPr>
        <w:ind w:left="720" w:hanging="720"/>
        <w:jc w:val="both"/>
        <w:rPr>
          <w:rFonts w:asciiTheme="minorHAnsi" w:hAnsiTheme="minorHAnsi" w:cstheme="minorHAnsi"/>
          <w:sz w:val="22"/>
          <w:szCs w:val="22"/>
        </w:rPr>
      </w:pPr>
    </w:p>
    <w:p w14:paraId="47E4E5E7" w14:textId="77777777" w:rsidR="0002162E" w:rsidRPr="00861369" w:rsidRDefault="002330C4" w:rsidP="00652298">
      <w:pPr>
        <w:pStyle w:val="ListParagraph"/>
        <w:numPr>
          <w:ilvl w:val="0"/>
          <w:numId w:val="34"/>
        </w:numPr>
        <w:jc w:val="both"/>
        <w:rPr>
          <w:rFonts w:asciiTheme="minorHAnsi" w:hAnsiTheme="minorHAnsi" w:cstheme="minorHAnsi"/>
          <w:sz w:val="22"/>
          <w:szCs w:val="22"/>
        </w:rPr>
      </w:pPr>
      <w:r w:rsidRPr="00861369">
        <w:rPr>
          <w:rFonts w:asciiTheme="minorHAnsi" w:hAnsiTheme="minorHAnsi" w:cstheme="minorHAnsi"/>
          <w:b/>
          <w:bCs/>
          <w:sz w:val="22"/>
          <w:szCs w:val="22"/>
        </w:rPr>
        <w:t>AUTHORITY TO MODIFY:</w:t>
      </w:r>
      <w:r w:rsidRPr="00861369">
        <w:rPr>
          <w:rFonts w:asciiTheme="minorHAnsi" w:hAnsiTheme="minorHAnsi" w:cstheme="minorHAnsi"/>
          <w:sz w:val="22"/>
          <w:szCs w:val="22"/>
        </w:rPr>
        <w:t xml:space="preserve"> No modification or change in this </w:t>
      </w:r>
      <w:r w:rsidR="004333E7" w:rsidRPr="00861369">
        <w:rPr>
          <w:rFonts w:asciiTheme="minorHAnsi" w:hAnsiTheme="minorHAnsi" w:cstheme="minorHAnsi"/>
          <w:sz w:val="22"/>
          <w:szCs w:val="22"/>
        </w:rPr>
        <w:t>Agreement</w:t>
      </w:r>
      <w:r w:rsidRPr="00861369">
        <w:rPr>
          <w:rFonts w:asciiTheme="minorHAnsi" w:hAnsiTheme="minorHAnsi" w:cstheme="minorHAnsi"/>
          <w:sz w:val="22"/>
          <w:szCs w:val="22"/>
        </w:rPr>
        <w:t xml:space="preserve"> </w:t>
      </w:r>
      <w:r w:rsidR="008B009F" w:rsidRPr="00861369">
        <w:rPr>
          <w:rFonts w:asciiTheme="minorHAnsi" w:hAnsiTheme="minorHAnsi" w:cstheme="minorHAnsi"/>
          <w:sz w:val="22"/>
          <w:szCs w:val="22"/>
        </w:rPr>
        <w:t>will</w:t>
      </w:r>
      <w:r w:rsidRPr="00861369">
        <w:rPr>
          <w:rFonts w:asciiTheme="minorHAnsi" w:hAnsiTheme="minorHAnsi" w:cstheme="minorHAnsi"/>
          <w:sz w:val="22"/>
          <w:szCs w:val="22"/>
        </w:rPr>
        <w:t xml:space="preserve"> be valid and enforceable against </w:t>
      </w:r>
      <w:r w:rsidR="00E32371"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Pr="00861369">
        <w:rPr>
          <w:rFonts w:asciiTheme="minorHAnsi" w:hAnsiTheme="minorHAnsi" w:cstheme="minorHAnsi"/>
          <w:sz w:val="22"/>
          <w:szCs w:val="22"/>
        </w:rPr>
        <w:t xml:space="preserve"> unless provided by a</w:t>
      </w:r>
      <w:r w:rsidR="00863D1B" w:rsidRPr="00861369">
        <w:rPr>
          <w:rFonts w:asciiTheme="minorHAnsi" w:hAnsiTheme="minorHAnsi" w:cstheme="minorHAnsi"/>
          <w:sz w:val="22"/>
          <w:szCs w:val="22"/>
        </w:rPr>
        <w:t xml:space="preserve"> written</w:t>
      </w:r>
      <w:r w:rsidRPr="00861369">
        <w:rPr>
          <w:rFonts w:asciiTheme="minorHAnsi" w:hAnsiTheme="minorHAnsi" w:cstheme="minorHAnsi"/>
          <w:sz w:val="22"/>
          <w:szCs w:val="22"/>
        </w:rPr>
        <w:t xml:space="preserve"> amendment to this </w:t>
      </w:r>
      <w:r w:rsidR="004333E7" w:rsidRPr="00861369">
        <w:rPr>
          <w:rFonts w:asciiTheme="minorHAnsi" w:hAnsiTheme="minorHAnsi" w:cstheme="minorHAnsi"/>
          <w:sz w:val="22"/>
          <w:szCs w:val="22"/>
        </w:rPr>
        <w:t>Agreement</w:t>
      </w:r>
      <w:r w:rsidRPr="00861369">
        <w:rPr>
          <w:rFonts w:asciiTheme="minorHAnsi" w:hAnsiTheme="minorHAnsi" w:cstheme="minorHAnsi"/>
          <w:sz w:val="22"/>
          <w:szCs w:val="22"/>
        </w:rPr>
        <w:t xml:space="preserve"> signed by </w:t>
      </w:r>
      <w:r w:rsidR="00436190" w:rsidRPr="00861369">
        <w:rPr>
          <w:rFonts w:asciiTheme="minorHAnsi" w:hAnsiTheme="minorHAnsi" w:cstheme="minorHAnsi"/>
          <w:sz w:val="22"/>
          <w:szCs w:val="22"/>
        </w:rPr>
        <w:t xml:space="preserve">a </w:t>
      </w:r>
      <w:r w:rsidR="00CA0FC4" w:rsidRPr="00861369">
        <w:rPr>
          <w:rFonts w:asciiTheme="minorHAnsi" w:hAnsiTheme="minorHAnsi" w:cstheme="minorHAnsi"/>
          <w:sz w:val="22"/>
          <w:szCs w:val="22"/>
        </w:rPr>
        <w:t xml:space="preserve">duly authorized officer of </w:t>
      </w:r>
      <w:r w:rsidR="00436190" w:rsidRPr="00861369">
        <w:rPr>
          <w:rFonts w:asciiTheme="minorHAnsi" w:hAnsiTheme="minorHAnsi" w:cstheme="minorHAnsi"/>
          <w:sz w:val="22"/>
          <w:szCs w:val="22"/>
        </w:rPr>
        <w:t>UN</w:t>
      </w:r>
      <w:r w:rsidR="00971CAF" w:rsidRPr="00861369">
        <w:rPr>
          <w:rFonts w:asciiTheme="minorHAnsi" w:hAnsiTheme="minorHAnsi" w:cstheme="minorHAnsi"/>
          <w:sz w:val="22"/>
          <w:szCs w:val="22"/>
        </w:rPr>
        <w:t>ICEF</w:t>
      </w:r>
      <w:r w:rsidR="00436190" w:rsidRPr="00861369">
        <w:rPr>
          <w:rFonts w:asciiTheme="minorHAnsi" w:hAnsiTheme="minorHAnsi" w:cstheme="minorHAnsi"/>
          <w:sz w:val="22"/>
          <w:szCs w:val="22"/>
        </w:rPr>
        <w:t xml:space="preserve"> and an Authorized Officer of </w:t>
      </w:r>
      <w:r w:rsidR="00AA6BA8" w:rsidRPr="00861369">
        <w:rPr>
          <w:rFonts w:asciiTheme="minorHAnsi" w:hAnsiTheme="minorHAnsi" w:cstheme="minorHAnsi"/>
          <w:color w:val="000000"/>
          <w:sz w:val="22"/>
          <w:szCs w:val="22"/>
        </w:rPr>
        <w:t>the Partner</w:t>
      </w:r>
      <w:r w:rsidRPr="00861369">
        <w:rPr>
          <w:rFonts w:asciiTheme="minorHAnsi" w:hAnsiTheme="minorHAnsi" w:cstheme="minorHAnsi"/>
          <w:sz w:val="22"/>
          <w:szCs w:val="22"/>
        </w:rPr>
        <w:t>.</w:t>
      </w:r>
    </w:p>
    <w:p w14:paraId="3354B20D" w14:textId="77777777" w:rsidR="0002162E" w:rsidRPr="005D6D5B" w:rsidRDefault="0002162E" w:rsidP="00811851">
      <w:pPr>
        <w:pStyle w:val="ColorfulList-Accent11"/>
        <w:jc w:val="both"/>
        <w:rPr>
          <w:rFonts w:asciiTheme="minorHAnsi" w:hAnsiTheme="minorHAnsi" w:cstheme="minorHAnsi"/>
          <w:b/>
          <w:sz w:val="22"/>
          <w:szCs w:val="22"/>
        </w:rPr>
      </w:pPr>
    </w:p>
    <w:p w14:paraId="533F5C1C" w14:textId="77777777" w:rsidR="00D25CA7" w:rsidRPr="005D6D5B" w:rsidRDefault="00D25CA7" w:rsidP="00D25CA7">
      <w:pPr>
        <w:pStyle w:val="ColorfulShading-Accent31"/>
        <w:ind w:left="0"/>
        <w:jc w:val="both"/>
        <w:rPr>
          <w:rFonts w:asciiTheme="minorHAnsi" w:hAnsiTheme="minorHAnsi" w:cstheme="minorHAnsi"/>
          <w:color w:val="000000"/>
          <w:sz w:val="22"/>
          <w:szCs w:val="22"/>
        </w:rPr>
      </w:pPr>
    </w:p>
    <w:p w14:paraId="0090DB52" w14:textId="1CDB39D8" w:rsidR="00BB01B7" w:rsidRPr="00D65B4E" w:rsidRDefault="00BB01B7" w:rsidP="00D65B4E"/>
    <w:sectPr w:rsidR="00BB01B7" w:rsidRPr="00D65B4E" w:rsidSect="005A2E44">
      <w:headerReference w:type="even" r:id="rId36"/>
      <w:headerReference w:type="default" r:id="rId37"/>
      <w:footerReference w:type="even" r:id="rId38"/>
      <w:footerReference w:type="default" r:id="rId39"/>
      <w:headerReference w:type="first" r:id="rId40"/>
      <w:footerReference w:type="first" r:id="rId41"/>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E8AE" w14:textId="77777777" w:rsidR="00BD0D71" w:rsidRDefault="00BD0D71">
      <w:r>
        <w:separator/>
      </w:r>
    </w:p>
  </w:endnote>
  <w:endnote w:type="continuationSeparator" w:id="0">
    <w:p w14:paraId="4C40268F" w14:textId="77777777" w:rsidR="00BD0D71" w:rsidRDefault="00BD0D71">
      <w:r>
        <w:continuationSeparator/>
      </w:r>
    </w:p>
  </w:endnote>
  <w:endnote w:type="continuationNotice" w:id="1">
    <w:p w14:paraId="21529B08" w14:textId="77777777" w:rsidR="00BD0D71" w:rsidRDefault="00BD0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1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64E" w14:textId="77777777" w:rsidR="009B6845" w:rsidRDefault="009B6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57623B7" w14:textId="77777777" w:rsidR="009B6845" w:rsidRDefault="009B6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543D" w14:textId="77777777" w:rsidR="009B6845" w:rsidRPr="00AF2C68" w:rsidRDefault="009B6845">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23</w:t>
    </w:r>
    <w:r w:rsidRPr="00AF2C68">
      <w:rPr>
        <w:noProof/>
        <w:sz w:val="18"/>
        <w:szCs w:val="18"/>
      </w:rPr>
      <w:fldChar w:fldCharType="end"/>
    </w:r>
  </w:p>
  <w:p w14:paraId="37A48599" w14:textId="77777777" w:rsidR="009B6845" w:rsidRDefault="009B6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F3AD" w14:textId="77777777" w:rsidR="007C5247" w:rsidRDefault="007C52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3516" w14:textId="77777777" w:rsidR="007C5247" w:rsidRDefault="007C52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7B6F" w14:textId="77777777" w:rsidR="007C5247" w:rsidRDefault="007C5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B967" w14:textId="77777777" w:rsidR="00BD0D71" w:rsidRDefault="00BD0D71">
      <w:r>
        <w:separator/>
      </w:r>
    </w:p>
  </w:footnote>
  <w:footnote w:type="continuationSeparator" w:id="0">
    <w:p w14:paraId="69718A30" w14:textId="77777777" w:rsidR="00BD0D71" w:rsidRDefault="00BD0D71">
      <w:r>
        <w:continuationSeparator/>
      </w:r>
    </w:p>
  </w:footnote>
  <w:footnote w:type="continuationNotice" w:id="1">
    <w:p w14:paraId="00D76E23" w14:textId="77777777" w:rsidR="00BD0D71" w:rsidRDefault="00BD0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6D0" w14:textId="77777777" w:rsidR="007C5247" w:rsidRDefault="007C5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A63" w14:textId="28BB3B68" w:rsidR="007C5247" w:rsidRDefault="007C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C8F" w14:textId="77777777" w:rsidR="007C5247" w:rsidRDefault="007C5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828"/>
    <w:multiLevelType w:val="hybridMultilevel"/>
    <w:tmpl w:val="193ED434"/>
    <w:lvl w:ilvl="0" w:tplc="B6FEB5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3470E"/>
    <w:multiLevelType w:val="multilevel"/>
    <w:tmpl w:val="4330DF40"/>
    <w:lvl w:ilvl="0">
      <w:start w:val="10"/>
      <w:numFmt w:val="decimal"/>
      <w:lvlText w:val="%1.0"/>
      <w:lvlJc w:val="left"/>
      <w:pPr>
        <w:ind w:left="91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F1815"/>
    <w:multiLevelType w:val="hybridMultilevel"/>
    <w:tmpl w:val="1E504F10"/>
    <w:lvl w:ilvl="0" w:tplc="839095FA">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3575"/>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71DAD"/>
    <w:multiLevelType w:val="multilevel"/>
    <w:tmpl w:val="6D00EFE4"/>
    <w:lvl w:ilvl="0">
      <w:start w:val="1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610F7C"/>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8567B"/>
    <w:multiLevelType w:val="hybridMultilevel"/>
    <w:tmpl w:val="7D78F226"/>
    <w:lvl w:ilvl="0" w:tplc="567AE1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D17BF1"/>
    <w:multiLevelType w:val="multilevel"/>
    <w:tmpl w:val="8154F474"/>
    <w:lvl w:ilvl="0">
      <w:start w:val="6"/>
      <w:numFmt w:val="decimal"/>
      <w:lvlText w:val="%1."/>
      <w:lvlJc w:val="left"/>
      <w:pPr>
        <w:ind w:left="360" w:hanging="360"/>
      </w:pPr>
      <w:rPr>
        <w:rFonts w:hint="default"/>
        <w:b w:val="0"/>
        <w:bCs/>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3A67CC"/>
    <w:multiLevelType w:val="multilevel"/>
    <w:tmpl w:val="B608D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438EC"/>
    <w:multiLevelType w:val="hybridMultilevel"/>
    <w:tmpl w:val="F6E6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162BB"/>
    <w:multiLevelType w:val="hybridMultilevel"/>
    <w:tmpl w:val="F34C667A"/>
    <w:lvl w:ilvl="0" w:tplc="1AB4BD8A">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56740B"/>
    <w:multiLevelType w:val="multilevel"/>
    <w:tmpl w:val="247E515A"/>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69"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112" w:hanging="1440"/>
      </w:pPr>
      <w:rPr>
        <w:rFonts w:ascii="Times New Roman" w:hAnsi="Times New Roman" w:cs="Times New Roman" w:hint="default"/>
        <w:sz w:val="24"/>
      </w:rPr>
    </w:lvl>
  </w:abstractNum>
  <w:abstractNum w:abstractNumId="15" w15:restartNumberingAfterBreak="0">
    <w:nsid w:val="40303BA7"/>
    <w:multiLevelType w:val="hybridMultilevel"/>
    <w:tmpl w:val="9DE25E1A"/>
    <w:lvl w:ilvl="0" w:tplc="D61687C6">
      <w:start w:val="2"/>
      <w:numFmt w:val="lowerLetter"/>
      <w:lvlText w:val="(%1)"/>
      <w:lvlJc w:val="left"/>
      <w:pPr>
        <w:ind w:left="720" w:hanging="360"/>
      </w:pPr>
      <w:rPr>
        <w:rFonts w:hint="default"/>
      </w:rPr>
    </w:lvl>
    <w:lvl w:ilvl="1" w:tplc="839095FA">
      <w:start w:val="1"/>
      <w:numFmt w:val="lowerRoman"/>
      <w:lvlText w:val="(%2)"/>
      <w:lvlJc w:val="left"/>
      <w:pPr>
        <w:ind w:left="1800" w:hanging="720"/>
      </w:pPr>
      <w:rPr>
        <w:rFonts w:hint="default"/>
      </w:rPr>
    </w:lvl>
    <w:lvl w:ilvl="2" w:tplc="9B9048F6">
      <w:start w:val="7"/>
      <w:numFmt w:val="decimal"/>
      <w:lvlText w:val="%3."/>
      <w:lvlJc w:val="left"/>
      <w:pPr>
        <w:ind w:left="2340" w:hanging="360"/>
      </w:pPr>
      <w:rPr>
        <w:rFonts w:hint="default"/>
        <w:b/>
      </w:r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07318"/>
    <w:multiLevelType w:val="hybridMultilevel"/>
    <w:tmpl w:val="3F947224"/>
    <w:lvl w:ilvl="0" w:tplc="BC942F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194D96"/>
    <w:multiLevelType w:val="multilevel"/>
    <w:tmpl w:val="36BAD4B2"/>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18" w15:restartNumberingAfterBreak="0">
    <w:nsid w:val="478D3033"/>
    <w:multiLevelType w:val="multilevel"/>
    <w:tmpl w:val="85C08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B53DF"/>
    <w:multiLevelType w:val="hybridMultilevel"/>
    <w:tmpl w:val="BBD8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C6058"/>
    <w:multiLevelType w:val="hybridMultilevel"/>
    <w:tmpl w:val="43687852"/>
    <w:lvl w:ilvl="0" w:tplc="BC942F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9B2060"/>
    <w:multiLevelType w:val="hybridMultilevel"/>
    <w:tmpl w:val="56D0F6CA"/>
    <w:lvl w:ilvl="0" w:tplc="D61687C6">
      <w:start w:val="2"/>
      <w:numFmt w:val="lowerLetter"/>
      <w:lvlText w:val="(%1)"/>
      <w:lvlJc w:val="left"/>
      <w:pPr>
        <w:ind w:left="720" w:hanging="360"/>
      </w:pPr>
      <w:rPr>
        <w:rFonts w:hint="default"/>
      </w:rPr>
    </w:lvl>
    <w:lvl w:ilvl="1" w:tplc="839095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1B1690F4">
      <w:start w:val="5"/>
      <w:numFmt w:val="decimal"/>
      <w:lvlText w:val="%4."/>
      <w:lvlJc w:val="left"/>
      <w:pPr>
        <w:ind w:left="360" w:hanging="360"/>
      </w:pPr>
      <w:rPr>
        <w:rFonts w:hint="default"/>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A5745"/>
    <w:multiLevelType w:val="hybridMultilevel"/>
    <w:tmpl w:val="6B1C7812"/>
    <w:lvl w:ilvl="0" w:tplc="9198F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8C55D2"/>
    <w:multiLevelType w:val="hybridMultilevel"/>
    <w:tmpl w:val="BB3A1BEC"/>
    <w:lvl w:ilvl="0" w:tplc="72CEAB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530B8"/>
    <w:multiLevelType w:val="hybridMultilevel"/>
    <w:tmpl w:val="4CE696B2"/>
    <w:lvl w:ilvl="0" w:tplc="1EC868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3907BB"/>
    <w:multiLevelType w:val="multilevel"/>
    <w:tmpl w:val="48B82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B4171D9"/>
    <w:multiLevelType w:val="multilevel"/>
    <w:tmpl w:val="33DAAC84"/>
    <w:lvl w:ilvl="0">
      <w:start w:val="13"/>
      <w:numFmt w:val="decimal"/>
      <w:lvlText w:val="%1."/>
      <w:lvlJc w:val="left"/>
      <w:pPr>
        <w:ind w:left="360" w:hanging="360"/>
      </w:pPr>
      <w:rPr>
        <w:rFonts w:hint="default"/>
        <w:b w:val="0"/>
        <w:bCs/>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AB07FC"/>
    <w:multiLevelType w:val="hybridMultilevel"/>
    <w:tmpl w:val="1AD490C0"/>
    <w:lvl w:ilvl="0" w:tplc="C3A66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0B0BCF"/>
    <w:multiLevelType w:val="multilevel"/>
    <w:tmpl w:val="F856B2BC"/>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cstheme="minorBidi" w:hint="default"/>
        <w:b w:val="0"/>
        <w:bCs/>
      </w:rPr>
    </w:lvl>
    <w:lvl w:ilvl="2">
      <w:start w:val="1"/>
      <w:numFmt w:val="decimal"/>
      <w:isLgl/>
      <w:lvlText w:val="%1.%2.%3"/>
      <w:lvlJc w:val="left"/>
      <w:pPr>
        <w:ind w:left="720" w:hanging="720"/>
      </w:pPr>
      <w:rPr>
        <w:rFonts w:cstheme="minorBidi" w:hint="default"/>
        <w:b/>
      </w:rPr>
    </w:lvl>
    <w:lvl w:ilvl="3">
      <w:start w:val="1"/>
      <w:numFmt w:val="decimal"/>
      <w:isLgl/>
      <w:lvlText w:val="%1.%2.%3.%4"/>
      <w:lvlJc w:val="left"/>
      <w:pPr>
        <w:ind w:left="720" w:hanging="720"/>
      </w:pPr>
      <w:rPr>
        <w:rFonts w:cstheme="minorBidi" w:hint="default"/>
        <w:b/>
      </w:rPr>
    </w:lvl>
    <w:lvl w:ilvl="4">
      <w:start w:val="1"/>
      <w:numFmt w:val="decimal"/>
      <w:isLgl/>
      <w:lvlText w:val="%1.%2.%3.%4.%5"/>
      <w:lvlJc w:val="left"/>
      <w:pPr>
        <w:ind w:left="1080" w:hanging="1080"/>
      </w:pPr>
      <w:rPr>
        <w:rFonts w:cstheme="minorBidi" w:hint="default"/>
        <w:b/>
      </w:rPr>
    </w:lvl>
    <w:lvl w:ilvl="5">
      <w:start w:val="1"/>
      <w:numFmt w:val="decimal"/>
      <w:isLgl/>
      <w:lvlText w:val="%1.%2.%3.%4.%5.%6"/>
      <w:lvlJc w:val="left"/>
      <w:pPr>
        <w:ind w:left="1080" w:hanging="1080"/>
      </w:pPr>
      <w:rPr>
        <w:rFonts w:cstheme="minorBidi" w:hint="default"/>
        <w:b/>
      </w:rPr>
    </w:lvl>
    <w:lvl w:ilvl="6">
      <w:start w:val="1"/>
      <w:numFmt w:val="decimal"/>
      <w:isLgl/>
      <w:lvlText w:val="%1.%2.%3.%4.%5.%6.%7"/>
      <w:lvlJc w:val="left"/>
      <w:pPr>
        <w:ind w:left="1440" w:hanging="1440"/>
      </w:pPr>
      <w:rPr>
        <w:rFonts w:cstheme="minorBidi" w:hint="default"/>
        <w:b/>
      </w:rPr>
    </w:lvl>
    <w:lvl w:ilvl="7">
      <w:start w:val="1"/>
      <w:numFmt w:val="decimal"/>
      <w:isLgl/>
      <w:lvlText w:val="%1.%2.%3.%4.%5.%6.%7.%8"/>
      <w:lvlJc w:val="left"/>
      <w:pPr>
        <w:ind w:left="1440" w:hanging="1440"/>
      </w:pPr>
      <w:rPr>
        <w:rFonts w:cstheme="minorBidi" w:hint="default"/>
        <w:b/>
      </w:rPr>
    </w:lvl>
    <w:lvl w:ilvl="8">
      <w:start w:val="1"/>
      <w:numFmt w:val="decimal"/>
      <w:isLgl/>
      <w:lvlText w:val="%1.%2.%3.%4.%5.%6.%7.%8.%9"/>
      <w:lvlJc w:val="left"/>
      <w:pPr>
        <w:ind w:left="1440" w:hanging="1440"/>
      </w:pPr>
      <w:rPr>
        <w:rFonts w:cstheme="minorBidi" w:hint="default"/>
        <w:b/>
      </w:rPr>
    </w:lvl>
  </w:abstractNum>
  <w:abstractNum w:abstractNumId="31"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D95A6F"/>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3C4E17"/>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E3510A"/>
    <w:multiLevelType w:val="multilevel"/>
    <w:tmpl w:val="63C4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AE3770"/>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4740831">
    <w:abstractNumId w:val="31"/>
  </w:num>
  <w:num w:numId="2" w16cid:durableId="407966579">
    <w:abstractNumId w:val="2"/>
  </w:num>
  <w:num w:numId="3" w16cid:durableId="1655646951">
    <w:abstractNumId w:val="21"/>
  </w:num>
  <w:num w:numId="4" w16cid:durableId="209415163">
    <w:abstractNumId w:val="11"/>
  </w:num>
  <w:num w:numId="5" w16cid:durableId="1278219986">
    <w:abstractNumId w:val="22"/>
  </w:num>
  <w:num w:numId="6" w16cid:durableId="2046445144">
    <w:abstractNumId w:val="25"/>
  </w:num>
  <w:num w:numId="7" w16cid:durableId="1839340605">
    <w:abstractNumId w:val="1"/>
  </w:num>
  <w:num w:numId="8" w16cid:durableId="1526018637">
    <w:abstractNumId w:val="4"/>
  </w:num>
  <w:num w:numId="9" w16cid:durableId="1582913778">
    <w:abstractNumId w:val="32"/>
  </w:num>
  <w:num w:numId="10" w16cid:durableId="2144157564">
    <w:abstractNumId w:val="36"/>
  </w:num>
  <w:num w:numId="11" w16cid:durableId="1494108509">
    <w:abstractNumId w:val="12"/>
  </w:num>
  <w:num w:numId="12" w16cid:durableId="530387159">
    <w:abstractNumId w:val="19"/>
  </w:num>
  <w:num w:numId="13" w16cid:durableId="310523502">
    <w:abstractNumId w:val="27"/>
  </w:num>
  <w:num w:numId="14" w16cid:durableId="1575161655">
    <w:abstractNumId w:val="23"/>
  </w:num>
  <w:num w:numId="15" w16cid:durableId="22176634">
    <w:abstractNumId w:val="16"/>
  </w:num>
  <w:num w:numId="16" w16cid:durableId="2022538553">
    <w:abstractNumId w:val="24"/>
  </w:num>
  <w:num w:numId="17" w16cid:durableId="673537928">
    <w:abstractNumId w:val="20"/>
  </w:num>
  <w:num w:numId="18" w16cid:durableId="1126120933">
    <w:abstractNumId w:val="13"/>
  </w:num>
  <w:num w:numId="19" w16cid:durableId="841701511">
    <w:abstractNumId w:val="6"/>
  </w:num>
  <w:num w:numId="20" w16cid:durableId="1737433408">
    <w:abstractNumId w:val="29"/>
  </w:num>
  <w:num w:numId="21" w16cid:durableId="1952979764">
    <w:abstractNumId w:val="8"/>
  </w:num>
  <w:num w:numId="22" w16cid:durableId="1951545970">
    <w:abstractNumId w:val="17"/>
  </w:num>
  <w:num w:numId="23" w16cid:durableId="71780731">
    <w:abstractNumId w:val="7"/>
  </w:num>
  <w:num w:numId="24" w16cid:durableId="348989833">
    <w:abstractNumId w:val="34"/>
  </w:num>
  <w:num w:numId="25" w16cid:durableId="1101411453">
    <w:abstractNumId w:val="33"/>
  </w:num>
  <w:num w:numId="26" w16cid:durableId="434793662">
    <w:abstractNumId w:val="0"/>
  </w:num>
  <w:num w:numId="27" w16cid:durableId="1423798707">
    <w:abstractNumId w:val="15"/>
  </w:num>
  <w:num w:numId="28" w16cid:durableId="1012924970">
    <w:abstractNumId w:val="3"/>
  </w:num>
  <w:num w:numId="29" w16cid:durableId="1328243684">
    <w:abstractNumId w:val="30"/>
  </w:num>
  <w:num w:numId="30" w16cid:durableId="86733100">
    <w:abstractNumId w:val="10"/>
  </w:num>
  <w:num w:numId="31" w16cid:durableId="470711353">
    <w:abstractNumId w:val="14"/>
  </w:num>
  <w:num w:numId="32" w16cid:durableId="671757084">
    <w:abstractNumId w:val="9"/>
  </w:num>
  <w:num w:numId="33" w16cid:durableId="1268386622">
    <w:abstractNumId w:val="5"/>
  </w:num>
  <w:num w:numId="34" w16cid:durableId="1720007018">
    <w:abstractNumId w:val="28"/>
  </w:num>
  <w:num w:numId="35" w16cid:durableId="483199971">
    <w:abstractNumId w:val="18"/>
  </w:num>
  <w:num w:numId="36" w16cid:durableId="1284773476">
    <w:abstractNumId w:val="18"/>
  </w:num>
  <w:num w:numId="37" w16cid:durableId="2078740579">
    <w:abstractNumId w:val="35"/>
  </w:num>
  <w:num w:numId="38" w16cid:durableId="2079594553">
    <w:abstractNumId w:val="35"/>
  </w:num>
  <w:num w:numId="39" w16cid:durableId="91686145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PJy0aPRF/h/urXXs68PY4bxDSE6SWw4jCuhszTJlNWd6YBpn+CFRUxdvcSHxyxhEXBCcoPTWXcMWov7kpEIdw==" w:salt="+Kacau3yFRQ4xMUG99mRPw=="/>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O2MLM0sTA3NTRS0lEKTi0uzszPAykwrAUAVjUM2CwAAAA="/>
  </w:docVars>
  <w:rsids>
    <w:rsidRoot w:val="006B1E0A"/>
    <w:rsid w:val="0000027E"/>
    <w:rsid w:val="00000660"/>
    <w:rsid w:val="000008A2"/>
    <w:rsid w:val="0000122D"/>
    <w:rsid w:val="00001E24"/>
    <w:rsid w:val="00003AF3"/>
    <w:rsid w:val="000049B6"/>
    <w:rsid w:val="00004A14"/>
    <w:rsid w:val="00005543"/>
    <w:rsid w:val="00005ADB"/>
    <w:rsid w:val="000068A2"/>
    <w:rsid w:val="00006CB7"/>
    <w:rsid w:val="00007336"/>
    <w:rsid w:val="000079E6"/>
    <w:rsid w:val="00007D7C"/>
    <w:rsid w:val="00010006"/>
    <w:rsid w:val="00010155"/>
    <w:rsid w:val="000106F3"/>
    <w:rsid w:val="00011366"/>
    <w:rsid w:val="000114B3"/>
    <w:rsid w:val="0001150F"/>
    <w:rsid w:val="00011860"/>
    <w:rsid w:val="000119D2"/>
    <w:rsid w:val="00011C3A"/>
    <w:rsid w:val="00011D55"/>
    <w:rsid w:val="000121E3"/>
    <w:rsid w:val="00012CC9"/>
    <w:rsid w:val="000130D0"/>
    <w:rsid w:val="00013766"/>
    <w:rsid w:val="00013815"/>
    <w:rsid w:val="0001381C"/>
    <w:rsid w:val="00013CB7"/>
    <w:rsid w:val="000156D2"/>
    <w:rsid w:val="00015BA3"/>
    <w:rsid w:val="00015EF2"/>
    <w:rsid w:val="00016B39"/>
    <w:rsid w:val="00017388"/>
    <w:rsid w:val="0001761E"/>
    <w:rsid w:val="000179E1"/>
    <w:rsid w:val="00017E89"/>
    <w:rsid w:val="00020516"/>
    <w:rsid w:val="00020B63"/>
    <w:rsid w:val="0002112F"/>
    <w:rsid w:val="0002161A"/>
    <w:rsid w:val="0002162E"/>
    <w:rsid w:val="00021707"/>
    <w:rsid w:val="00021E29"/>
    <w:rsid w:val="0002203A"/>
    <w:rsid w:val="000229EF"/>
    <w:rsid w:val="00022BFA"/>
    <w:rsid w:val="000230E3"/>
    <w:rsid w:val="00023B23"/>
    <w:rsid w:val="00023B42"/>
    <w:rsid w:val="00023DFE"/>
    <w:rsid w:val="00023EFB"/>
    <w:rsid w:val="000241E2"/>
    <w:rsid w:val="000245B3"/>
    <w:rsid w:val="0002462B"/>
    <w:rsid w:val="000250EB"/>
    <w:rsid w:val="0002514F"/>
    <w:rsid w:val="000256AA"/>
    <w:rsid w:val="00025891"/>
    <w:rsid w:val="00025C78"/>
    <w:rsid w:val="0002672F"/>
    <w:rsid w:val="00027028"/>
    <w:rsid w:val="00027F53"/>
    <w:rsid w:val="000305FF"/>
    <w:rsid w:val="00030AF8"/>
    <w:rsid w:val="00030FEF"/>
    <w:rsid w:val="0003191F"/>
    <w:rsid w:val="0003216E"/>
    <w:rsid w:val="000322B6"/>
    <w:rsid w:val="000327FE"/>
    <w:rsid w:val="000335DB"/>
    <w:rsid w:val="00033E22"/>
    <w:rsid w:val="00034785"/>
    <w:rsid w:val="00034A79"/>
    <w:rsid w:val="00034F6A"/>
    <w:rsid w:val="000350D7"/>
    <w:rsid w:val="000358D8"/>
    <w:rsid w:val="00035AD7"/>
    <w:rsid w:val="00035E03"/>
    <w:rsid w:val="00036650"/>
    <w:rsid w:val="00036B9D"/>
    <w:rsid w:val="00037C04"/>
    <w:rsid w:val="00040096"/>
    <w:rsid w:val="0004023D"/>
    <w:rsid w:val="0004051F"/>
    <w:rsid w:val="0004057A"/>
    <w:rsid w:val="00040E18"/>
    <w:rsid w:val="00041820"/>
    <w:rsid w:val="00041B82"/>
    <w:rsid w:val="00041E49"/>
    <w:rsid w:val="000425AD"/>
    <w:rsid w:val="00042C85"/>
    <w:rsid w:val="00043220"/>
    <w:rsid w:val="0004327C"/>
    <w:rsid w:val="00043A9F"/>
    <w:rsid w:val="000441B9"/>
    <w:rsid w:val="0004423A"/>
    <w:rsid w:val="00044277"/>
    <w:rsid w:val="00045B47"/>
    <w:rsid w:val="00046360"/>
    <w:rsid w:val="00046406"/>
    <w:rsid w:val="000471D0"/>
    <w:rsid w:val="000472D2"/>
    <w:rsid w:val="000474BF"/>
    <w:rsid w:val="000475A9"/>
    <w:rsid w:val="00047F16"/>
    <w:rsid w:val="0005025B"/>
    <w:rsid w:val="00050A34"/>
    <w:rsid w:val="00051522"/>
    <w:rsid w:val="00052E63"/>
    <w:rsid w:val="0005321B"/>
    <w:rsid w:val="0005409A"/>
    <w:rsid w:val="000541BE"/>
    <w:rsid w:val="000544F5"/>
    <w:rsid w:val="000545B0"/>
    <w:rsid w:val="00054F30"/>
    <w:rsid w:val="0005682D"/>
    <w:rsid w:val="00057C04"/>
    <w:rsid w:val="000605D6"/>
    <w:rsid w:val="000608F6"/>
    <w:rsid w:val="000610E3"/>
    <w:rsid w:val="00061123"/>
    <w:rsid w:val="00061291"/>
    <w:rsid w:val="000617D0"/>
    <w:rsid w:val="00061DD3"/>
    <w:rsid w:val="000623A3"/>
    <w:rsid w:val="00062B34"/>
    <w:rsid w:val="00062B41"/>
    <w:rsid w:val="0006383B"/>
    <w:rsid w:val="00063AF8"/>
    <w:rsid w:val="0006470F"/>
    <w:rsid w:val="000649EE"/>
    <w:rsid w:val="00064AF4"/>
    <w:rsid w:val="00064B77"/>
    <w:rsid w:val="00064CB3"/>
    <w:rsid w:val="0006528C"/>
    <w:rsid w:val="00066735"/>
    <w:rsid w:val="00066D02"/>
    <w:rsid w:val="000672C9"/>
    <w:rsid w:val="000701C5"/>
    <w:rsid w:val="00070447"/>
    <w:rsid w:val="0007081A"/>
    <w:rsid w:val="00070AD8"/>
    <w:rsid w:val="00070E3A"/>
    <w:rsid w:val="00070F43"/>
    <w:rsid w:val="0007126F"/>
    <w:rsid w:val="000716CD"/>
    <w:rsid w:val="0007175A"/>
    <w:rsid w:val="00071E57"/>
    <w:rsid w:val="00072051"/>
    <w:rsid w:val="00072B69"/>
    <w:rsid w:val="000733B7"/>
    <w:rsid w:val="0007363B"/>
    <w:rsid w:val="00074F6B"/>
    <w:rsid w:val="00075B66"/>
    <w:rsid w:val="00075FBB"/>
    <w:rsid w:val="000762DA"/>
    <w:rsid w:val="000764E9"/>
    <w:rsid w:val="000765BA"/>
    <w:rsid w:val="00076663"/>
    <w:rsid w:val="00081046"/>
    <w:rsid w:val="00081165"/>
    <w:rsid w:val="000813EA"/>
    <w:rsid w:val="00081550"/>
    <w:rsid w:val="00082501"/>
    <w:rsid w:val="00082854"/>
    <w:rsid w:val="0008334F"/>
    <w:rsid w:val="00083822"/>
    <w:rsid w:val="00083D93"/>
    <w:rsid w:val="00084371"/>
    <w:rsid w:val="00084B3D"/>
    <w:rsid w:val="0008530E"/>
    <w:rsid w:val="00085D3F"/>
    <w:rsid w:val="00086B20"/>
    <w:rsid w:val="00087B15"/>
    <w:rsid w:val="000904E8"/>
    <w:rsid w:val="000906C7"/>
    <w:rsid w:val="00090B67"/>
    <w:rsid w:val="00091466"/>
    <w:rsid w:val="00091608"/>
    <w:rsid w:val="000918AD"/>
    <w:rsid w:val="00091D43"/>
    <w:rsid w:val="00091F8D"/>
    <w:rsid w:val="00092B4F"/>
    <w:rsid w:val="00092E75"/>
    <w:rsid w:val="00093339"/>
    <w:rsid w:val="0009373B"/>
    <w:rsid w:val="00093AF3"/>
    <w:rsid w:val="00093B44"/>
    <w:rsid w:val="00093D5A"/>
    <w:rsid w:val="00094B42"/>
    <w:rsid w:val="00094EC4"/>
    <w:rsid w:val="00095733"/>
    <w:rsid w:val="00095D88"/>
    <w:rsid w:val="00096184"/>
    <w:rsid w:val="00096666"/>
    <w:rsid w:val="00096851"/>
    <w:rsid w:val="000977C3"/>
    <w:rsid w:val="00097B39"/>
    <w:rsid w:val="00097E30"/>
    <w:rsid w:val="000A092F"/>
    <w:rsid w:val="000A0DC5"/>
    <w:rsid w:val="000A0E7D"/>
    <w:rsid w:val="000A18F6"/>
    <w:rsid w:val="000A1EC1"/>
    <w:rsid w:val="000A1F61"/>
    <w:rsid w:val="000A2003"/>
    <w:rsid w:val="000A227B"/>
    <w:rsid w:val="000A27D3"/>
    <w:rsid w:val="000A3304"/>
    <w:rsid w:val="000A338C"/>
    <w:rsid w:val="000A35AE"/>
    <w:rsid w:val="000A3713"/>
    <w:rsid w:val="000A372C"/>
    <w:rsid w:val="000A3B0A"/>
    <w:rsid w:val="000A3D15"/>
    <w:rsid w:val="000A401D"/>
    <w:rsid w:val="000A45A7"/>
    <w:rsid w:val="000A47DA"/>
    <w:rsid w:val="000A4887"/>
    <w:rsid w:val="000A4EEE"/>
    <w:rsid w:val="000A50B1"/>
    <w:rsid w:val="000A5765"/>
    <w:rsid w:val="000A62CB"/>
    <w:rsid w:val="000A637E"/>
    <w:rsid w:val="000A6845"/>
    <w:rsid w:val="000A7E23"/>
    <w:rsid w:val="000B003A"/>
    <w:rsid w:val="000B037D"/>
    <w:rsid w:val="000B0B22"/>
    <w:rsid w:val="000B0DBD"/>
    <w:rsid w:val="000B1141"/>
    <w:rsid w:val="000B1934"/>
    <w:rsid w:val="000B2458"/>
    <w:rsid w:val="000B2851"/>
    <w:rsid w:val="000B2A65"/>
    <w:rsid w:val="000B2E7B"/>
    <w:rsid w:val="000B37B8"/>
    <w:rsid w:val="000B4BBB"/>
    <w:rsid w:val="000B4E4C"/>
    <w:rsid w:val="000B5118"/>
    <w:rsid w:val="000B5EA4"/>
    <w:rsid w:val="000B6676"/>
    <w:rsid w:val="000B71BD"/>
    <w:rsid w:val="000B73E1"/>
    <w:rsid w:val="000B76FD"/>
    <w:rsid w:val="000C00D5"/>
    <w:rsid w:val="000C081D"/>
    <w:rsid w:val="000C1E36"/>
    <w:rsid w:val="000C32AE"/>
    <w:rsid w:val="000C341C"/>
    <w:rsid w:val="000C37CA"/>
    <w:rsid w:val="000C4334"/>
    <w:rsid w:val="000C445C"/>
    <w:rsid w:val="000C493E"/>
    <w:rsid w:val="000C509B"/>
    <w:rsid w:val="000C50FD"/>
    <w:rsid w:val="000C639B"/>
    <w:rsid w:val="000C666F"/>
    <w:rsid w:val="000C768A"/>
    <w:rsid w:val="000C7739"/>
    <w:rsid w:val="000D0938"/>
    <w:rsid w:val="000D0B57"/>
    <w:rsid w:val="000D0F21"/>
    <w:rsid w:val="000D1385"/>
    <w:rsid w:val="000D13E9"/>
    <w:rsid w:val="000D16A2"/>
    <w:rsid w:val="000D235B"/>
    <w:rsid w:val="000D2982"/>
    <w:rsid w:val="000D2C27"/>
    <w:rsid w:val="000D2D2D"/>
    <w:rsid w:val="000D2D9F"/>
    <w:rsid w:val="000D3BEA"/>
    <w:rsid w:val="000D4006"/>
    <w:rsid w:val="000D466F"/>
    <w:rsid w:val="000D5806"/>
    <w:rsid w:val="000D61C4"/>
    <w:rsid w:val="000D6622"/>
    <w:rsid w:val="000D69C2"/>
    <w:rsid w:val="000D72AD"/>
    <w:rsid w:val="000D72CE"/>
    <w:rsid w:val="000D775F"/>
    <w:rsid w:val="000D7B0D"/>
    <w:rsid w:val="000E0F83"/>
    <w:rsid w:val="000E10A2"/>
    <w:rsid w:val="000E16F0"/>
    <w:rsid w:val="000E2273"/>
    <w:rsid w:val="000E2A04"/>
    <w:rsid w:val="000E2BDF"/>
    <w:rsid w:val="000E2DCD"/>
    <w:rsid w:val="000E33CE"/>
    <w:rsid w:val="000E37D1"/>
    <w:rsid w:val="000E3C99"/>
    <w:rsid w:val="000E413C"/>
    <w:rsid w:val="000E5018"/>
    <w:rsid w:val="000E5223"/>
    <w:rsid w:val="000E52DD"/>
    <w:rsid w:val="000E5CC4"/>
    <w:rsid w:val="000E6108"/>
    <w:rsid w:val="000E6766"/>
    <w:rsid w:val="000E72AB"/>
    <w:rsid w:val="000E7649"/>
    <w:rsid w:val="000E7FB5"/>
    <w:rsid w:val="000F07A6"/>
    <w:rsid w:val="000F0FDA"/>
    <w:rsid w:val="000F1094"/>
    <w:rsid w:val="000F1150"/>
    <w:rsid w:val="000F18CC"/>
    <w:rsid w:val="000F1FA4"/>
    <w:rsid w:val="000F2395"/>
    <w:rsid w:val="000F25C6"/>
    <w:rsid w:val="000F27AF"/>
    <w:rsid w:val="000F37B4"/>
    <w:rsid w:val="000F40A3"/>
    <w:rsid w:val="000F40FE"/>
    <w:rsid w:val="000F4131"/>
    <w:rsid w:val="000F4848"/>
    <w:rsid w:val="000F4C57"/>
    <w:rsid w:val="000F4EBD"/>
    <w:rsid w:val="000F4EDA"/>
    <w:rsid w:val="000F4F02"/>
    <w:rsid w:val="000F4F4D"/>
    <w:rsid w:val="000F4F8B"/>
    <w:rsid w:val="000F56B5"/>
    <w:rsid w:val="000F626C"/>
    <w:rsid w:val="000F6413"/>
    <w:rsid w:val="000F64E3"/>
    <w:rsid w:val="000F694C"/>
    <w:rsid w:val="000F6EAB"/>
    <w:rsid w:val="000F744F"/>
    <w:rsid w:val="000F79E7"/>
    <w:rsid w:val="000F7B2B"/>
    <w:rsid w:val="000F7D0E"/>
    <w:rsid w:val="00100525"/>
    <w:rsid w:val="001007A8"/>
    <w:rsid w:val="001010D7"/>
    <w:rsid w:val="0010114D"/>
    <w:rsid w:val="00101D81"/>
    <w:rsid w:val="001020E5"/>
    <w:rsid w:val="001028B7"/>
    <w:rsid w:val="00102F1F"/>
    <w:rsid w:val="00103122"/>
    <w:rsid w:val="00104432"/>
    <w:rsid w:val="0010481D"/>
    <w:rsid w:val="00104A86"/>
    <w:rsid w:val="00104FA6"/>
    <w:rsid w:val="00105050"/>
    <w:rsid w:val="00105074"/>
    <w:rsid w:val="001054CA"/>
    <w:rsid w:val="00105558"/>
    <w:rsid w:val="0010555F"/>
    <w:rsid w:val="00105A80"/>
    <w:rsid w:val="00105F26"/>
    <w:rsid w:val="001060B4"/>
    <w:rsid w:val="0010646E"/>
    <w:rsid w:val="001064E3"/>
    <w:rsid w:val="001065F1"/>
    <w:rsid w:val="00106E1E"/>
    <w:rsid w:val="0010716F"/>
    <w:rsid w:val="0010740B"/>
    <w:rsid w:val="00107620"/>
    <w:rsid w:val="0010767F"/>
    <w:rsid w:val="0010773E"/>
    <w:rsid w:val="00107C03"/>
    <w:rsid w:val="00107CF1"/>
    <w:rsid w:val="001107A3"/>
    <w:rsid w:val="001110B9"/>
    <w:rsid w:val="001114AC"/>
    <w:rsid w:val="00111896"/>
    <w:rsid w:val="001118CA"/>
    <w:rsid w:val="00111CA5"/>
    <w:rsid w:val="00111D7F"/>
    <w:rsid w:val="00112A08"/>
    <w:rsid w:val="00112CD4"/>
    <w:rsid w:val="00113256"/>
    <w:rsid w:val="001136C1"/>
    <w:rsid w:val="00113F1A"/>
    <w:rsid w:val="00114150"/>
    <w:rsid w:val="0011467E"/>
    <w:rsid w:val="0011471D"/>
    <w:rsid w:val="0011483A"/>
    <w:rsid w:val="00114C42"/>
    <w:rsid w:val="00115196"/>
    <w:rsid w:val="001152CD"/>
    <w:rsid w:val="00115904"/>
    <w:rsid w:val="00115C65"/>
    <w:rsid w:val="00116710"/>
    <w:rsid w:val="001174BA"/>
    <w:rsid w:val="0011785A"/>
    <w:rsid w:val="001209D4"/>
    <w:rsid w:val="00121804"/>
    <w:rsid w:val="001227EB"/>
    <w:rsid w:val="00122D83"/>
    <w:rsid w:val="00122FC8"/>
    <w:rsid w:val="00124CD1"/>
    <w:rsid w:val="0012571F"/>
    <w:rsid w:val="00125DB7"/>
    <w:rsid w:val="00125F4B"/>
    <w:rsid w:val="00125F51"/>
    <w:rsid w:val="0012685E"/>
    <w:rsid w:val="00126861"/>
    <w:rsid w:val="00126940"/>
    <w:rsid w:val="001269C6"/>
    <w:rsid w:val="00126D52"/>
    <w:rsid w:val="00126F9C"/>
    <w:rsid w:val="00127236"/>
    <w:rsid w:val="00127941"/>
    <w:rsid w:val="00127B7D"/>
    <w:rsid w:val="00130F59"/>
    <w:rsid w:val="00131066"/>
    <w:rsid w:val="001311B0"/>
    <w:rsid w:val="00131E32"/>
    <w:rsid w:val="00131F50"/>
    <w:rsid w:val="001322E4"/>
    <w:rsid w:val="0013318D"/>
    <w:rsid w:val="0013356C"/>
    <w:rsid w:val="00133DA2"/>
    <w:rsid w:val="00133F1D"/>
    <w:rsid w:val="001340AD"/>
    <w:rsid w:val="001351B6"/>
    <w:rsid w:val="001363B6"/>
    <w:rsid w:val="001365C2"/>
    <w:rsid w:val="00136E18"/>
    <w:rsid w:val="00136E28"/>
    <w:rsid w:val="00137053"/>
    <w:rsid w:val="00137B15"/>
    <w:rsid w:val="00137C19"/>
    <w:rsid w:val="0014003C"/>
    <w:rsid w:val="001405C8"/>
    <w:rsid w:val="00140AF6"/>
    <w:rsid w:val="00140DCE"/>
    <w:rsid w:val="001413DF"/>
    <w:rsid w:val="001415C8"/>
    <w:rsid w:val="001415FD"/>
    <w:rsid w:val="00141BCC"/>
    <w:rsid w:val="00141CB0"/>
    <w:rsid w:val="00141F2B"/>
    <w:rsid w:val="00143299"/>
    <w:rsid w:val="001435F4"/>
    <w:rsid w:val="00143A12"/>
    <w:rsid w:val="00143A2B"/>
    <w:rsid w:val="00143D41"/>
    <w:rsid w:val="00144051"/>
    <w:rsid w:val="00144945"/>
    <w:rsid w:val="001458E4"/>
    <w:rsid w:val="00146B08"/>
    <w:rsid w:val="00146F86"/>
    <w:rsid w:val="001470AB"/>
    <w:rsid w:val="00147909"/>
    <w:rsid w:val="0015087E"/>
    <w:rsid w:val="00152508"/>
    <w:rsid w:val="00152995"/>
    <w:rsid w:val="00153743"/>
    <w:rsid w:val="001540C6"/>
    <w:rsid w:val="00154193"/>
    <w:rsid w:val="0015436C"/>
    <w:rsid w:val="00154873"/>
    <w:rsid w:val="0015492D"/>
    <w:rsid w:val="001552BA"/>
    <w:rsid w:val="00155935"/>
    <w:rsid w:val="001572C6"/>
    <w:rsid w:val="00157CE4"/>
    <w:rsid w:val="00157F2A"/>
    <w:rsid w:val="00157F7E"/>
    <w:rsid w:val="00157FEE"/>
    <w:rsid w:val="00160684"/>
    <w:rsid w:val="00160972"/>
    <w:rsid w:val="00160D6A"/>
    <w:rsid w:val="00160F47"/>
    <w:rsid w:val="001610A2"/>
    <w:rsid w:val="00161301"/>
    <w:rsid w:val="00161923"/>
    <w:rsid w:val="00161A10"/>
    <w:rsid w:val="001633F8"/>
    <w:rsid w:val="00163C49"/>
    <w:rsid w:val="00164309"/>
    <w:rsid w:val="001649FA"/>
    <w:rsid w:val="00164C54"/>
    <w:rsid w:val="0016534C"/>
    <w:rsid w:val="00165D51"/>
    <w:rsid w:val="00166019"/>
    <w:rsid w:val="00166454"/>
    <w:rsid w:val="0016645D"/>
    <w:rsid w:val="00166D42"/>
    <w:rsid w:val="00167404"/>
    <w:rsid w:val="00167968"/>
    <w:rsid w:val="00167AB7"/>
    <w:rsid w:val="00167E21"/>
    <w:rsid w:val="00170781"/>
    <w:rsid w:val="001707FA"/>
    <w:rsid w:val="00170A1F"/>
    <w:rsid w:val="00170B57"/>
    <w:rsid w:val="00170D45"/>
    <w:rsid w:val="001714DA"/>
    <w:rsid w:val="001716CF"/>
    <w:rsid w:val="0017172E"/>
    <w:rsid w:val="00171A91"/>
    <w:rsid w:val="00171C63"/>
    <w:rsid w:val="001727AF"/>
    <w:rsid w:val="00173368"/>
    <w:rsid w:val="001734D3"/>
    <w:rsid w:val="001748B0"/>
    <w:rsid w:val="00174C09"/>
    <w:rsid w:val="00175135"/>
    <w:rsid w:val="00175863"/>
    <w:rsid w:val="0017586D"/>
    <w:rsid w:val="00175D33"/>
    <w:rsid w:val="0017626E"/>
    <w:rsid w:val="001762D1"/>
    <w:rsid w:val="001800B4"/>
    <w:rsid w:val="0018011A"/>
    <w:rsid w:val="001804C0"/>
    <w:rsid w:val="00180613"/>
    <w:rsid w:val="00180AD5"/>
    <w:rsid w:val="001811E6"/>
    <w:rsid w:val="001813C0"/>
    <w:rsid w:val="00181942"/>
    <w:rsid w:val="00181CA4"/>
    <w:rsid w:val="00181D04"/>
    <w:rsid w:val="0018288C"/>
    <w:rsid w:val="00182C8D"/>
    <w:rsid w:val="00182DEE"/>
    <w:rsid w:val="00183BC6"/>
    <w:rsid w:val="00183E1F"/>
    <w:rsid w:val="0018429D"/>
    <w:rsid w:val="00184420"/>
    <w:rsid w:val="00184D2A"/>
    <w:rsid w:val="001855B6"/>
    <w:rsid w:val="0018590B"/>
    <w:rsid w:val="00185AD3"/>
    <w:rsid w:val="00185B93"/>
    <w:rsid w:val="00186A01"/>
    <w:rsid w:val="00186B1C"/>
    <w:rsid w:val="00187678"/>
    <w:rsid w:val="00190B46"/>
    <w:rsid w:val="00190EC8"/>
    <w:rsid w:val="00191285"/>
    <w:rsid w:val="00191BED"/>
    <w:rsid w:val="0019227C"/>
    <w:rsid w:val="00192E93"/>
    <w:rsid w:val="0019338A"/>
    <w:rsid w:val="0019402E"/>
    <w:rsid w:val="00194A21"/>
    <w:rsid w:val="0019546F"/>
    <w:rsid w:val="001954E9"/>
    <w:rsid w:val="00195DD4"/>
    <w:rsid w:val="001963F3"/>
    <w:rsid w:val="00196639"/>
    <w:rsid w:val="001968C4"/>
    <w:rsid w:val="00196CF9"/>
    <w:rsid w:val="00197242"/>
    <w:rsid w:val="00197ABA"/>
    <w:rsid w:val="00197DDB"/>
    <w:rsid w:val="00197DDC"/>
    <w:rsid w:val="00197F82"/>
    <w:rsid w:val="001A0880"/>
    <w:rsid w:val="001A0BCF"/>
    <w:rsid w:val="001A2901"/>
    <w:rsid w:val="001A37D5"/>
    <w:rsid w:val="001A3A6D"/>
    <w:rsid w:val="001A46E8"/>
    <w:rsid w:val="001A4AFF"/>
    <w:rsid w:val="001A4DFE"/>
    <w:rsid w:val="001A5813"/>
    <w:rsid w:val="001A5982"/>
    <w:rsid w:val="001A5CA4"/>
    <w:rsid w:val="001A5F95"/>
    <w:rsid w:val="001A7278"/>
    <w:rsid w:val="001A73BF"/>
    <w:rsid w:val="001B023A"/>
    <w:rsid w:val="001B0541"/>
    <w:rsid w:val="001B057E"/>
    <w:rsid w:val="001B0780"/>
    <w:rsid w:val="001B0DEB"/>
    <w:rsid w:val="001B1320"/>
    <w:rsid w:val="001B1553"/>
    <w:rsid w:val="001B1D4B"/>
    <w:rsid w:val="001B1D7F"/>
    <w:rsid w:val="001B1E28"/>
    <w:rsid w:val="001B1ED8"/>
    <w:rsid w:val="001B2104"/>
    <w:rsid w:val="001B21CF"/>
    <w:rsid w:val="001B2C89"/>
    <w:rsid w:val="001B3699"/>
    <w:rsid w:val="001B3A2B"/>
    <w:rsid w:val="001B3DF0"/>
    <w:rsid w:val="001B4F22"/>
    <w:rsid w:val="001B51D9"/>
    <w:rsid w:val="001B54D1"/>
    <w:rsid w:val="001B559D"/>
    <w:rsid w:val="001B5B01"/>
    <w:rsid w:val="001B5EE0"/>
    <w:rsid w:val="001B60E5"/>
    <w:rsid w:val="001B6D76"/>
    <w:rsid w:val="001B78FA"/>
    <w:rsid w:val="001B78FD"/>
    <w:rsid w:val="001B7E19"/>
    <w:rsid w:val="001C068E"/>
    <w:rsid w:val="001C1382"/>
    <w:rsid w:val="001C2155"/>
    <w:rsid w:val="001C255E"/>
    <w:rsid w:val="001C3174"/>
    <w:rsid w:val="001C3246"/>
    <w:rsid w:val="001C3B6E"/>
    <w:rsid w:val="001C3BD0"/>
    <w:rsid w:val="001C403D"/>
    <w:rsid w:val="001C4250"/>
    <w:rsid w:val="001C46A1"/>
    <w:rsid w:val="001C512C"/>
    <w:rsid w:val="001C598F"/>
    <w:rsid w:val="001C5A2D"/>
    <w:rsid w:val="001C5BDC"/>
    <w:rsid w:val="001C62FB"/>
    <w:rsid w:val="001C662D"/>
    <w:rsid w:val="001C68BF"/>
    <w:rsid w:val="001C6B24"/>
    <w:rsid w:val="001C6BFD"/>
    <w:rsid w:val="001C765A"/>
    <w:rsid w:val="001D0B0A"/>
    <w:rsid w:val="001D0BF7"/>
    <w:rsid w:val="001D146A"/>
    <w:rsid w:val="001D18A7"/>
    <w:rsid w:val="001D1F03"/>
    <w:rsid w:val="001D1F26"/>
    <w:rsid w:val="001D225B"/>
    <w:rsid w:val="001D2734"/>
    <w:rsid w:val="001D30F5"/>
    <w:rsid w:val="001D35DB"/>
    <w:rsid w:val="001D3ED5"/>
    <w:rsid w:val="001D4564"/>
    <w:rsid w:val="001D4632"/>
    <w:rsid w:val="001D4909"/>
    <w:rsid w:val="001D4AC9"/>
    <w:rsid w:val="001D535E"/>
    <w:rsid w:val="001D5BD8"/>
    <w:rsid w:val="001D5C8D"/>
    <w:rsid w:val="001D5E0C"/>
    <w:rsid w:val="001D65FF"/>
    <w:rsid w:val="001D6A8C"/>
    <w:rsid w:val="001D6B35"/>
    <w:rsid w:val="001D6C4C"/>
    <w:rsid w:val="001D6CBA"/>
    <w:rsid w:val="001D6D84"/>
    <w:rsid w:val="001D6F4A"/>
    <w:rsid w:val="001D6F7F"/>
    <w:rsid w:val="001E0268"/>
    <w:rsid w:val="001E0E47"/>
    <w:rsid w:val="001E13D3"/>
    <w:rsid w:val="001E1776"/>
    <w:rsid w:val="001E181D"/>
    <w:rsid w:val="001E1C05"/>
    <w:rsid w:val="001E1D69"/>
    <w:rsid w:val="001E2313"/>
    <w:rsid w:val="001E26D3"/>
    <w:rsid w:val="001E27E6"/>
    <w:rsid w:val="001E31AA"/>
    <w:rsid w:val="001E3887"/>
    <w:rsid w:val="001E3B65"/>
    <w:rsid w:val="001E446C"/>
    <w:rsid w:val="001E4E98"/>
    <w:rsid w:val="001E4F09"/>
    <w:rsid w:val="001E5530"/>
    <w:rsid w:val="001E56B2"/>
    <w:rsid w:val="001E58E1"/>
    <w:rsid w:val="001E622B"/>
    <w:rsid w:val="001E72AE"/>
    <w:rsid w:val="001E75E4"/>
    <w:rsid w:val="001F04A1"/>
    <w:rsid w:val="001F052D"/>
    <w:rsid w:val="001F05DD"/>
    <w:rsid w:val="001F0B47"/>
    <w:rsid w:val="001F168A"/>
    <w:rsid w:val="001F1C8A"/>
    <w:rsid w:val="001F1F52"/>
    <w:rsid w:val="001F27EF"/>
    <w:rsid w:val="001F2FC1"/>
    <w:rsid w:val="001F31C3"/>
    <w:rsid w:val="001F34A6"/>
    <w:rsid w:val="001F3659"/>
    <w:rsid w:val="001F3A09"/>
    <w:rsid w:val="001F3A27"/>
    <w:rsid w:val="001F4283"/>
    <w:rsid w:val="001F44AD"/>
    <w:rsid w:val="001F463B"/>
    <w:rsid w:val="001F4E7A"/>
    <w:rsid w:val="001F4E9C"/>
    <w:rsid w:val="001F5029"/>
    <w:rsid w:val="001F55FB"/>
    <w:rsid w:val="001F570B"/>
    <w:rsid w:val="001F5915"/>
    <w:rsid w:val="001F5FA6"/>
    <w:rsid w:val="001F6475"/>
    <w:rsid w:val="001F6930"/>
    <w:rsid w:val="001F713A"/>
    <w:rsid w:val="001F7C07"/>
    <w:rsid w:val="002002C8"/>
    <w:rsid w:val="00200458"/>
    <w:rsid w:val="0020132B"/>
    <w:rsid w:val="00202BEC"/>
    <w:rsid w:val="00204152"/>
    <w:rsid w:val="00204231"/>
    <w:rsid w:val="00205386"/>
    <w:rsid w:val="00205459"/>
    <w:rsid w:val="0020555F"/>
    <w:rsid w:val="00205602"/>
    <w:rsid w:val="00205D2C"/>
    <w:rsid w:val="002064C7"/>
    <w:rsid w:val="002067A3"/>
    <w:rsid w:val="00206EE6"/>
    <w:rsid w:val="00207582"/>
    <w:rsid w:val="0020771D"/>
    <w:rsid w:val="00207A2B"/>
    <w:rsid w:val="00207DA9"/>
    <w:rsid w:val="002105C3"/>
    <w:rsid w:val="00210B91"/>
    <w:rsid w:val="00210CAA"/>
    <w:rsid w:val="00211787"/>
    <w:rsid w:val="00211927"/>
    <w:rsid w:val="00211E32"/>
    <w:rsid w:val="00212A78"/>
    <w:rsid w:val="00212A9C"/>
    <w:rsid w:val="00212C65"/>
    <w:rsid w:val="002133E4"/>
    <w:rsid w:val="0021354E"/>
    <w:rsid w:val="00213A66"/>
    <w:rsid w:val="00213AE7"/>
    <w:rsid w:val="00213DFA"/>
    <w:rsid w:val="00214194"/>
    <w:rsid w:val="002141B7"/>
    <w:rsid w:val="00214241"/>
    <w:rsid w:val="002142DC"/>
    <w:rsid w:val="00214779"/>
    <w:rsid w:val="00214F41"/>
    <w:rsid w:val="00215976"/>
    <w:rsid w:val="00215A6E"/>
    <w:rsid w:val="00215B79"/>
    <w:rsid w:val="00215D69"/>
    <w:rsid w:val="002165D5"/>
    <w:rsid w:val="00216EE2"/>
    <w:rsid w:val="0021745A"/>
    <w:rsid w:val="002178F3"/>
    <w:rsid w:val="00220146"/>
    <w:rsid w:val="00220760"/>
    <w:rsid w:val="00221055"/>
    <w:rsid w:val="00221C6C"/>
    <w:rsid w:val="00222F5F"/>
    <w:rsid w:val="00223188"/>
    <w:rsid w:val="0022342C"/>
    <w:rsid w:val="002237C8"/>
    <w:rsid w:val="00223F01"/>
    <w:rsid w:val="00223FDE"/>
    <w:rsid w:val="002240A8"/>
    <w:rsid w:val="002240BF"/>
    <w:rsid w:val="00224C1F"/>
    <w:rsid w:val="0022533B"/>
    <w:rsid w:val="00225515"/>
    <w:rsid w:val="00225A23"/>
    <w:rsid w:val="00225E16"/>
    <w:rsid w:val="00226592"/>
    <w:rsid w:val="0022697B"/>
    <w:rsid w:val="00226BA8"/>
    <w:rsid w:val="00227031"/>
    <w:rsid w:val="002279B8"/>
    <w:rsid w:val="00227ED6"/>
    <w:rsid w:val="00230088"/>
    <w:rsid w:val="002307E4"/>
    <w:rsid w:val="00231439"/>
    <w:rsid w:val="002314FC"/>
    <w:rsid w:val="002317A5"/>
    <w:rsid w:val="00231F4A"/>
    <w:rsid w:val="00232496"/>
    <w:rsid w:val="002330C4"/>
    <w:rsid w:val="00233125"/>
    <w:rsid w:val="00233B6D"/>
    <w:rsid w:val="00233C62"/>
    <w:rsid w:val="00233D2B"/>
    <w:rsid w:val="00233DDD"/>
    <w:rsid w:val="002341E6"/>
    <w:rsid w:val="0023425C"/>
    <w:rsid w:val="00234A4F"/>
    <w:rsid w:val="00234BD7"/>
    <w:rsid w:val="00235834"/>
    <w:rsid w:val="002366AB"/>
    <w:rsid w:val="00236E31"/>
    <w:rsid w:val="00237074"/>
    <w:rsid w:val="002372FF"/>
    <w:rsid w:val="0023782C"/>
    <w:rsid w:val="00237856"/>
    <w:rsid w:val="00237E8F"/>
    <w:rsid w:val="00240AAF"/>
    <w:rsid w:val="002413CC"/>
    <w:rsid w:val="002417E8"/>
    <w:rsid w:val="00241B89"/>
    <w:rsid w:val="00241D45"/>
    <w:rsid w:val="002420A2"/>
    <w:rsid w:val="002422E8"/>
    <w:rsid w:val="00242A66"/>
    <w:rsid w:val="00242E1C"/>
    <w:rsid w:val="00244851"/>
    <w:rsid w:val="002449AB"/>
    <w:rsid w:val="00244D36"/>
    <w:rsid w:val="00245330"/>
    <w:rsid w:val="00245525"/>
    <w:rsid w:val="00245634"/>
    <w:rsid w:val="002458DD"/>
    <w:rsid w:val="00245B8F"/>
    <w:rsid w:val="00245DAD"/>
    <w:rsid w:val="00246960"/>
    <w:rsid w:val="00246A04"/>
    <w:rsid w:val="002470AC"/>
    <w:rsid w:val="0024720A"/>
    <w:rsid w:val="0024743F"/>
    <w:rsid w:val="00250382"/>
    <w:rsid w:val="0025059B"/>
    <w:rsid w:val="00250CE3"/>
    <w:rsid w:val="00251008"/>
    <w:rsid w:val="00251908"/>
    <w:rsid w:val="00253C4C"/>
    <w:rsid w:val="00254774"/>
    <w:rsid w:val="002550BE"/>
    <w:rsid w:val="0025548E"/>
    <w:rsid w:val="00255567"/>
    <w:rsid w:val="00256895"/>
    <w:rsid w:val="00256D63"/>
    <w:rsid w:val="002578C5"/>
    <w:rsid w:val="00257C3B"/>
    <w:rsid w:val="002602B1"/>
    <w:rsid w:val="00260582"/>
    <w:rsid w:val="00260DB4"/>
    <w:rsid w:val="002611C9"/>
    <w:rsid w:val="002618E6"/>
    <w:rsid w:val="00261D1D"/>
    <w:rsid w:val="002620B7"/>
    <w:rsid w:val="00262E84"/>
    <w:rsid w:val="00262E85"/>
    <w:rsid w:val="00263324"/>
    <w:rsid w:val="002636AA"/>
    <w:rsid w:val="002636DB"/>
    <w:rsid w:val="002643BF"/>
    <w:rsid w:val="00264A99"/>
    <w:rsid w:val="00264D03"/>
    <w:rsid w:val="00265C7C"/>
    <w:rsid w:val="00265C81"/>
    <w:rsid w:val="00265E27"/>
    <w:rsid w:val="002662A1"/>
    <w:rsid w:val="002664DA"/>
    <w:rsid w:val="00266536"/>
    <w:rsid w:val="002667A6"/>
    <w:rsid w:val="00266C88"/>
    <w:rsid w:val="00266DEE"/>
    <w:rsid w:val="00270098"/>
    <w:rsid w:val="00270900"/>
    <w:rsid w:val="00270E05"/>
    <w:rsid w:val="00270F0C"/>
    <w:rsid w:val="00271532"/>
    <w:rsid w:val="0027193C"/>
    <w:rsid w:val="00271EB5"/>
    <w:rsid w:val="00271F19"/>
    <w:rsid w:val="00272FF0"/>
    <w:rsid w:val="002734E3"/>
    <w:rsid w:val="00273A5C"/>
    <w:rsid w:val="00273F54"/>
    <w:rsid w:val="0027408C"/>
    <w:rsid w:val="002741AF"/>
    <w:rsid w:val="00275906"/>
    <w:rsid w:val="00275A05"/>
    <w:rsid w:val="00275F09"/>
    <w:rsid w:val="0027639D"/>
    <w:rsid w:val="00276D60"/>
    <w:rsid w:val="00276EF9"/>
    <w:rsid w:val="00277579"/>
    <w:rsid w:val="0027777B"/>
    <w:rsid w:val="00277F6E"/>
    <w:rsid w:val="00280056"/>
    <w:rsid w:val="002801FD"/>
    <w:rsid w:val="00280530"/>
    <w:rsid w:val="00280551"/>
    <w:rsid w:val="0028157B"/>
    <w:rsid w:val="002815A0"/>
    <w:rsid w:val="00281B8B"/>
    <w:rsid w:val="00282435"/>
    <w:rsid w:val="002824B9"/>
    <w:rsid w:val="00282922"/>
    <w:rsid w:val="00283701"/>
    <w:rsid w:val="00283A64"/>
    <w:rsid w:val="00283B52"/>
    <w:rsid w:val="0028401C"/>
    <w:rsid w:val="00284601"/>
    <w:rsid w:val="00284BFC"/>
    <w:rsid w:val="00285C23"/>
    <w:rsid w:val="0028612D"/>
    <w:rsid w:val="002862AE"/>
    <w:rsid w:val="00286892"/>
    <w:rsid w:val="00286CF1"/>
    <w:rsid w:val="00287604"/>
    <w:rsid w:val="00287704"/>
    <w:rsid w:val="00287E10"/>
    <w:rsid w:val="00290156"/>
    <w:rsid w:val="002903AC"/>
    <w:rsid w:val="002911DF"/>
    <w:rsid w:val="00291231"/>
    <w:rsid w:val="00291694"/>
    <w:rsid w:val="0029245E"/>
    <w:rsid w:val="002925E2"/>
    <w:rsid w:val="00294154"/>
    <w:rsid w:val="0029415C"/>
    <w:rsid w:val="00294224"/>
    <w:rsid w:val="00294EF9"/>
    <w:rsid w:val="0029546B"/>
    <w:rsid w:val="0029653E"/>
    <w:rsid w:val="00296C05"/>
    <w:rsid w:val="002A0610"/>
    <w:rsid w:val="002A0CCA"/>
    <w:rsid w:val="002A0F80"/>
    <w:rsid w:val="002A1290"/>
    <w:rsid w:val="002A1360"/>
    <w:rsid w:val="002A1533"/>
    <w:rsid w:val="002A1792"/>
    <w:rsid w:val="002A1A25"/>
    <w:rsid w:val="002A1AF0"/>
    <w:rsid w:val="002A1E0B"/>
    <w:rsid w:val="002A2578"/>
    <w:rsid w:val="002A28EC"/>
    <w:rsid w:val="002A34A8"/>
    <w:rsid w:val="002A3C90"/>
    <w:rsid w:val="002A4442"/>
    <w:rsid w:val="002A4460"/>
    <w:rsid w:val="002A4715"/>
    <w:rsid w:val="002A4F32"/>
    <w:rsid w:val="002A5179"/>
    <w:rsid w:val="002A5267"/>
    <w:rsid w:val="002A5E9E"/>
    <w:rsid w:val="002A5FDC"/>
    <w:rsid w:val="002A6DA5"/>
    <w:rsid w:val="002B0231"/>
    <w:rsid w:val="002B02B6"/>
    <w:rsid w:val="002B0A24"/>
    <w:rsid w:val="002B11C5"/>
    <w:rsid w:val="002B18A2"/>
    <w:rsid w:val="002B2015"/>
    <w:rsid w:val="002B212B"/>
    <w:rsid w:val="002B267D"/>
    <w:rsid w:val="002B2CB3"/>
    <w:rsid w:val="002B31EC"/>
    <w:rsid w:val="002B35A1"/>
    <w:rsid w:val="002B3824"/>
    <w:rsid w:val="002B3F14"/>
    <w:rsid w:val="002B40D0"/>
    <w:rsid w:val="002B4407"/>
    <w:rsid w:val="002B62BC"/>
    <w:rsid w:val="002B70AC"/>
    <w:rsid w:val="002B7240"/>
    <w:rsid w:val="002B7DCD"/>
    <w:rsid w:val="002B7EAB"/>
    <w:rsid w:val="002C0D63"/>
    <w:rsid w:val="002C1127"/>
    <w:rsid w:val="002C1B93"/>
    <w:rsid w:val="002C1EE4"/>
    <w:rsid w:val="002C23E0"/>
    <w:rsid w:val="002C2CE9"/>
    <w:rsid w:val="002C3317"/>
    <w:rsid w:val="002C39BD"/>
    <w:rsid w:val="002C431E"/>
    <w:rsid w:val="002C57E2"/>
    <w:rsid w:val="002C6149"/>
    <w:rsid w:val="002C642C"/>
    <w:rsid w:val="002C685E"/>
    <w:rsid w:val="002C78E0"/>
    <w:rsid w:val="002C795A"/>
    <w:rsid w:val="002C7E1A"/>
    <w:rsid w:val="002C7F11"/>
    <w:rsid w:val="002D05FE"/>
    <w:rsid w:val="002D0655"/>
    <w:rsid w:val="002D0828"/>
    <w:rsid w:val="002D1331"/>
    <w:rsid w:val="002D164C"/>
    <w:rsid w:val="002D164F"/>
    <w:rsid w:val="002D22D6"/>
    <w:rsid w:val="002D2BFA"/>
    <w:rsid w:val="002D3CF0"/>
    <w:rsid w:val="002D452A"/>
    <w:rsid w:val="002D61F9"/>
    <w:rsid w:val="002D64A7"/>
    <w:rsid w:val="002D6F39"/>
    <w:rsid w:val="002D7074"/>
    <w:rsid w:val="002E035A"/>
    <w:rsid w:val="002E0929"/>
    <w:rsid w:val="002E0BBF"/>
    <w:rsid w:val="002E0D03"/>
    <w:rsid w:val="002E1265"/>
    <w:rsid w:val="002E148D"/>
    <w:rsid w:val="002E1E4C"/>
    <w:rsid w:val="002E2D72"/>
    <w:rsid w:val="002E3257"/>
    <w:rsid w:val="002E3690"/>
    <w:rsid w:val="002E3995"/>
    <w:rsid w:val="002E420B"/>
    <w:rsid w:val="002E4875"/>
    <w:rsid w:val="002E49D9"/>
    <w:rsid w:val="002E4BB8"/>
    <w:rsid w:val="002E4C71"/>
    <w:rsid w:val="002E4FB3"/>
    <w:rsid w:val="002E58CB"/>
    <w:rsid w:val="002E5CFA"/>
    <w:rsid w:val="002E614B"/>
    <w:rsid w:val="002E61F0"/>
    <w:rsid w:val="002E6794"/>
    <w:rsid w:val="002E7647"/>
    <w:rsid w:val="002E76A0"/>
    <w:rsid w:val="002E7B03"/>
    <w:rsid w:val="002E7C2D"/>
    <w:rsid w:val="002F0068"/>
    <w:rsid w:val="002F0484"/>
    <w:rsid w:val="002F0677"/>
    <w:rsid w:val="002F112B"/>
    <w:rsid w:val="002F116F"/>
    <w:rsid w:val="002F1796"/>
    <w:rsid w:val="002F17A5"/>
    <w:rsid w:val="002F29E3"/>
    <w:rsid w:val="002F2C62"/>
    <w:rsid w:val="002F31F2"/>
    <w:rsid w:val="002F35A1"/>
    <w:rsid w:val="002F3E2C"/>
    <w:rsid w:val="002F3F8D"/>
    <w:rsid w:val="002F466F"/>
    <w:rsid w:val="002F4A88"/>
    <w:rsid w:val="002F4F8C"/>
    <w:rsid w:val="002F53C5"/>
    <w:rsid w:val="002F5499"/>
    <w:rsid w:val="002F5517"/>
    <w:rsid w:val="002F63B5"/>
    <w:rsid w:val="002F68B2"/>
    <w:rsid w:val="002F6ADD"/>
    <w:rsid w:val="002F6CB1"/>
    <w:rsid w:val="002F7708"/>
    <w:rsid w:val="002F7ED3"/>
    <w:rsid w:val="003000F2"/>
    <w:rsid w:val="003004AC"/>
    <w:rsid w:val="003004E2"/>
    <w:rsid w:val="0030050C"/>
    <w:rsid w:val="00300999"/>
    <w:rsid w:val="00300C9A"/>
    <w:rsid w:val="00300CC8"/>
    <w:rsid w:val="00300FBF"/>
    <w:rsid w:val="00301EE5"/>
    <w:rsid w:val="0030209D"/>
    <w:rsid w:val="003025AE"/>
    <w:rsid w:val="0030292C"/>
    <w:rsid w:val="00302C7A"/>
    <w:rsid w:val="00302CFB"/>
    <w:rsid w:val="00303112"/>
    <w:rsid w:val="003032D7"/>
    <w:rsid w:val="00303317"/>
    <w:rsid w:val="00303EAF"/>
    <w:rsid w:val="0030535F"/>
    <w:rsid w:val="0030638D"/>
    <w:rsid w:val="003068CD"/>
    <w:rsid w:val="00306E38"/>
    <w:rsid w:val="003075C2"/>
    <w:rsid w:val="0030793B"/>
    <w:rsid w:val="00307CCB"/>
    <w:rsid w:val="00310464"/>
    <w:rsid w:val="003104C8"/>
    <w:rsid w:val="0031077B"/>
    <w:rsid w:val="003109AB"/>
    <w:rsid w:val="00310B3B"/>
    <w:rsid w:val="00310C86"/>
    <w:rsid w:val="0031114C"/>
    <w:rsid w:val="00311182"/>
    <w:rsid w:val="003117D9"/>
    <w:rsid w:val="00312C14"/>
    <w:rsid w:val="00312E70"/>
    <w:rsid w:val="00313047"/>
    <w:rsid w:val="003139A2"/>
    <w:rsid w:val="00313BC6"/>
    <w:rsid w:val="0031484E"/>
    <w:rsid w:val="0031661B"/>
    <w:rsid w:val="00316684"/>
    <w:rsid w:val="0031749D"/>
    <w:rsid w:val="00321490"/>
    <w:rsid w:val="00321AB9"/>
    <w:rsid w:val="00321D70"/>
    <w:rsid w:val="003226A9"/>
    <w:rsid w:val="003227C6"/>
    <w:rsid w:val="00322928"/>
    <w:rsid w:val="00322A2F"/>
    <w:rsid w:val="00323CEB"/>
    <w:rsid w:val="00325AA9"/>
    <w:rsid w:val="00325DEE"/>
    <w:rsid w:val="00325EBA"/>
    <w:rsid w:val="0032624D"/>
    <w:rsid w:val="00326C5E"/>
    <w:rsid w:val="00326F79"/>
    <w:rsid w:val="00327AF9"/>
    <w:rsid w:val="00327C28"/>
    <w:rsid w:val="00330514"/>
    <w:rsid w:val="00330E09"/>
    <w:rsid w:val="00331047"/>
    <w:rsid w:val="00331270"/>
    <w:rsid w:val="003313E8"/>
    <w:rsid w:val="00331E3B"/>
    <w:rsid w:val="003327F2"/>
    <w:rsid w:val="00332CFE"/>
    <w:rsid w:val="00333740"/>
    <w:rsid w:val="00333BF7"/>
    <w:rsid w:val="003346B4"/>
    <w:rsid w:val="00334B05"/>
    <w:rsid w:val="00334B27"/>
    <w:rsid w:val="00334C31"/>
    <w:rsid w:val="0033584F"/>
    <w:rsid w:val="00336848"/>
    <w:rsid w:val="00337328"/>
    <w:rsid w:val="00337553"/>
    <w:rsid w:val="0033774B"/>
    <w:rsid w:val="0033792B"/>
    <w:rsid w:val="003409EF"/>
    <w:rsid w:val="00341461"/>
    <w:rsid w:val="00342564"/>
    <w:rsid w:val="003425F7"/>
    <w:rsid w:val="0034302F"/>
    <w:rsid w:val="0034394A"/>
    <w:rsid w:val="0034435F"/>
    <w:rsid w:val="003443E2"/>
    <w:rsid w:val="003447CC"/>
    <w:rsid w:val="00344AE4"/>
    <w:rsid w:val="00344CD9"/>
    <w:rsid w:val="00344E15"/>
    <w:rsid w:val="00344E23"/>
    <w:rsid w:val="003466B1"/>
    <w:rsid w:val="0034675E"/>
    <w:rsid w:val="00346EEF"/>
    <w:rsid w:val="00346EFE"/>
    <w:rsid w:val="00347526"/>
    <w:rsid w:val="00347B7A"/>
    <w:rsid w:val="003501C7"/>
    <w:rsid w:val="00350BA3"/>
    <w:rsid w:val="00350DF0"/>
    <w:rsid w:val="00351104"/>
    <w:rsid w:val="00351407"/>
    <w:rsid w:val="00352011"/>
    <w:rsid w:val="00352A54"/>
    <w:rsid w:val="00352F77"/>
    <w:rsid w:val="00353834"/>
    <w:rsid w:val="00354E21"/>
    <w:rsid w:val="00354F74"/>
    <w:rsid w:val="00354F99"/>
    <w:rsid w:val="00355119"/>
    <w:rsid w:val="00355701"/>
    <w:rsid w:val="00355F3E"/>
    <w:rsid w:val="003560FC"/>
    <w:rsid w:val="0035613A"/>
    <w:rsid w:val="00356271"/>
    <w:rsid w:val="003562BC"/>
    <w:rsid w:val="0035672C"/>
    <w:rsid w:val="00356B4E"/>
    <w:rsid w:val="00356CE0"/>
    <w:rsid w:val="00356FF4"/>
    <w:rsid w:val="00357369"/>
    <w:rsid w:val="00357CB3"/>
    <w:rsid w:val="003601C9"/>
    <w:rsid w:val="003607FD"/>
    <w:rsid w:val="00360C76"/>
    <w:rsid w:val="00360CA0"/>
    <w:rsid w:val="00361666"/>
    <w:rsid w:val="00361ACE"/>
    <w:rsid w:val="003623A2"/>
    <w:rsid w:val="003624BA"/>
    <w:rsid w:val="00362ABA"/>
    <w:rsid w:val="00362F3C"/>
    <w:rsid w:val="00362F3F"/>
    <w:rsid w:val="003654E9"/>
    <w:rsid w:val="00365E16"/>
    <w:rsid w:val="00366266"/>
    <w:rsid w:val="0036680A"/>
    <w:rsid w:val="00367ECE"/>
    <w:rsid w:val="00370CC4"/>
    <w:rsid w:val="00371C2D"/>
    <w:rsid w:val="0037250B"/>
    <w:rsid w:val="00372F71"/>
    <w:rsid w:val="0037340D"/>
    <w:rsid w:val="00373D27"/>
    <w:rsid w:val="003742F2"/>
    <w:rsid w:val="003750DE"/>
    <w:rsid w:val="0037663C"/>
    <w:rsid w:val="00376723"/>
    <w:rsid w:val="003769BA"/>
    <w:rsid w:val="00376C87"/>
    <w:rsid w:val="00376DAF"/>
    <w:rsid w:val="003778FB"/>
    <w:rsid w:val="00377990"/>
    <w:rsid w:val="003802A0"/>
    <w:rsid w:val="00380470"/>
    <w:rsid w:val="00380471"/>
    <w:rsid w:val="00380F8E"/>
    <w:rsid w:val="00381594"/>
    <w:rsid w:val="0038177F"/>
    <w:rsid w:val="00381D8C"/>
    <w:rsid w:val="0038223B"/>
    <w:rsid w:val="003826A3"/>
    <w:rsid w:val="00382999"/>
    <w:rsid w:val="00382A17"/>
    <w:rsid w:val="00382E52"/>
    <w:rsid w:val="003833C0"/>
    <w:rsid w:val="0038428F"/>
    <w:rsid w:val="00384677"/>
    <w:rsid w:val="0038508A"/>
    <w:rsid w:val="00385874"/>
    <w:rsid w:val="00386687"/>
    <w:rsid w:val="003868A5"/>
    <w:rsid w:val="00386FD9"/>
    <w:rsid w:val="0038739C"/>
    <w:rsid w:val="003873DD"/>
    <w:rsid w:val="0038743A"/>
    <w:rsid w:val="003875CE"/>
    <w:rsid w:val="00387663"/>
    <w:rsid w:val="00390476"/>
    <w:rsid w:val="003904B1"/>
    <w:rsid w:val="003904CE"/>
    <w:rsid w:val="00390635"/>
    <w:rsid w:val="003910FA"/>
    <w:rsid w:val="00391326"/>
    <w:rsid w:val="003915F3"/>
    <w:rsid w:val="0039199D"/>
    <w:rsid w:val="00392D82"/>
    <w:rsid w:val="00392EA2"/>
    <w:rsid w:val="00393158"/>
    <w:rsid w:val="0039322C"/>
    <w:rsid w:val="00393B4A"/>
    <w:rsid w:val="00393D2A"/>
    <w:rsid w:val="0039431E"/>
    <w:rsid w:val="00394503"/>
    <w:rsid w:val="00394877"/>
    <w:rsid w:val="003948D7"/>
    <w:rsid w:val="003957E5"/>
    <w:rsid w:val="00395868"/>
    <w:rsid w:val="00395984"/>
    <w:rsid w:val="00395B03"/>
    <w:rsid w:val="00395B9E"/>
    <w:rsid w:val="00395E7A"/>
    <w:rsid w:val="00396BBA"/>
    <w:rsid w:val="003970B7"/>
    <w:rsid w:val="0039732F"/>
    <w:rsid w:val="0039754D"/>
    <w:rsid w:val="003A048C"/>
    <w:rsid w:val="003A078F"/>
    <w:rsid w:val="003A0965"/>
    <w:rsid w:val="003A0A3C"/>
    <w:rsid w:val="003A17B8"/>
    <w:rsid w:val="003A1B76"/>
    <w:rsid w:val="003A1C43"/>
    <w:rsid w:val="003A2A20"/>
    <w:rsid w:val="003A364A"/>
    <w:rsid w:val="003A3B08"/>
    <w:rsid w:val="003A4485"/>
    <w:rsid w:val="003A456D"/>
    <w:rsid w:val="003A4AE8"/>
    <w:rsid w:val="003A5118"/>
    <w:rsid w:val="003A5F03"/>
    <w:rsid w:val="003A61FA"/>
    <w:rsid w:val="003A6596"/>
    <w:rsid w:val="003A70A6"/>
    <w:rsid w:val="003A7C38"/>
    <w:rsid w:val="003A7E6B"/>
    <w:rsid w:val="003B0E10"/>
    <w:rsid w:val="003B0E97"/>
    <w:rsid w:val="003B0FF1"/>
    <w:rsid w:val="003B1867"/>
    <w:rsid w:val="003B1CE0"/>
    <w:rsid w:val="003B1D12"/>
    <w:rsid w:val="003B1E3F"/>
    <w:rsid w:val="003B2432"/>
    <w:rsid w:val="003B2527"/>
    <w:rsid w:val="003B2B7E"/>
    <w:rsid w:val="003B2DD9"/>
    <w:rsid w:val="003B335E"/>
    <w:rsid w:val="003B35BC"/>
    <w:rsid w:val="003B3A3B"/>
    <w:rsid w:val="003B3B9F"/>
    <w:rsid w:val="003B3DED"/>
    <w:rsid w:val="003B4480"/>
    <w:rsid w:val="003B4587"/>
    <w:rsid w:val="003B4604"/>
    <w:rsid w:val="003B479D"/>
    <w:rsid w:val="003B48FF"/>
    <w:rsid w:val="003B4CFB"/>
    <w:rsid w:val="003B4F54"/>
    <w:rsid w:val="003B57DB"/>
    <w:rsid w:val="003B5A91"/>
    <w:rsid w:val="003B5F53"/>
    <w:rsid w:val="003B64DE"/>
    <w:rsid w:val="003B6F1D"/>
    <w:rsid w:val="003B7079"/>
    <w:rsid w:val="003B78FD"/>
    <w:rsid w:val="003B7903"/>
    <w:rsid w:val="003B7F0D"/>
    <w:rsid w:val="003B7F8E"/>
    <w:rsid w:val="003C086F"/>
    <w:rsid w:val="003C1A2A"/>
    <w:rsid w:val="003C23C7"/>
    <w:rsid w:val="003C258F"/>
    <w:rsid w:val="003C2F7D"/>
    <w:rsid w:val="003C3802"/>
    <w:rsid w:val="003C3845"/>
    <w:rsid w:val="003C385A"/>
    <w:rsid w:val="003C3B5D"/>
    <w:rsid w:val="003C3C76"/>
    <w:rsid w:val="003C4A37"/>
    <w:rsid w:val="003C4D43"/>
    <w:rsid w:val="003C51AA"/>
    <w:rsid w:val="003C5792"/>
    <w:rsid w:val="003C5F3C"/>
    <w:rsid w:val="003C6001"/>
    <w:rsid w:val="003C6612"/>
    <w:rsid w:val="003C6625"/>
    <w:rsid w:val="003C6F4F"/>
    <w:rsid w:val="003C74D6"/>
    <w:rsid w:val="003C78CA"/>
    <w:rsid w:val="003C7A1B"/>
    <w:rsid w:val="003D043D"/>
    <w:rsid w:val="003D07F2"/>
    <w:rsid w:val="003D0D52"/>
    <w:rsid w:val="003D0D60"/>
    <w:rsid w:val="003D0D87"/>
    <w:rsid w:val="003D12D8"/>
    <w:rsid w:val="003D1E96"/>
    <w:rsid w:val="003D2F4F"/>
    <w:rsid w:val="003D30E1"/>
    <w:rsid w:val="003D33AB"/>
    <w:rsid w:val="003D340A"/>
    <w:rsid w:val="003D3772"/>
    <w:rsid w:val="003D38E7"/>
    <w:rsid w:val="003D3E75"/>
    <w:rsid w:val="003D3FDD"/>
    <w:rsid w:val="003D43E6"/>
    <w:rsid w:val="003D4A6A"/>
    <w:rsid w:val="003D4D38"/>
    <w:rsid w:val="003D50DA"/>
    <w:rsid w:val="003D5177"/>
    <w:rsid w:val="003D5609"/>
    <w:rsid w:val="003D569A"/>
    <w:rsid w:val="003D5AE6"/>
    <w:rsid w:val="003D60D5"/>
    <w:rsid w:val="003D62F9"/>
    <w:rsid w:val="003D64A2"/>
    <w:rsid w:val="003D6B91"/>
    <w:rsid w:val="003E00AB"/>
    <w:rsid w:val="003E01E1"/>
    <w:rsid w:val="003E0255"/>
    <w:rsid w:val="003E0C76"/>
    <w:rsid w:val="003E17E9"/>
    <w:rsid w:val="003E1A6D"/>
    <w:rsid w:val="003E22DD"/>
    <w:rsid w:val="003E2A9D"/>
    <w:rsid w:val="003E2D05"/>
    <w:rsid w:val="003E3005"/>
    <w:rsid w:val="003E309A"/>
    <w:rsid w:val="003E314E"/>
    <w:rsid w:val="003E3429"/>
    <w:rsid w:val="003E34AF"/>
    <w:rsid w:val="003E3564"/>
    <w:rsid w:val="003E36B7"/>
    <w:rsid w:val="003E3EE2"/>
    <w:rsid w:val="003E4194"/>
    <w:rsid w:val="003E4B10"/>
    <w:rsid w:val="003E4DB5"/>
    <w:rsid w:val="003E5349"/>
    <w:rsid w:val="003E7F7A"/>
    <w:rsid w:val="003E7FE6"/>
    <w:rsid w:val="003F0951"/>
    <w:rsid w:val="003F10D9"/>
    <w:rsid w:val="003F15A8"/>
    <w:rsid w:val="003F179C"/>
    <w:rsid w:val="003F1D3E"/>
    <w:rsid w:val="003F1D4F"/>
    <w:rsid w:val="003F25D9"/>
    <w:rsid w:val="003F2943"/>
    <w:rsid w:val="003F2FDD"/>
    <w:rsid w:val="003F30AC"/>
    <w:rsid w:val="003F30EB"/>
    <w:rsid w:val="003F3160"/>
    <w:rsid w:val="003F4286"/>
    <w:rsid w:val="003F4F01"/>
    <w:rsid w:val="003F5364"/>
    <w:rsid w:val="003F5699"/>
    <w:rsid w:val="003F5C7C"/>
    <w:rsid w:val="003F62EE"/>
    <w:rsid w:val="003F6E9C"/>
    <w:rsid w:val="003F756B"/>
    <w:rsid w:val="003F7ACD"/>
    <w:rsid w:val="003F7EA1"/>
    <w:rsid w:val="0040002B"/>
    <w:rsid w:val="0040021D"/>
    <w:rsid w:val="004008BC"/>
    <w:rsid w:val="004009FA"/>
    <w:rsid w:val="0040224F"/>
    <w:rsid w:val="00402362"/>
    <w:rsid w:val="004027C2"/>
    <w:rsid w:val="00402BB8"/>
    <w:rsid w:val="00404761"/>
    <w:rsid w:val="00404870"/>
    <w:rsid w:val="00404DFE"/>
    <w:rsid w:val="004051CF"/>
    <w:rsid w:val="00405487"/>
    <w:rsid w:val="00405C04"/>
    <w:rsid w:val="004060CA"/>
    <w:rsid w:val="0040688B"/>
    <w:rsid w:val="00406F3B"/>
    <w:rsid w:val="0040776E"/>
    <w:rsid w:val="00407DF9"/>
    <w:rsid w:val="00410300"/>
    <w:rsid w:val="004106E1"/>
    <w:rsid w:val="00410B5A"/>
    <w:rsid w:val="004113D1"/>
    <w:rsid w:val="004114A4"/>
    <w:rsid w:val="004114A8"/>
    <w:rsid w:val="004119BC"/>
    <w:rsid w:val="00411AE7"/>
    <w:rsid w:val="00411E6A"/>
    <w:rsid w:val="004125D8"/>
    <w:rsid w:val="004134C2"/>
    <w:rsid w:val="00413AED"/>
    <w:rsid w:val="00413C20"/>
    <w:rsid w:val="00414301"/>
    <w:rsid w:val="004143B6"/>
    <w:rsid w:val="00414496"/>
    <w:rsid w:val="0041472E"/>
    <w:rsid w:val="004149AC"/>
    <w:rsid w:val="00414B99"/>
    <w:rsid w:val="00414CDD"/>
    <w:rsid w:val="00415715"/>
    <w:rsid w:val="00415948"/>
    <w:rsid w:val="00415C01"/>
    <w:rsid w:val="00416192"/>
    <w:rsid w:val="004164D0"/>
    <w:rsid w:val="004169E6"/>
    <w:rsid w:val="00416D76"/>
    <w:rsid w:val="00417425"/>
    <w:rsid w:val="00417651"/>
    <w:rsid w:val="004200E8"/>
    <w:rsid w:val="004202CF"/>
    <w:rsid w:val="00420399"/>
    <w:rsid w:val="004205DF"/>
    <w:rsid w:val="00420E31"/>
    <w:rsid w:val="00420E46"/>
    <w:rsid w:val="00421114"/>
    <w:rsid w:val="004213A3"/>
    <w:rsid w:val="004216C4"/>
    <w:rsid w:val="00421B32"/>
    <w:rsid w:val="00421CCC"/>
    <w:rsid w:val="00421E71"/>
    <w:rsid w:val="004220D1"/>
    <w:rsid w:val="0042245F"/>
    <w:rsid w:val="00422D0B"/>
    <w:rsid w:val="0042335E"/>
    <w:rsid w:val="00423935"/>
    <w:rsid w:val="00423A97"/>
    <w:rsid w:val="00424176"/>
    <w:rsid w:val="004246F2"/>
    <w:rsid w:val="0042481D"/>
    <w:rsid w:val="00424BE7"/>
    <w:rsid w:val="0042571E"/>
    <w:rsid w:val="00425A82"/>
    <w:rsid w:val="0042698F"/>
    <w:rsid w:val="00426ABD"/>
    <w:rsid w:val="00426BFD"/>
    <w:rsid w:val="00427FE4"/>
    <w:rsid w:val="004302D5"/>
    <w:rsid w:val="00430358"/>
    <w:rsid w:val="00430531"/>
    <w:rsid w:val="004306B9"/>
    <w:rsid w:val="004308C2"/>
    <w:rsid w:val="00431957"/>
    <w:rsid w:val="00431D4A"/>
    <w:rsid w:val="00431D98"/>
    <w:rsid w:val="004328B4"/>
    <w:rsid w:val="00432CE0"/>
    <w:rsid w:val="00432CF8"/>
    <w:rsid w:val="00432E9E"/>
    <w:rsid w:val="00433336"/>
    <w:rsid w:val="004333E7"/>
    <w:rsid w:val="00433423"/>
    <w:rsid w:val="004336CE"/>
    <w:rsid w:val="00433BCD"/>
    <w:rsid w:val="00434081"/>
    <w:rsid w:val="0043419D"/>
    <w:rsid w:val="0043453A"/>
    <w:rsid w:val="004348D0"/>
    <w:rsid w:val="00434978"/>
    <w:rsid w:val="00435F17"/>
    <w:rsid w:val="00436190"/>
    <w:rsid w:val="0043661B"/>
    <w:rsid w:val="00436636"/>
    <w:rsid w:val="00436C57"/>
    <w:rsid w:val="004370A5"/>
    <w:rsid w:val="00437A0C"/>
    <w:rsid w:val="004417AD"/>
    <w:rsid w:val="004424CE"/>
    <w:rsid w:val="004426D8"/>
    <w:rsid w:val="0044271D"/>
    <w:rsid w:val="00442BC4"/>
    <w:rsid w:val="00442D7D"/>
    <w:rsid w:val="00442E8D"/>
    <w:rsid w:val="00443154"/>
    <w:rsid w:val="00443B11"/>
    <w:rsid w:val="00443CA7"/>
    <w:rsid w:val="004442F6"/>
    <w:rsid w:val="00444E99"/>
    <w:rsid w:val="00444F33"/>
    <w:rsid w:val="0044524E"/>
    <w:rsid w:val="00445464"/>
    <w:rsid w:val="004454A0"/>
    <w:rsid w:val="004459D2"/>
    <w:rsid w:val="00445B9C"/>
    <w:rsid w:val="00446886"/>
    <w:rsid w:val="004468D6"/>
    <w:rsid w:val="00446CD2"/>
    <w:rsid w:val="0044700B"/>
    <w:rsid w:val="00447149"/>
    <w:rsid w:val="0044722C"/>
    <w:rsid w:val="00450F38"/>
    <w:rsid w:val="004511A3"/>
    <w:rsid w:val="00451757"/>
    <w:rsid w:val="00451B36"/>
    <w:rsid w:val="00451D21"/>
    <w:rsid w:val="0045263B"/>
    <w:rsid w:val="00452A5A"/>
    <w:rsid w:val="00452BC8"/>
    <w:rsid w:val="004533F4"/>
    <w:rsid w:val="00453CFF"/>
    <w:rsid w:val="0045435B"/>
    <w:rsid w:val="0045568A"/>
    <w:rsid w:val="00455824"/>
    <w:rsid w:val="00455D6D"/>
    <w:rsid w:val="00455E3F"/>
    <w:rsid w:val="00456E69"/>
    <w:rsid w:val="0045735E"/>
    <w:rsid w:val="00457662"/>
    <w:rsid w:val="00457B74"/>
    <w:rsid w:val="00457CCD"/>
    <w:rsid w:val="004601D6"/>
    <w:rsid w:val="0046025D"/>
    <w:rsid w:val="00460412"/>
    <w:rsid w:val="004608DD"/>
    <w:rsid w:val="004615F0"/>
    <w:rsid w:val="00461C72"/>
    <w:rsid w:val="00462CDF"/>
    <w:rsid w:val="00463316"/>
    <w:rsid w:val="004634F8"/>
    <w:rsid w:val="00463B1A"/>
    <w:rsid w:val="00464341"/>
    <w:rsid w:val="004645C2"/>
    <w:rsid w:val="0046501E"/>
    <w:rsid w:val="004652B5"/>
    <w:rsid w:val="0046560D"/>
    <w:rsid w:val="00465862"/>
    <w:rsid w:val="00465A4C"/>
    <w:rsid w:val="00465BFF"/>
    <w:rsid w:val="00466354"/>
    <w:rsid w:val="00466A60"/>
    <w:rsid w:val="00467970"/>
    <w:rsid w:val="0046799E"/>
    <w:rsid w:val="00467A8A"/>
    <w:rsid w:val="00470A11"/>
    <w:rsid w:val="00470A9C"/>
    <w:rsid w:val="0047102D"/>
    <w:rsid w:val="0047102F"/>
    <w:rsid w:val="00471487"/>
    <w:rsid w:val="0047151A"/>
    <w:rsid w:val="00471D5C"/>
    <w:rsid w:val="00471DA7"/>
    <w:rsid w:val="004727C2"/>
    <w:rsid w:val="00472C01"/>
    <w:rsid w:val="004734E7"/>
    <w:rsid w:val="00473880"/>
    <w:rsid w:val="00473DF1"/>
    <w:rsid w:val="004745F4"/>
    <w:rsid w:val="004771CB"/>
    <w:rsid w:val="00477442"/>
    <w:rsid w:val="00477587"/>
    <w:rsid w:val="00477C73"/>
    <w:rsid w:val="00480C10"/>
    <w:rsid w:val="00480D25"/>
    <w:rsid w:val="00481D11"/>
    <w:rsid w:val="004825A3"/>
    <w:rsid w:val="00482947"/>
    <w:rsid w:val="004839AE"/>
    <w:rsid w:val="00483A2C"/>
    <w:rsid w:val="00483E2B"/>
    <w:rsid w:val="004840CB"/>
    <w:rsid w:val="0048433A"/>
    <w:rsid w:val="00484E6F"/>
    <w:rsid w:val="0048541C"/>
    <w:rsid w:val="00485C39"/>
    <w:rsid w:val="00485C8E"/>
    <w:rsid w:val="00485F24"/>
    <w:rsid w:val="00486B78"/>
    <w:rsid w:val="004873D5"/>
    <w:rsid w:val="004875B2"/>
    <w:rsid w:val="004902E7"/>
    <w:rsid w:val="004906D2"/>
    <w:rsid w:val="0049095B"/>
    <w:rsid w:val="00490E8D"/>
    <w:rsid w:val="00490FAE"/>
    <w:rsid w:val="00491156"/>
    <w:rsid w:val="004914AE"/>
    <w:rsid w:val="004921A3"/>
    <w:rsid w:val="004922AF"/>
    <w:rsid w:val="004924F4"/>
    <w:rsid w:val="0049250C"/>
    <w:rsid w:val="004929EA"/>
    <w:rsid w:val="004931A1"/>
    <w:rsid w:val="00493341"/>
    <w:rsid w:val="004933A8"/>
    <w:rsid w:val="004934ED"/>
    <w:rsid w:val="004939A2"/>
    <w:rsid w:val="00494555"/>
    <w:rsid w:val="00495030"/>
    <w:rsid w:val="0049503F"/>
    <w:rsid w:val="0049520D"/>
    <w:rsid w:val="00495235"/>
    <w:rsid w:val="004959AD"/>
    <w:rsid w:val="00495D40"/>
    <w:rsid w:val="0049630A"/>
    <w:rsid w:val="0049631A"/>
    <w:rsid w:val="004A0003"/>
    <w:rsid w:val="004A03F1"/>
    <w:rsid w:val="004A0847"/>
    <w:rsid w:val="004A08D1"/>
    <w:rsid w:val="004A0A55"/>
    <w:rsid w:val="004A0C03"/>
    <w:rsid w:val="004A0F97"/>
    <w:rsid w:val="004A1061"/>
    <w:rsid w:val="004A1458"/>
    <w:rsid w:val="004A1B7E"/>
    <w:rsid w:val="004A2B47"/>
    <w:rsid w:val="004A3945"/>
    <w:rsid w:val="004A3B3F"/>
    <w:rsid w:val="004A3D07"/>
    <w:rsid w:val="004A42EC"/>
    <w:rsid w:val="004A48DB"/>
    <w:rsid w:val="004A494A"/>
    <w:rsid w:val="004A4A08"/>
    <w:rsid w:val="004A4D4C"/>
    <w:rsid w:val="004A5109"/>
    <w:rsid w:val="004A54C3"/>
    <w:rsid w:val="004A5B6D"/>
    <w:rsid w:val="004A5BFA"/>
    <w:rsid w:val="004A684D"/>
    <w:rsid w:val="004A6960"/>
    <w:rsid w:val="004A6B3D"/>
    <w:rsid w:val="004A73E7"/>
    <w:rsid w:val="004A7696"/>
    <w:rsid w:val="004A772D"/>
    <w:rsid w:val="004B046A"/>
    <w:rsid w:val="004B05F2"/>
    <w:rsid w:val="004B073C"/>
    <w:rsid w:val="004B0F06"/>
    <w:rsid w:val="004B12AE"/>
    <w:rsid w:val="004B14E8"/>
    <w:rsid w:val="004B22C6"/>
    <w:rsid w:val="004B26B0"/>
    <w:rsid w:val="004B37D2"/>
    <w:rsid w:val="004B37FA"/>
    <w:rsid w:val="004B3B8F"/>
    <w:rsid w:val="004B470E"/>
    <w:rsid w:val="004B4959"/>
    <w:rsid w:val="004B51F9"/>
    <w:rsid w:val="004B5D3C"/>
    <w:rsid w:val="004B609E"/>
    <w:rsid w:val="004B6B05"/>
    <w:rsid w:val="004B7866"/>
    <w:rsid w:val="004C00BB"/>
    <w:rsid w:val="004C0428"/>
    <w:rsid w:val="004C1506"/>
    <w:rsid w:val="004C1579"/>
    <w:rsid w:val="004C1B45"/>
    <w:rsid w:val="004C1E0E"/>
    <w:rsid w:val="004C329B"/>
    <w:rsid w:val="004C3D76"/>
    <w:rsid w:val="004C3E2C"/>
    <w:rsid w:val="004C3F41"/>
    <w:rsid w:val="004C4003"/>
    <w:rsid w:val="004C408E"/>
    <w:rsid w:val="004C4529"/>
    <w:rsid w:val="004C48FE"/>
    <w:rsid w:val="004C494B"/>
    <w:rsid w:val="004C4B9E"/>
    <w:rsid w:val="004C4BF0"/>
    <w:rsid w:val="004C547E"/>
    <w:rsid w:val="004C577C"/>
    <w:rsid w:val="004C5A31"/>
    <w:rsid w:val="004C5A78"/>
    <w:rsid w:val="004C5F5A"/>
    <w:rsid w:val="004C6133"/>
    <w:rsid w:val="004C68C3"/>
    <w:rsid w:val="004C6A03"/>
    <w:rsid w:val="004C6F15"/>
    <w:rsid w:val="004C781D"/>
    <w:rsid w:val="004C782B"/>
    <w:rsid w:val="004C7883"/>
    <w:rsid w:val="004D02F3"/>
    <w:rsid w:val="004D03AE"/>
    <w:rsid w:val="004D0E56"/>
    <w:rsid w:val="004D15A8"/>
    <w:rsid w:val="004D168C"/>
    <w:rsid w:val="004D1B02"/>
    <w:rsid w:val="004D1E31"/>
    <w:rsid w:val="004D2489"/>
    <w:rsid w:val="004D2CDB"/>
    <w:rsid w:val="004D37ED"/>
    <w:rsid w:val="004D3BAF"/>
    <w:rsid w:val="004D3C5A"/>
    <w:rsid w:val="004D3CA9"/>
    <w:rsid w:val="004D4A3D"/>
    <w:rsid w:val="004D4C9E"/>
    <w:rsid w:val="004D58C2"/>
    <w:rsid w:val="004D5900"/>
    <w:rsid w:val="004D590A"/>
    <w:rsid w:val="004D5BE5"/>
    <w:rsid w:val="004D5EFB"/>
    <w:rsid w:val="004D64C0"/>
    <w:rsid w:val="004D650B"/>
    <w:rsid w:val="004D66C1"/>
    <w:rsid w:val="004D6972"/>
    <w:rsid w:val="004D6B01"/>
    <w:rsid w:val="004D6B9B"/>
    <w:rsid w:val="004D7A2F"/>
    <w:rsid w:val="004E0248"/>
    <w:rsid w:val="004E04AC"/>
    <w:rsid w:val="004E07A8"/>
    <w:rsid w:val="004E08C4"/>
    <w:rsid w:val="004E0A7B"/>
    <w:rsid w:val="004E1166"/>
    <w:rsid w:val="004E13A5"/>
    <w:rsid w:val="004E1DAE"/>
    <w:rsid w:val="004E254D"/>
    <w:rsid w:val="004E28E1"/>
    <w:rsid w:val="004E2F73"/>
    <w:rsid w:val="004E39A0"/>
    <w:rsid w:val="004E3B0C"/>
    <w:rsid w:val="004E4406"/>
    <w:rsid w:val="004E47EC"/>
    <w:rsid w:val="004E654B"/>
    <w:rsid w:val="004E6754"/>
    <w:rsid w:val="004E69A1"/>
    <w:rsid w:val="004E6AF3"/>
    <w:rsid w:val="004E6E12"/>
    <w:rsid w:val="004E7810"/>
    <w:rsid w:val="004E7B93"/>
    <w:rsid w:val="004F029A"/>
    <w:rsid w:val="004F0AAE"/>
    <w:rsid w:val="004F1CAA"/>
    <w:rsid w:val="004F1F5D"/>
    <w:rsid w:val="004F2131"/>
    <w:rsid w:val="004F219A"/>
    <w:rsid w:val="004F22DF"/>
    <w:rsid w:val="004F3C93"/>
    <w:rsid w:val="004F483B"/>
    <w:rsid w:val="004F4DD4"/>
    <w:rsid w:val="004F6090"/>
    <w:rsid w:val="004F60D8"/>
    <w:rsid w:val="004F693D"/>
    <w:rsid w:val="004F6DD1"/>
    <w:rsid w:val="004F72E4"/>
    <w:rsid w:val="004F7309"/>
    <w:rsid w:val="004F7664"/>
    <w:rsid w:val="004F7844"/>
    <w:rsid w:val="005002BC"/>
    <w:rsid w:val="00501273"/>
    <w:rsid w:val="00501337"/>
    <w:rsid w:val="00501864"/>
    <w:rsid w:val="00501960"/>
    <w:rsid w:val="00501F1D"/>
    <w:rsid w:val="005024D0"/>
    <w:rsid w:val="00502CE3"/>
    <w:rsid w:val="00503BBD"/>
    <w:rsid w:val="00504022"/>
    <w:rsid w:val="00504475"/>
    <w:rsid w:val="00505174"/>
    <w:rsid w:val="005055C4"/>
    <w:rsid w:val="005056AA"/>
    <w:rsid w:val="005056D1"/>
    <w:rsid w:val="00505732"/>
    <w:rsid w:val="00505B90"/>
    <w:rsid w:val="00506680"/>
    <w:rsid w:val="00506CAE"/>
    <w:rsid w:val="00507007"/>
    <w:rsid w:val="005072B6"/>
    <w:rsid w:val="00507576"/>
    <w:rsid w:val="0050791C"/>
    <w:rsid w:val="00507BB5"/>
    <w:rsid w:val="00510BC8"/>
    <w:rsid w:val="00511113"/>
    <w:rsid w:val="00511801"/>
    <w:rsid w:val="00512657"/>
    <w:rsid w:val="00512D3E"/>
    <w:rsid w:val="00513876"/>
    <w:rsid w:val="005139D6"/>
    <w:rsid w:val="00514372"/>
    <w:rsid w:val="00514497"/>
    <w:rsid w:val="00514AB4"/>
    <w:rsid w:val="00514BD6"/>
    <w:rsid w:val="00514C0A"/>
    <w:rsid w:val="00514C4C"/>
    <w:rsid w:val="00514CE7"/>
    <w:rsid w:val="005150A8"/>
    <w:rsid w:val="00516108"/>
    <w:rsid w:val="0051647A"/>
    <w:rsid w:val="00516EAA"/>
    <w:rsid w:val="005174B5"/>
    <w:rsid w:val="00517874"/>
    <w:rsid w:val="00517B6B"/>
    <w:rsid w:val="0052029B"/>
    <w:rsid w:val="0052053F"/>
    <w:rsid w:val="00520563"/>
    <w:rsid w:val="005208FD"/>
    <w:rsid w:val="00520F1E"/>
    <w:rsid w:val="00522134"/>
    <w:rsid w:val="00522270"/>
    <w:rsid w:val="00522EAF"/>
    <w:rsid w:val="00523A29"/>
    <w:rsid w:val="00523C8D"/>
    <w:rsid w:val="00523D08"/>
    <w:rsid w:val="00524D3E"/>
    <w:rsid w:val="005258F5"/>
    <w:rsid w:val="00525A51"/>
    <w:rsid w:val="00526804"/>
    <w:rsid w:val="005269B5"/>
    <w:rsid w:val="00526A85"/>
    <w:rsid w:val="00526AF6"/>
    <w:rsid w:val="00526B23"/>
    <w:rsid w:val="0052754B"/>
    <w:rsid w:val="0052778F"/>
    <w:rsid w:val="005278C2"/>
    <w:rsid w:val="00527D51"/>
    <w:rsid w:val="00527EEC"/>
    <w:rsid w:val="00530C70"/>
    <w:rsid w:val="00530E2A"/>
    <w:rsid w:val="00531368"/>
    <w:rsid w:val="0053146C"/>
    <w:rsid w:val="00531520"/>
    <w:rsid w:val="00531992"/>
    <w:rsid w:val="00531BA3"/>
    <w:rsid w:val="00531ECD"/>
    <w:rsid w:val="005325E6"/>
    <w:rsid w:val="00532D39"/>
    <w:rsid w:val="00533EBA"/>
    <w:rsid w:val="005341DB"/>
    <w:rsid w:val="00534337"/>
    <w:rsid w:val="005346B1"/>
    <w:rsid w:val="005349F2"/>
    <w:rsid w:val="00535120"/>
    <w:rsid w:val="005351BD"/>
    <w:rsid w:val="005354DF"/>
    <w:rsid w:val="005356A0"/>
    <w:rsid w:val="00535A47"/>
    <w:rsid w:val="00535EE5"/>
    <w:rsid w:val="005360D7"/>
    <w:rsid w:val="0053689B"/>
    <w:rsid w:val="005368C4"/>
    <w:rsid w:val="00536B1B"/>
    <w:rsid w:val="00537DBF"/>
    <w:rsid w:val="00540007"/>
    <w:rsid w:val="005406DC"/>
    <w:rsid w:val="00540A37"/>
    <w:rsid w:val="00540C7F"/>
    <w:rsid w:val="00540DDF"/>
    <w:rsid w:val="00540FAD"/>
    <w:rsid w:val="00542309"/>
    <w:rsid w:val="005429C6"/>
    <w:rsid w:val="00543129"/>
    <w:rsid w:val="00543876"/>
    <w:rsid w:val="00543F16"/>
    <w:rsid w:val="005440B8"/>
    <w:rsid w:val="0054465E"/>
    <w:rsid w:val="00544CB3"/>
    <w:rsid w:val="00544FFD"/>
    <w:rsid w:val="005458CE"/>
    <w:rsid w:val="005461C0"/>
    <w:rsid w:val="005469C3"/>
    <w:rsid w:val="0054753A"/>
    <w:rsid w:val="00547643"/>
    <w:rsid w:val="0054775A"/>
    <w:rsid w:val="00547946"/>
    <w:rsid w:val="00547B67"/>
    <w:rsid w:val="00547E66"/>
    <w:rsid w:val="00547ECA"/>
    <w:rsid w:val="005501A6"/>
    <w:rsid w:val="005505BA"/>
    <w:rsid w:val="005505D3"/>
    <w:rsid w:val="00550853"/>
    <w:rsid w:val="005508AD"/>
    <w:rsid w:val="00550922"/>
    <w:rsid w:val="00551B1D"/>
    <w:rsid w:val="005521B4"/>
    <w:rsid w:val="00553231"/>
    <w:rsid w:val="0055349F"/>
    <w:rsid w:val="005539DA"/>
    <w:rsid w:val="00553A89"/>
    <w:rsid w:val="00553D4B"/>
    <w:rsid w:val="00554219"/>
    <w:rsid w:val="0055467A"/>
    <w:rsid w:val="005548FC"/>
    <w:rsid w:val="00554A8A"/>
    <w:rsid w:val="00555281"/>
    <w:rsid w:val="00555BFC"/>
    <w:rsid w:val="00555C61"/>
    <w:rsid w:val="0055607B"/>
    <w:rsid w:val="00556C32"/>
    <w:rsid w:val="005572A9"/>
    <w:rsid w:val="00557602"/>
    <w:rsid w:val="005577D7"/>
    <w:rsid w:val="00557977"/>
    <w:rsid w:val="00560502"/>
    <w:rsid w:val="00560E30"/>
    <w:rsid w:val="00561219"/>
    <w:rsid w:val="00561B56"/>
    <w:rsid w:val="00561D56"/>
    <w:rsid w:val="00562697"/>
    <w:rsid w:val="00563139"/>
    <w:rsid w:val="0056365D"/>
    <w:rsid w:val="00564B1D"/>
    <w:rsid w:val="00564C68"/>
    <w:rsid w:val="00565B76"/>
    <w:rsid w:val="005662DA"/>
    <w:rsid w:val="00570595"/>
    <w:rsid w:val="005708F5"/>
    <w:rsid w:val="00571834"/>
    <w:rsid w:val="00572110"/>
    <w:rsid w:val="0057369A"/>
    <w:rsid w:val="00573D2B"/>
    <w:rsid w:val="005740E2"/>
    <w:rsid w:val="00574435"/>
    <w:rsid w:val="00574B85"/>
    <w:rsid w:val="00574C25"/>
    <w:rsid w:val="00574D4E"/>
    <w:rsid w:val="00575BD2"/>
    <w:rsid w:val="005762F6"/>
    <w:rsid w:val="0057729C"/>
    <w:rsid w:val="005773C9"/>
    <w:rsid w:val="005774F6"/>
    <w:rsid w:val="005806CC"/>
    <w:rsid w:val="005807D2"/>
    <w:rsid w:val="0058098E"/>
    <w:rsid w:val="00580B0C"/>
    <w:rsid w:val="00580E5B"/>
    <w:rsid w:val="00581001"/>
    <w:rsid w:val="00581890"/>
    <w:rsid w:val="00581B96"/>
    <w:rsid w:val="005823F2"/>
    <w:rsid w:val="0058480A"/>
    <w:rsid w:val="00584974"/>
    <w:rsid w:val="00584D13"/>
    <w:rsid w:val="00585086"/>
    <w:rsid w:val="00585488"/>
    <w:rsid w:val="005858C7"/>
    <w:rsid w:val="00585B22"/>
    <w:rsid w:val="00585FD1"/>
    <w:rsid w:val="005860D9"/>
    <w:rsid w:val="0058614C"/>
    <w:rsid w:val="00586985"/>
    <w:rsid w:val="00586C4C"/>
    <w:rsid w:val="0058763F"/>
    <w:rsid w:val="00587711"/>
    <w:rsid w:val="00587F96"/>
    <w:rsid w:val="00590008"/>
    <w:rsid w:val="00590049"/>
    <w:rsid w:val="0059028A"/>
    <w:rsid w:val="0059081B"/>
    <w:rsid w:val="00590A03"/>
    <w:rsid w:val="00590CE7"/>
    <w:rsid w:val="005921F2"/>
    <w:rsid w:val="005923DF"/>
    <w:rsid w:val="00592911"/>
    <w:rsid w:val="00592BB8"/>
    <w:rsid w:val="00592D5B"/>
    <w:rsid w:val="00592E15"/>
    <w:rsid w:val="00592E54"/>
    <w:rsid w:val="00592ED0"/>
    <w:rsid w:val="005935C9"/>
    <w:rsid w:val="0059395A"/>
    <w:rsid w:val="00593CCB"/>
    <w:rsid w:val="00593D4B"/>
    <w:rsid w:val="00593FC7"/>
    <w:rsid w:val="00594227"/>
    <w:rsid w:val="005943AB"/>
    <w:rsid w:val="005943FA"/>
    <w:rsid w:val="005946F6"/>
    <w:rsid w:val="00594710"/>
    <w:rsid w:val="005947A0"/>
    <w:rsid w:val="005947F2"/>
    <w:rsid w:val="005949D5"/>
    <w:rsid w:val="00595076"/>
    <w:rsid w:val="005956E9"/>
    <w:rsid w:val="005966E8"/>
    <w:rsid w:val="0059725D"/>
    <w:rsid w:val="00597CFF"/>
    <w:rsid w:val="00597E05"/>
    <w:rsid w:val="005A0421"/>
    <w:rsid w:val="005A04BC"/>
    <w:rsid w:val="005A07F6"/>
    <w:rsid w:val="005A0CFD"/>
    <w:rsid w:val="005A11E3"/>
    <w:rsid w:val="005A175E"/>
    <w:rsid w:val="005A2134"/>
    <w:rsid w:val="005A2227"/>
    <w:rsid w:val="005A23D5"/>
    <w:rsid w:val="005A25EC"/>
    <w:rsid w:val="005A29DF"/>
    <w:rsid w:val="005A2E44"/>
    <w:rsid w:val="005A2F61"/>
    <w:rsid w:val="005A2FCA"/>
    <w:rsid w:val="005A369B"/>
    <w:rsid w:val="005A3824"/>
    <w:rsid w:val="005A3896"/>
    <w:rsid w:val="005A3AA4"/>
    <w:rsid w:val="005A4939"/>
    <w:rsid w:val="005A4EE4"/>
    <w:rsid w:val="005A54F4"/>
    <w:rsid w:val="005A5BC4"/>
    <w:rsid w:val="005A69A9"/>
    <w:rsid w:val="005A6CCF"/>
    <w:rsid w:val="005A70B6"/>
    <w:rsid w:val="005A741B"/>
    <w:rsid w:val="005A7902"/>
    <w:rsid w:val="005A7B32"/>
    <w:rsid w:val="005A7CE4"/>
    <w:rsid w:val="005A7E2D"/>
    <w:rsid w:val="005B02BF"/>
    <w:rsid w:val="005B0936"/>
    <w:rsid w:val="005B0A97"/>
    <w:rsid w:val="005B142C"/>
    <w:rsid w:val="005B1943"/>
    <w:rsid w:val="005B1C6A"/>
    <w:rsid w:val="005B2067"/>
    <w:rsid w:val="005B2196"/>
    <w:rsid w:val="005B25C5"/>
    <w:rsid w:val="005B25F1"/>
    <w:rsid w:val="005B29D1"/>
    <w:rsid w:val="005B35AD"/>
    <w:rsid w:val="005B40A0"/>
    <w:rsid w:val="005B45E3"/>
    <w:rsid w:val="005B4C35"/>
    <w:rsid w:val="005B55FB"/>
    <w:rsid w:val="005B63A3"/>
    <w:rsid w:val="005B68C9"/>
    <w:rsid w:val="005B69B8"/>
    <w:rsid w:val="005B6E86"/>
    <w:rsid w:val="005B6ED2"/>
    <w:rsid w:val="005B6FC1"/>
    <w:rsid w:val="005B72C4"/>
    <w:rsid w:val="005B76CE"/>
    <w:rsid w:val="005B7969"/>
    <w:rsid w:val="005B7A2E"/>
    <w:rsid w:val="005B7E7F"/>
    <w:rsid w:val="005C00C8"/>
    <w:rsid w:val="005C06A3"/>
    <w:rsid w:val="005C0837"/>
    <w:rsid w:val="005C1210"/>
    <w:rsid w:val="005C1D2E"/>
    <w:rsid w:val="005C2A07"/>
    <w:rsid w:val="005C2C2F"/>
    <w:rsid w:val="005C2F7A"/>
    <w:rsid w:val="005C334E"/>
    <w:rsid w:val="005C480C"/>
    <w:rsid w:val="005C528B"/>
    <w:rsid w:val="005C590E"/>
    <w:rsid w:val="005C64E7"/>
    <w:rsid w:val="005C65D0"/>
    <w:rsid w:val="005C6AFE"/>
    <w:rsid w:val="005C7269"/>
    <w:rsid w:val="005C7A5D"/>
    <w:rsid w:val="005C7F2C"/>
    <w:rsid w:val="005D071A"/>
    <w:rsid w:val="005D0781"/>
    <w:rsid w:val="005D0B93"/>
    <w:rsid w:val="005D11BC"/>
    <w:rsid w:val="005D1A7A"/>
    <w:rsid w:val="005D1CED"/>
    <w:rsid w:val="005D1E14"/>
    <w:rsid w:val="005D25D1"/>
    <w:rsid w:val="005D280C"/>
    <w:rsid w:val="005D2B54"/>
    <w:rsid w:val="005D328C"/>
    <w:rsid w:val="005D32CF"/>
    <w:rsid w:val="005D341C"/>
    <w:rsid w:val="005D3C75"/>
    <w:rsid w:val="005D3D25"/>
    <w:rsid w:val="005D3DFD"/>
    <w:rsid w:val="005D3FA0"/>
    <w:rsid w:val="005D4AC7"/>
    <w:rsid w:val="005D4C42"/>
    <w:rsid w:val="005D4CB3"/>
    <w:rsid w:val="005D4D4B"/>
    <w:rsid w:val="005D538F"/>
    <w:rsid w:val="005D5EAC"/>
    <w:rsid w:val="005D6501"/>
    <w:rsid w:val="005D6AE3"/>
    <w:rsid w:val="005D6C1B"/>
    <w:rsid w:val="005D6D5B"/>
    <w:rsid w:val="005D734E"/>
    <w:rsid w:val="005D7857"/>
    <w:rsid w:val="005E0910"/>
    <w:rsid w:val="005E109A"/>
    <w:rsid w:val="005E1CC5"/>
    <w:rsid w:val="005E2318"/>
    <w:rsid w:val="005E2612"/>
    <w:rsid w:val="005E2A27"/>
    <w:rsid w:val="005E2A44"/>
    <w:rsid w:val="005E34DC"/>
    <w:rsid w:val="005E387C"/>
    <w:rsid w:val="005E3A99"/>
    <w:rsid w:val="005E3AFC"/>
    <w:rsid w:val="005E3C88"/>
    <w:rsid w:val="005E420F"/>
    <w:rsid w:val="005E506F"/>
    <w:rsid w:val="005E539A"/>
    <w:rsid w:val="005E579A"/>
    <w:rsid w:val="005E612F"/>
    <w:rsid w:val="005E65B5"/>
    <w:rsid w:val="005E69D0"/>
    <w:rsid w:val="005E6B9B"/>
    <w:rsid w:val="005E6D36"/>
    <w:rsid w:val="005F06EE"/>
    <w:rsid w:val="005F087C"/>
    <w:rsid w:val="005F0A8F"/>
    <w:rsid w:val="005F23F6"/>
    <w:rsid w:val="005F2BB9"/>
    <w:rsid w:val="005F38A6"/>
    <w:rsid w:val="005F422F"/>
    <w:rsid w:val="005F463A"/>
    <w:rsid w:val="005F643B"/>
    <w:rsid w:val="005F6C33"/>
    <w:rsid w:val="005F6D7C"/>
    <w:rsid w:val="005F7A2E"/>
    <w:rsid w:val="005F7C2F"/>
    <w:rsid w:val="005F7FB8"/>
    <w:rsid w:val="00600178"/>
    <w:rsid w:val="00600323"/>
    <w:rsid w:val="00600418"/>
    <w:rsid w:val="006008ED"/>
    <w:rsid w:val="00601147"/>
    <w:rsid w:val="00601381"/>
    <w:rsid w:val="006016BC"/>
    <w:rsid w:val="00601F61"/>
    <w:rsid w:val="0060211F"/>
    <w:rsid w:val="00602432"/>
    <w:rsid w:val="006026A6"/>
    <w:rsid w:val="00603BDE"/>
    <w:rsid w:val="00604328"/>
    <w:rsid w:val="006043F5"/>
    <w:rsid w:val="00604558"/>
    <w:rsid w:val="00604CE6"/>
    <w:rsid w:val="00605492"/>
    <w:rsid w:val="00605C68"/>
    <w:rsid w:val="00606262"/>
    <w:rsid w:val="00606859"/>
    <w:rsid w:val="0060692F"/>
    <w:rsid w:val="00606B79"/>
    <w:rsid w:val="00606E99"/>
    <w:rsid w:val="00606EF5"/>
    <w:rsid w:val="00606F1E"/>
    <w:rsid w:val="0060783F"/>
    <w:rsid w:val="00607B30"/>
    <w:rsid w:val="00610673"/>
    <w:rsid w:val="00610EC5"/>
    <w:rsid w:val="00611056"/>
    <w:rsid w:val="00611067"/>
    <w:rsid w:val="006118DB"/>
    <w:rsid w:val="00611987"/>
    <w:rsid w:val="00611B78"/>
    <w:rsid w:val="00612545"/>
    <w:rsid w:val="006126B3"/>
    <w:rsid w:val="006129A4"/>
    <w:rsid w:val="00612A2F"/>
    <w:rsid w:val="00613169"/>
    <w:rsid w:val="0061319A"/>
    <w:rsid w:val="00613EEC"/>
    <w:rsid w:val="00614598"/>
    <w:rsid w:val="00614C1B"/>
    <w:rsid w:val="00615AA6"/>
    <w:rsid w:val="00615D46"/>
    <w:rsid w:val="00615E72"/>
    <w:rsid w:val="0061613E"/>
    <w:rsid w:val="0061636A"/>
    <w:rsid w:val="00616782"/>
    <w:rsid w:val="00616A2B"/>
    <w:rsid w:val="00617918"/>
    <w:rsid w:val="00617D2A"/>
    <w:rsid w:val="00620458"/>
    <w:rsid w:val="0062085F"/>
    <w:rsid w:val="006208C0"/>
    <w:rsid w:val="00620C01"/>
    <w:rsid w:val="00620EC7"/>
    <w:rsid w:val="006211E9"/>
    <w:rsid w:val="00621DCD"/>
    <w:rsid w:val="006222FB"/>
    <w:rsid w:val="00622E6E"/>
    <w:rsid w:val="00623565"/>
    <w:rsid w:val="00623613"/>
    <w:rsid w:val="00623ECB"/>
    <w:rsid w:val="00624266"/>
    <w:rsid w:val="00624485"/>
    <w:rsid w:val="00625EB8"/>
    <w:rsid w:val="006263DE"/>
    <w:rsid w:val="00626B81"/>
    <w:rsid w:val="00626D35"/>
    <w:rsid w:val="00627CB2"/>
    <w:rsid w:val="00627FF9"/>
    <w:rsid w:val="006305AC"/>
    <w:rsid w:val="0063063D"/>
    <w:rsid w:val="00630665"/>
    <w:rsid w:val="00630887"/>
    <w:rsid w:val="00630929"/>
    <w:rsid w:val="00630C86"/>
    <w:rsid w:val="00632BC4"/>
    <w:rsid w:val="00632F97"/>
    <w:rsid w:val="0063428F"/>
    <w:rsid w:val="00634366"/>
    <w:rsid w:val="0063513B"/>
    <w:rsid w:val="006351EC"/>
    <w:rsid w:val="006355CF"/>
    <w:rsid w:val="00635659"/>
    <w:rsid w:val="00635815"/>
    <w:rsid w:val="00635AE8"/>
    <w:rsid w:val="00635D49"/>
    <w:rsid w:val="00636303"/>
    <w:rsid w:val="006366E3"/>
    <w:rsid w:val="0063680F"/>
    <w:rsid w:val="0063707D"/>
    <w:rsid w:val="0063717D"/>
    <w:rsid w:val="006371F2"/>
    <w:rsid w:val="006405F7"/>
    <w:rsid w:val="00640774"/>
    <w:rsid w:val="00640A97"/>
    <w:rsid w:val="00640CAA"/>
    <w:rsid w:val="00641606"/>
    <w:rsid w:val="006417B5"/>
    <w:rsid w:val="00641BD9"/>
    <w:rsid w:val="00642868"/>
    <w:rsid w:val="00642A39"/>
    <w:rsid w:val="00642B03"/>
    <w:rsid w:val="00643651"/>
    <w:rsid w:val="00644126"/>
    <w:rsid w:val="00644825"/>
    <w:rsid w:val="006459FA"/>
    <w:rsid w:val="00645F75"/>
    <w:rsid w:val="00646225"/>
    <w:rsid w:val="00646D93"/>
    <w:rsid w:val="00646E14"/>
    <w:rsid w:val="0064768C"/>
    <w:rsid w:val="006501D5"/>
    <w:rsid w:val="006510A9"/>
    <w:rsid w:val="00651223"/>
    <w:rsid w:val="00651C2F"/>
    <w:rsid w:val="00651D9E"/>
    <w:rsid w:val="00652298"/>
    <w:rsid w:val="006524EA"/>
    <w:rsid w:val="0065260F"/>
    <w:rsid w:val="00653A0F"/>
    <w:rsid w:val="0065431A"/>
    <w:rsid w:val="0065440E"/>
    <w:rsid w:val="00654877"/>
    <w:rsid w:val="00654AE3"/>
    <w:rsid w:val="00654CD4"/>
    <w:rsid w:val="00654EF9"/>
    <w:rsid w:val="006565F9"/>
    <w:rsid w:val="00656C67"/>
    <w:rsid w:val="00656C76"/>
    <w:rsid w:val="00656DBD"/>
    <w:rsid w:val="00657229"/>
    <w:rsid w:val="00657DF9"/>
    <w:rsid w:val="0066079C"/>
    <w:rsid w:val="0066084A"/>
    <w:rsid w:val="00660F8C"/>
    <w:rsid w:val="00661554"/>
    <w:rsid w:val="0066163A"/>
    <w:rsid w:val="00661782"/>
    <w:rsid w:val="00661AE4"/>
    <w:rsid w:val="00661D1C"/>
    <w:rsid w:val="00662579"/>
    <w:rsid w:val="00662B0A"/>
    <w:rsid w:val="0066324C"/>
    <w:rsid w:val="00663745"/>
    <w:rsid w:val="00664041"/>
    <w:rsid w:val="0066410F"/>
    <w:rsid w:val="00664374"/>
    <w:rsid w:val="00664571"/>
    <w:rsid w:val="00664B82"/>
    <w:rsid w:val="00665570"/>
    <w:rsid w:val="006658BB"/>
    <w:rsid w:val="00666C6A"/>
    <w:rsid w:val="00666F56"/>
    <w:rsid w:val="0066746F"/>
    <w:rsid w:val="006677AF"/>
    <w:rsid w:val="00667B54"/>
    <w:rsid w:val="0067049C"/>
    <w:rsid w:val="00670B37"/>
    <w:rsid w:val="00670E83"/>
    <w:rsid w:val="006714C9"/>
    <w:rsid w:val="006719F9"/>
    <w:rsid w:val="00671ADF"/>
    <w:rsid w:val="00671CFC"/>
    <w:rsid w:val="00673060"/>
    <w:rsid w:val="00673286"/>
    <w:rsid w:val="006739EE"/>
    <w:rsid w:val="00673D11"/>
    <w:rsid w:val="00674520"/>
    <w:rsid w:val="0067472E"/>
    <w:rsid w:val="006749A9"/>
    <w:rsid w:val="00674DB1"/>
    <w:rsid w:val="00674E0F"/>
    <w:rsid w:val="00674F4C"/>
    <w:rsid w:val="00675751"/>
    <w:rsid w:val="006760A1"/>
    <w:rsid w:val="006761A9"/>
    <w:rsid w:val="00676292"/>
    <w:rsid w:val="006764AA"/>
    <w:rsid w:val="00676549"/>
    <w:rsid w:val="00676E27"/>
    <w:rsid w:val="00676EE0"/>
    <w:rsid w:val="0067783A"/>
    <w:rsid w:val="00677C49"/>
    <w:rsid w:val="0068047E"/>
    <w:rsid w:val="00680892"/>
    <w:rsid w:val="0068104E"/>
    <w:rsid w:val="00681F15"/>
    <w:rsid w:val="006821B6"/>
    <w:rsid w:val="00682340"/>
    <w:rsid w:val="006824EF"/>
    <w:rsid w:val="00682BEB"/>
    <w:rsid w:val="00682D4A"/>
    <w:rsid w:val="00682EB9"/>
    <w:rsid w:val="006835FB"/>
    <w:rsid w:val="00683B50"/>
    <w:rsid w:val="0068449F"/>
    <w:rsid w:val="00684745"/>
    <w:rsid w:val="00684A35"/>
    <w:rsid w:val="00684A65"/>
    <w:rsid w:val="00684B62"/>
    <w:rsid w:val="0068526C"/>
    <w:rsid w:val="00685315"/>
    <w:rsid w:val="0068560E"/>
    <w:rsid w:val="00685A0C"/>
    <w:rsid w:val="006862DC"/>
    <w:rsid w:val="00686355"/>
    <w:rsid w:val="00686762"/>
    <w:rsid w:val="0068691D"/>
    <w:rsid w:val="00686B36"/>
    <w:rsid w:val="00687127"/>
    <w:rsid w:val="00687A7C"/>
    <w:rsid w:val="006903E3"/>
    <w:rsid w:val="0069094D"/>
    <w:rsid w:val="00690AE8"/>
    <w:rsid w:val="006915C2"/>
    <w:rsid w:val="0069205B"/>
    <w:rsid w:val="0069293E"/>
    <w:rsid w:val="00692FE7"/>
    <w:rsid w:val="0069350D"/>
    <w:rsid w:val="006938AB"/>
    <w:rsid w:val="00693BFD"/>
    <w:rsid w:val="00694D23"/>
    <w:rsid w:val="00694D8A"/>
    <w:rsid w:val="00695226"/>
    <w:rsid w:val="006954D8"/>
    <w:rsid w:val="0069563F"/>
    <w:rsid w:val="00695A06"/>
    <w:rsid w:val="006961EC"/>
    <w:rsid w:val="006962AB"/>
    <w:rsid w:val="00696561"/>
    <w:rsid w:val="0069669A"/>
    <w:rsid w:val="00696A12"/>
    <w:rsid w:val="00696E60"/>
    <w:rsid w:val="006972D7"/>
    <w:rsid w:val="00697681"/>
    <w:rsid w:val="00697E4F"/>
    <w:rsid w:val="006A0CDF"/>
    <w:rsid w:val="006A0DBC"/>
    <w:rsid w:val="006A1369"/>
    <w:rsid w:val="006A156F"/>
    <w:rsid w:val="006A179F"/>
    <w:rsid w:val="006A1904"/>
    <w:rsid w:val="006A1B9D"/>
    <w:rsid w:val="006A20F0"/>
    <w:rsid w:val="006A248D"/>
    <w:rsid w:val="006A2784"/>
    <w:rsid w:val="006A2BF3"/>
    <w:rsid w:val="006A2FB5"/>
    <w:rsid w:val="006A36D4"/>
    <w:rsid w:val="006A370F"/>
    <w:rsid w:val="006A42DD"/>
    <w:rsid w:val="006A4BCF"/>
    <w:rsid w:val="006A5214"/>
    <w:rsid w:val="006A5324"/>
    <w:rsid w:val="006A5C85"/>
    <w:rsid w:val="006A614E"/>
    <w:rsid w:val="006A782E"/>
    <w:rsid w:val="006A7D9E"/>
    <w:rsid w:val="006B041A"/>
    <w:rsid w:val="006B08F2"/>
    <w:rsid w:val="006B0A05"/>
    <w:rsid w:val="006B0C73"/>
    <w:rsid w:val="006B116A"/>
    <w:rsid w:val="006B1497"/>
    <w:rsid w:val="006B16CD"/>
    <w:rsid w:val="006B1E0A"/>
    <w:rsid w:val="006B1FC3"/>
    <w:rsid w:val="006B213B"/>
    <w:rsid w:val="006B23EB"/>
    <w:rsid w:val="006B34EC"/>
    <w:rsid w:val="006B395C"/>
    <w:rsid w:val="006B3BE4"/>
    <w:rsid w:val="006B47B4"/>
    <w:rsid w:val="006B5053"/>
    <w:rsid w:val="006B5656"/>
    <w:rsid w:val="006B572A"/>
    <w:rsid w:val="006B5889"/>
    <w:rsid w:val="006B5F3F"/>
    <w:rsid w:val="006B6172"/>
    <w:rsid w:val="006B64DD"/>
    <w:rsid w:val="006B699D"/>
    <w:rsid w:val="006B6A0C"/>
    <w:rsid w:val="006B6CA3"/>
    <w:rsid w:val="006B6E57"/>
    <w:rsid w:val="006B700E"/>
    <w:rsid w:val="006C0155"/>
    <w:rsid w:val="006C0ADF"/>
    <w:rsid w:val="006C196B"/>
    <w:rsid w:val="006C1A88"/>
    <w:rsid w:val="006C2107"/>
    <w:rsid w:val="006C21E7"/>
    <w:rsid w:val="006C274A"/>
    <w:rsid w:val="006C2A24"/>
    <w:rsid w:val="006C32D5"/>
    <w:rsid w:val="006C363F"/>
    <w:rsid w:val="006C394E"/>
    <w:rsid w:val="006C3D7F"/>
    <w:rsid w:val="006C4CE1"/>
    <w:rsid w:val="006C4DC9"/>
    <w:rsid w:val="006C53A3"/>
    <w:rsid w:val="006C5472"/>
    <w:rsid w:val="006C55E3"/>
    <w:rsid w:val="006C565B"/>
    <w:rsid w:val="006C5999"/>
    <w:rsid w:val="006C5AA6"/>
    <w:rsid w:val="006C5F84"/>
    <w:rsid w:val="006C6410"/>
    <w:rsid w:val="006C64B3"/>
    <w:rsid w:val="006C668D"/>
    <w:rsid w:val="006C7158"/>
    <w:rsid w:val="006C7E44"/>
    <w:rsid w:val="006C7F65"/>
    <w:rsid w:val="006D0284"/>
    <w:rsid w:val="006D029C"/>
    <w:rsid w:val="006D0DAA"/>
    <w:rsid w:val="006D1587"/>
    <w:rsid w:val="006D1E6F"/>
    <w:rsid w:val="006D23BE"/>
    <w:rsid w:val="006D24D3"/>
    <w:rsid w:val="006D24F1"/>
    <w:rsid w:val="006D311B"/>
    <w:rsid w:val="006D3182"/>
    <w:rsid w:val="006D3ED4"/>
    <w:rsid w:val="006D400B"/>
    <w:rsid w:val="006D461F"/>
    <w:rsid w:val="006D5545"/>
    <w:rsid w:val="006D5946"/>
    <w:rsid w:val="006D5EBC"/>
    <w:rsid w:val="006D6734"/>
    <w:rsid w:val="006D6A4A"/>
    <w:rsid w:val="006D6B98"/>
    <w:rsid w:val="006D6E7E"/>
    <w:rsid w:val="006D6E99"/>
    <w:rsid w:val="006D7379"/>
    <w:rsid w:val="006D7B49"/>
    <w:rsid w:val="006D7F8B"/>
    <w:rsid w:val="006E07FB"/>
    <w:rsid w:val="006E0CC8"/>
    <w:rsid w:val="006E17A3"/>
    <w:rsid w:val="006E1809"/>
    <w:rsid w:val="006E1920"/>
    <w:rsid w:val="006E1C51"/>
    <w:rsid w:val="006E2116"/>
    <w:rsid w:val="006E275F"/>
    <w:rsid w:val="006E27EA"/>
    <w:rsid w:val="006E2B6E"/>
    <w:rsid w:val="006E2CA4"/>
    <w:rsid w:val="006E2F2D"/>
    <w:rsid w:val="006E3DFF"/>
    <w:rsid w:val="006E40D1"/>
    <w:rsid w:val="006E40F0"/>
    <w:rsid w:val="006E49EE"/>
    <w:rsid w:val="006E4AA9"/>
    <w:rsid w:val="006E4EFF"/>
    <w:rsid w:val="006E5729"/>
    <w:rsid w:val="006E628D"/>
    <w:rsid w:val="006E6504"/>
    <w:rsid w:val="006E6A7D"/>
    <w:rsid w:val="006E7BAD"/>
    <w:rsid w:val="006E7EAD"/>
    <w:rsid w:val="006F02B9"/>
    <w:rsid w:val="006F05D6"/>
    <w:rsid w:val="006F06F0"/>
    <w:rsid w:val="006F07CE"/>
    <w:rsid w:val="006F1032"/>
    <w:rsid w:val="006F1459"/>
    <w:rsid w:val="006F149B"/>
    <w:rsid w:val="006F1AA8"/>
    <w:rsid w:val="006F1EBF"/>
    <w:rsid w:val="006F1EFA"/>
    <w:rsid w:val="006F285C"/>
    <w:rsid w:val="006F2EE5"/>
    <w:rsid w:val="006F318E"/>
    <w:rsid w:val="006F37A5"/>
    <w:rsid w:val="006F3991"/>
    <w:rsid w:val="006F3D1B"/>
    <w:rsid w:val="006F51A3"/>
    <w:rsid w:val="006F5403"/>
    <w:rsid w:val="006F62EC"/>
    <w:rsid w:val="006F6CDA"/>
    <w:rsid w:val="006F702D"/>
    <w:rsid w:val="006F7203"/>
    <w:rsid w:val="006F72D6"/>
    <w:rsid w:val="006F79D9"/>
    <w:rsid w:val="007003D8"/>
    <w:rsid w:val="007006A4"/>
    <w:rsid w:val="00700C05"/>
    <w:rsid w:val="00701896"/>
    <w:rsid w:val="007018CC"/>
    <w:rsid w:val="00701988"/>
    <w:rsid w:val="007019A3"/>
    <w:rsid w:val="00701A0C"/>
    <w:rsid w:val="00701FC0"/>
    <w:rsid w:val="00702466"/>
    <w:rsid w:val="00704057"/>
    <w:rsid w:val="00704155"/>
    <w:rsid w:val="0070463B"/>
    <w:rsid w:val="007048FA"/>
    <w:rsid w:val="007051EB"/>
    <w:rsid w:val="007053A8"/>
    <w:rsid w:val="00705A95"/>
    <w:rsid w:val="00706992"/>
    <w:rsid w:val="00706A84"/>
    <w:rsid w:val="00707724"/>
    <w:rsid w:val="00707A7E"/>
    <w:rsid w:val="00707CF2"/>
    <w:rsid w:val="00707F16"/>
    <w:rsid w:val="00710097"/>
    <w:rsid w:val="00710471"/>
    <w:rsid w:val="00711535"/>
    <w:rsid w:val="00711554"/>
    <w:rsid w:val="007118C4"/>
    <w:rsid w:val="00711A22"/>
    <w:rsid w:val="00711FE6"/>
    <w:rsid w:val="007121DE"/>
    <w:rsid w:val="00712E46"/>
    <w:rsid w:val="00712F90"/>
    <w:rsid w:val="00713A77"/>
    <w:rsid w:val="00714BF8"/>
    <w:rsid w:val="007151FD"/>
    <w:rsid w:val="0071531A"/>
    <w:rsid w:val="00715C16"/>
    <w:rsid w:val="00715CB6"/>
    <w:rsid w:val="00715E74"/>
    <w:rsid w:val="00716498"/>
    <w:rsid w:val="0071667A"/>
    <w:rsid w:val="00716842"/>
    <w:rsid w:val="007168ED"/>
    <w:rsid w:val="00716A10"/>
    <w:rsid w:val="00716DAF"/>
    <w:rsid w:val="00716E03"/>
    <w:rsid w:val="0071750A"/>
    <w:rsid w:val="00717D7C"/>
    <w:rsid w:val="00720666"/>
    <w:rsid w:val="007217CB"/>
    <w:rsid w:val="00721AD0"/>
    <w:rsid w:val="00721C87"/>
    <w:rsid w:val="00723D83"/>
    <w:rsid w:val="007240D2"/>
    <w:rsid w:val="007247F8"/>
    <w:rsid w:val="00724AE5"/>
    <w:rsid w:val="00725386"/>
    <w:rsid w:val="007257E6"/>
    <w:rsid w:val="00725C60"/>
    <w:rsid w:val="00725CFD"/>
    <w:rsid w:val="007263C7"/>
    <w:rsid w:val="00726AB5"/>
    <w:rsid w:val="00727600"/>
    <w:rsid w:val="00727818"/>
    <w:rsid w:val="00730800"/>
    <w:rsid w:val="00730A3A"/>
    <w:rsid w:val="00730C4D"/>
    <w:rsid w:val="00730EB1"/>
    <w:rsid w:val="007317B8"/>
    <w:rsid w:val="007319C8"/>
    <w:rsid w:val="00731B57"/>
    <w:rsid w:val="00731C48"/>
    <w:rsid w:val="007329CA"/>
    <w:rsid w:val="00732C37"/>
    <w:rsid w:val="00732F59"/>
    <w:rsid w:val="00733766"/>
    <w:rsid w:val="007338B2"/>
    <w:rsid w:val="00733AA7"/>
    <w:rsid w:val="00733CC1"/>
    <w:rsid w:val="00734242"/>
    <w:rsid w:val="00734F82"/>
    <w:rsid w:val="007358CC"/>
    <w:rsid w:val="0073640D"/>
    <w:rsid w:val="00736B8B"/>
    <w:rsid w:val="00736DCB"/>
    <w:rsid w:val="00737272"/>
    <w:rsid w:val="00737920"/>
    <w:rsid w:val="0074059A"/>
    <w:rsid w:val="007407F2"/>
    <w:rsid w:val="00740C2B"/>
    <w:rsid w:val="00740D38"/>
    <w:rsid w:val="0074109E"/>
    <w:rsid w:val="00741B01"/>
    <w:rsid w:val="00742431"/>
    <w:rsid w:val="00742F10"/>
    <w:rsid w:val="007433C9"/>
    <w:rsid w:val="00743718"/>
    <w:rsid w:val="00743BA5"/>
    <w:rsid w:val="00744123"/>
    <w:rsid w:val="0074457C"/>
    <w:rsid w:val="00744C7C"/>
    <w:rsid w:val="00745483"/>
    <w:rsid w:val="00746E14"/>
    <w:rsid w:val="007470F0"/>
    <w:rsid w:val="0074786B"/>
    <w:rsid w:val="00747FE5"/>
    <w:rsid w:val="00750D67"/>
    <w:rsid w:val="00750EC2"/>
    <w:rsid w:val="00751439"/>
    <w:rsid w:val="007518CE"/>
    <w:rsid w:val="00751BA5"/>
    <w:rsid w:val="00751D76"/>
    <w:rsid w:val="00752BC2"/>
    <w:rsid w:val="00753056"/>
    <w:rsid w:val="0075305B"/>
    <w:rsid w:val="0075327F"/>
    <w:rsid w:val="007538CD"/>
    <w:rsid w:val="00753928"/>
    <w:rsid w:val="00753C20"/>
    <w:rsid w:val="007544D6"/>
    <w:rsid w:val="007544E4"/>
    <w:rsid w:val="007546AA"/>
    <w:rsid w:val="00754A56"/>
    <w:rsid w:val="007550F7"/>
    <w:rsid w:val="00755BF0"/>
    <w:rsid w:val="00755D35"/>
    <w:rsid w:val="0075659E"/>
    <w:rsid w:val="00757042"/>
    <w:rsid w:val="007573DC"/>
    <w:rsid w:val="0075766D"/>
    <w:rsid w:val="00757FCB"/>
    <w:rsid w:val="0076040A"/>
    <w:rsid w:val="007606E6"/>
    <w:rsid w:val="00760A16"/>
    <w:rsid w:val="00760CA5"/>
    <w:rsid w:val="00760CB2"/>
    <w:rsid w:val="00760D63"/>
    <w:rsid w:val="00761099"/>
    <w:rsid w:val="007610B5"/>
    <w:rsid w:val="00761BBE"/>
    <w:rsid w:val="00761BD0"/>
    <w:rsid w:val="00762619"/>
    <w:rsid w:val="00762756"/>
    <w:rsid w:val="00762828"/>
    <w:rsid w:val="0076299A"/>
    <w:rsid w:val="007629FB"/>
    <w:rsid w:val="00763522"/>
    <w:rsid w:val="0076410F"/>
    <w:rsid w:val="00764538"/>
    <w:rsid w:val="00764D2C"/>
    <w:rsid w:val="0076568F"/>
    <w:rsid w:val="00766436"/>
    <w:rsid w:val="00766A73"/>
    <w:rsid w:val="00766E8F"/>
    <w:rsid w:val="00766F47"/>
    <w:rsid w:val="00767210"/>
    <w:rsid w:val="00767BFE"/>
    <w:rsid w:val="007712B1"/>
    <w:rsid w:val="007716F5"/>
    <w:rsid w:val="00771D72"/>
    <w:rsid w:val="00772662"/>
    <w:rsid w:val="00772824"/>
    <w:rsid w:val="00772C26"/>
    <w:rsid w:val="00772E59"/>
    <w:rsid w:val="007731AF"/>
    <w:rsid w:val="0077383E"/>
    <w:rsid w:val="0077389F"/>
    <w:rsid w:val="0077457B"/>
    <w:rsid w:val="0077466C"/>
    <w:rsid w:val="0077497E"/>
    <w:rsid w:val="0077524E"/>
    <w:rsid w:val="00775350"/>
    <w:rsid w:val="00775CC0"/>
    <w:rsid w:val="00775CC9"/>
    <w:rsid w:val="00775F22"/>
    <w:rsid w:val="00777258"/>
    <w:rsid w:val="007772A5"/>
    <w:rsid w:val="00777CD2"/>
    <w:rsid w:val="00780DE3"/>
    <w:rsid w:val="0078186C"/>
    <w:rsid w:val="00782538"/>
    <w:rsid w:val="0078270E"/>
    <w:rsid w:val="00782748"/>
    <w:rsid w:val="00782FF8"/>
    <w:rsid w:val="0078379E"/>
    <w:rsid w:val="0078388E"/>
    <w:rsid w:val="0078435C"/>
    <w:rsid w:val="0078460E"/>
    <w:rsid w:val="007846C3"/>
    <w:rsid w:val="0078580A"/>
    <w:rsid w:val="00785908"/>
    <w:rsid w:val="00785AD5"/>
    <w:rsid w:val="0078607E"/>
    <w:rsid w:val="007865E7"/>
    <w:rsid w:val="00786B91"/>
    <w:rsid w:val="00786DE0"/>
    <w:rsid w:val="007870D1"/>
    <w:rsid w:val="0078716F"/>
    <w:rsid w:val="00787254"/>
    <w:rsid w:val="00787EB9"/>
    <w:rsid w:val="00790616"/>
    <w:rsid w:val="00790CC9"/>
    <w:rsid w:val="00790D85"/>
    <w:rsid w:val="0079106C"/>
    <w:rsid w:val="00791149"/>
    <w:rsid w:val="0079123D"/>
    <w:rsid w:val="0079150B"/>
    <w:rsid w:val="007918D2"/>
    <w:rsid w:val="007925DE"/>
    <w:rsid w:val="00793927"/>
    <w:rsid w:val="007943E1"/>
    <w:rsid w:val="007944C4"/>
    <w:rsid w:val="007951CA"/>
    <w:rsid w:val="007955C1"/>
    <w:rsid w:val="00796137"/>
    <w:rsid w:val="007962B2"/>
    <w:rsid w:val="0079634C"/>
    <w:rsid w:val="00797411"/>
    <w:rsid w:val="00797BA0"/>
    <w:rsid w:val="00797C76"/>
    <w:rsid w:val="00797D1B"/>
    <w:rsid w:val="007A0048"/>
    <w:rsid w:val="007A02DA"/>
    <w:rsid w:val="007A1818"/>
    <w:rsid w:val="007A1B3E"/>
    <w:rsid w:val="007A26EA"/>
    <w:rsid w:val="007A2879"/>
    <w:rsid w:val="007A2A12"/>
    <w:rsid w:val="007A2CA5"/>
    <w:rsid w:val="007A2DCE"/>
    <w:rsid w:val="007A305B"/>
    <w:rsid w:val="007A37B8"/>
    <w:rsid w:val="007A3FF7"/>
    <w:rsid w:val="007A422B"/>
    <w:rsid w:val="007A4489"/>
    <w:rsid w:val="007A4853"/>
    <w:rsid w:val="007A48A1"/>
    <w:rsid w:val="007A5138"/>
    <w:rsid w:val="007A5B47"/>
    <w:rsid w:val="007A5CA2"/>
    <w:rsid w:val="007A6816"/>
    <w:rsid w:val="007A6AA8"/>
    <w:rsid w:val="007A6BAB"/>
    <w:rsid w:val="007A7329"/>
    <w:rsid w:val="007A78DA"/>
    <w:rsid w:val="007A7CB5"/>
    <w:rsid w:val="007B0103"/>
    <w:rsid w:val="007B0313"/>
    <w:rsid w:val="007B036B"/>
    <w:rsid w:val="007B096E"/>
    <w:rsid w:val="007B0CE0"/>
    <w:rsid w:val="007B141E"/>
    <w:rsid w:val="007B23FF"/>
    <w:rsid w:val="007B24B7"/>
    <w:rsid w:val="007B2B04"/>
    <w:rsid w:val="007B2C7E"/>
    <w:rsid w:val="007B3526"/>
    <w:rsid w:val="007B443F"/>
    <w:rsid w:val="007B4483"/>
    <w:rsid w:val="007B46F5"/>
    <w:rsid w:val="007B4B0A"/>
    <w:rsid w:val="007B4C92"/>
    <w:rsid w:val="007B531E"/>
    <w:rsid w:val="007B6E09"/>
    <w:rsid w:val="007B743B"/>
    <w:rsid w:val="007B7D6C"/>
    <w:rsid w:val="007B7E26"/>
    <w:rsid w:val="007B7F4D"/>
    <w:rsid w:val="007C058E"/>
    <w:rsid w:val="007C0AC6"/>
    <w:rsid w:val="007C0ED4"/>
    <w:rsid w:val="007C1D97"/>
    <w:rsid w:val="007C1F76"/>
    <w:rsid w:val="007C2AD9"/>
    <w:rsid w:val="007C2BF0"/>
    <w:rsid w:val="007C37ED"/>
    <w:rsid w:val="007C3B5D"/>
    <w:rsid w:val="007C487D"/>
    <w:rsid w:val="007C4DDF"/>
    <w:rsid w:val="007C4EA5"/>
    <w:rsid w:val="007C4F04"/>
    <w:rsid w:val="007C502F"/>
    <w:rsid w:val="007C5247"/>
    <w:rsid w:val="007C563A"/>
    <w:rsid w:val="007C5F5E"/>
    <w:rsid w:val="007C6639"/>
    <w:rsid w:val="007C6AFB"/>
    <w:rsid w:val="007C701D"/>
    <w:rsid w:val="007C7230"/>
    <w:rsid w:val="007C75B7"/>
    <w:rsid w:val="007C7779"/>
    <w:rsid w:val="007C779D"/>
    <w:rsid w:val="007C7858"/>
    <w:rsid w:val="007C79D5"/>
    <w:rsid w:val="007C7C94"/>
    <w:rsid w:val="007D0194"/>
    <w:rsid w:val="007D091B"/>
    <w:rsid w:val="007D0B74"/>
    <w:rsid w:val="007D0CE1"/>
    <w:rsid w:val="007D18DD"/>
    <w:rsid w:val="007D1B64"/>
    <w:rsid w:val="007D204F"/>
    <w:rsid w:val="007D23E1"/>
    <w:rsid w:val="007D24A5"/>
    <w:rsid w:val="007D35DD"/>
    <w:rsid w:val="007D43FD"/>
    <w:rsid w:val="007D4406"/>
    <w:rsid w:val="007D445F"/>
    <w:rsid w:val="007D4BEB"/>
    <w:rsid w:val="007D6150"/>
    <w:rsid w:val="007D64D4"/>
    <w:rsid w:val="007D784A"/>
    <w:rsid w:val="007D79B4"/>
    <w:rsid w:val="007E0E8E"/>
    <w:rsid w:val="007E0F05"/>
    <w:rsid w:val="007E12C8"/>
    <w:rsid w:val="007E18BC"/>
    <w:rsid w:val="007E310C"/>
    <w:rsid w:val="007E36B7"/>
    <w:rsid w:val="007E3C93"/>
    <w:rsid w:val="007E4683"/>
    <w:rsid w:val="007E55CF"/>
    <w:rsid w:val="007E65B2"/>
    <w:rsid w:val="007E66A6"/>
    <w:rsid w:val="007E6B53"/>
    <w:rsid w:val="007E74D3"/>
    <w:rsid w:val="007E786B"/>
    <w:rsid w:val="007E7BD9"/>
    <w:rsid w:val="007F0085"/>
    <w:rsid w:val="007F04D7"/>
    <w:rsid w:val="007F04E2"/>
    <w:rsid w:val="007F06BF"/>
    <w:rsid w:val="007F0753"/>
    <w:rsid w:val="007F0ED9"/>
    <w:rsid w:val="007F0F51"/>
    <w:rsid w:val="007F1815"/>
    <w:rsid w:val="007F18C0"/>
    <w:rsid w:val="007F2EDC"/>
    <w:rsid w:val="007F3042"/>
    <w:rsid w:val="007F3A35"/>
    <w:rsid w:val="007F3D92"/>
    <w:rsid w:val="007F43B8"/>
    <w:rsid w:val="007F49A7"/>
    <w:rsid w:val="007F5816"/>
    <w:rsid w:val="007F5F00"/>
    <w:rsid w:val="007F688C"/>
    <w:rsid w:val="007F756F"/>
    <w:rsid w:val="0080117D"/>
    <w:rsid w:val="00801A0C"/>
    <w:rsid w:val="0080282E"/>
    <w:rsid w:val="00802AB3"/>
    <w:rsid w:val="008031C5"/>
    <w:rsid w:val="00804246"/>
    <w:rsid w:val="00805CEC"/>
    <w:rsid w:val="00806702"/>
    <w:rsid w:val="008068A0"/>
    <w:rsid w:val="0080714C"/>
    <w:rsid w:val="00807587"/>
    <w:rsid w:val="00807ACF"/>
    <w:rsid w:val="008106E1"/>
    <w:rsid w:val="008107BD"/>
    <w:rsid w:val="00810DD4"/>
    <w:rsid w:val="008111A2"/>
    <w:rsid w:val="0081137B"/>
    <w:rsid w:val="008117EA"/>
    <w:rsid w:val="00811802"/>
    <w:rsid w:val="00811851"/>
    <w:rsid w:val="0081234E"/>
    <w:rsid w:val="008123F5"/>
    <w:rsid w:val="008125E9"/>
    <w:rsid w:val="00812C1A"/>
    <w:rsid w:val="00812CC5"/>
    <w:rsid w:val="00812DDE"/>
    <w:rsid w:val="00812F8C"/>
    <w:rsid w:val="00813077"/>
    <w:rsid w:val="008135D3"/>
    <w:rsid w:val="008136A2"/>
    <w:rsid w:val="0081389A"/>
    <w:rsid w:val="00813AB4"/>
    <w:rsid w:val="00813CD9"/>
    <w:rsid w:val="00814140"/>
    <w:rsid w:val="008156FD"/>
    <w:rsid w:val="0081587E"/>
    <w:rsid w:val="00817670"/>
    <w:rsid w:val="00820143"/>
    <w:rsid w:val="00820700"/>
    <w:rsid w:val="0082195D"/>
    <w:rsid w:val="00821AB9"/>
    <w:rsid w:val="00821C17"/>
    <w:rsid w:val="00821E2B"/>
    <w:rsid w:val="00822226"/>
    <w:rsid w:val="00822988"/>
    <w:rsid w:val="00822D0F"/>
    <w:rsid w:val="00823E4B"/>
    <w:rsid w:val="00824939"/>
    <w:rsid w:val="00824E8B"/>
    <w:rsid w:val="00824F24"/>
    <w:rsid w:val="00825459"/>
    <w:rsid w:val="0082547A"/>
    <w:rsid w:val="00825A7D"/>
    <w:rsid w:val="00825A89"/>
    <w:rsid w:val="00826071"/>
    <w:rsid w:val="0082619A"/>
    <w:rsid w:val="00826B1B"/>
    <w:rsid w:val="00826C2D"/>
    <w:rsid w:val="00826EB9"/>
    <w:rsid w:val="00827248"/>
    <w:rsid w:val="008276FD"/>
    <w:rsid w:val="008301AC"/>
    <w:rsid w:val="008301E2"/>
    <w:rsid w:val="008305AB"/>
    <w:rsid w:val="00831683"/>
    <w:rsid w:val="008318BA"/>
    <w:rsid w:val="00831CCD"/>
    <w:rsid w:val="00831CD2"/>
    <w:rsid w:val="00832366"/>
    <w:rsid w:val="0083256A"/>
    <w:rsid w:val="0083257B"/>
    <w:rsid w:val="008330BD"/>
    <w:rsid w:val="008330D5"/>
    <w:rsid w:val="0083452E"/>
    <w:rsid w:val="00834638"/>
    <w:rsid w:val="008346D3"/>
    <w:rsid w:val="0083502A"/>
    <w:rsid w:val="00835637"/>
    <w:rsid w:val="008356C1"/>
    <w:rsid w:val="00836331"/>
    <w:rsid w:val="008363EC"/>
    <w:rsid w:val="00836FD5"/>
    <w:rsid w:val="008405F0"/>
    <w:rsid w:val="008408B2"/>
    <w:rsid w:val="008411BF"/>
    <w:rsid w:val="00841893"/>
    <w:rsid w:val="00841BAE"/>
    <w:rsid w:val="00841E63"/>
    <w:rsid w:val="00841F04"/>
    <w:rsid w:val="008420BE"/>
    <w:rsid w:val="0084212C"/>
    <w:rsid w:val="00842CA8"/>
    <w:rsid w:val="0084389B"/>
    <w:rsid w:val="00843DD1"/>
    <w:rsid w:val="008440B0"/>
    <w:rsid w:val="00845145"/>
    <w:rsid w:val="008461F3"/>
    <w:rsid w:val="00846269"/>
    <w:rsid w:val="008467AE"/>
    <w:rsid w:val="00846B4B"/>
    <w:rsid w:val="00846B55"/>
    <w:rsid w:val="00846C30"/>
    <w:rsid w:val="00846DFE"/>
    <w:rsid w:val="00847377"/>
    <w:rsid w:val="0084777F"/>
    <w:rsid w:val="00847974"/>
    <w:rsid w:val="00850F92"/>
    <w:rsid w:val="00851015"/>
    <w:rsid w:val="008511C4"/>
    <w:rsid w:val="008514A2"/>
    <w:rsid w:val="008514EF"/>
    <w:rsid w:val="00852784"/>
    <w:rsid w:val="00852EAB"/>
    <w:rsid w:val="00853557"/>
    <w:rsid w:val="0085365C"/>
    <w:rsid w:val="008550E5"/>
    <w:rsid w:val="00855D6C"/>
    <w:rsid w:val="00857451"/>
    <w:rsid w:val="00857CD5"/>
    <w:rsid w:val="0086096A"/>
    <w:rsid w:val="00860AAE"/>
    <w:rsid w:val="00860E0B"/>
    <w:rsid w:val="00860F64"/>
    <w:rsid w:val="00861052"/>
    <w:rsid w:val="00861369"/>
    <w:rsid w:val="00861D41"/>
    <w:rsid w:val="0086244E"/>
    <w:rsid w:val="0086272E"/>
    <w:rsid w:val="00862CBC"/>
    <w:rsid w:val="00862F17"/>
    <w:rsid w:val="00863796"/>
    <w:rsid w:val="00863D1B"/>
    <w:rsid w:val="00864E04"/>
    <w:rsid w:val="00864E99"/>
    <w:rsid w:val="008654AD"/>
    <w:rsid w:val="0086558D"/>
    <w:rsid w:val="008659C7"/>
    <w:rsid w:val="0086636C"/>
    <w:rsid w:val="0086660A"/>
    <w:rsid w:val="00866629"/>
    <w:rsid w:val="008670D9"/>
    <w:rsid w:val="00867842"/>
    <w:rsid w:val="0087112D"/>
    <w:rsid w:val="00872863"/>
    <w:rsid w:val="008729C8"/>
    <w:rsid w:val="00872E65"/>
    <w:rsid w:val="00873EDD"/>
    <w:rsid w:val="00874546"/>
    <w:rsid w:val="008745C9"/>
    <w:rsid w:val="008749A7"/>
    <w:rsid w:val="008753CD"/>
    <w:rsid w:val="00875754"/>
    <w:rsid w:val="00875A91"/>
    <w:rsid w:val="00875EE5"/>
    <w:rsid w:val="008765FC"/>
    <w:rsid w:val="00876689"/>
    <w:rsid w:val="00877899"/>
    <w:rsid w:val="008778A9"/>
    <w:rsid w:val="008801FB"/>
    <w:rsid w:val="00880688"/>
    <w:rsid w:val="00880729"/>
    <w:rsid w:val="00881352"/>
    <w:rsid w:val="00882ECB"/>
    <w:rsid w:val="00883A0C"/>
    <w:rsid w:val="00883CAF"/>
    <w:rsid w:val="00883F3C"/>
    <w:rsid w:val="008843A3"/>
    <w:rsid w:val="008843D4"/>
    <w:rsid w:val="00884B96"/>
    <w:rsid w:val="00884C82"/>
    <w:rsid w:val="00884E17"/>
    <w:rsid w:val="00885670"/>
    <w:rsid w:val="00885EFF"/>
    <w:rsid w:val="00886AAB"/>
    <w:rsid w:val="00886AE5"/>
    <w:rsid w:val="00887460"/>
    <w:rsid w:val="008876EA"/>
    <w:rsid w:val="0088795C"/>
    <w:rsid w:val="00887A10"/>
    <w:rsid w:val="00887BB6"/>
    <w:rsid w:val="0089006F"/>
    <w:rsid w:val="00890346"/>
    <w:rsid w:val="00890465"/>
    <w:rsid w:val="00890C54"/>
    <w:rsid w:val="00891032"/>
    <w:rsid w:val="00891995"/>
    <w:rsid w:val="008921ED"/>
    <w:rsid w:val="00892708"/>
    <w:rsid w:val="00892723"/>
    <w:rsid w:val="00892D9A"/>
    <w:rsid w:val="00892FBB"/>
    <w:rsid w:val="00893120"/>
    <w:rsid w:val="00893F34"/>
    <w:rsid w:val="00894259"/>
    <w:rsid w:val="008944F8"/>
    <w:rsid w:val="0089462B"/>
    <w:rsid w:val="0089497B"/>
    <w:rsid w:val="00894A36"/>
    <w:rsid w:val="00894E0D"/>
    <w:rsid w:val="008956AD"/>
    <w:rsid w:val="00895995"/>
    <w:rsid w:val="0089608B"/>
    <w:rsid w:val="008960E8"/>
    <w:rsid w:val="0089633B"/>
    <w:rsid w:val="008963B4"/>
    <w:rsid w:val="00896706"/>
    <w:rsid w:val="00896A51"/>
    <w:rsid w:val="00896C06"/>
    <w:rsid w:val="00896E79"/>
    <w:rsid w:val="008970E3"/>
    <w:rsid w:val="00897393"/>
    <w:rsid w:val="0089740E"/>
    <w:rsid w:val="008975B8"/>
    <w:rsid w:val="00897B3B"/>
    <w:rsid w:val="008A0281"/>
    <w:rsid w:val="008A0486"/>
    <w:rsid w:val="008A0631"/>
    <w:rsid w:val="008A0841"/>
    <w:rsid w:val="008A0925"/>
    <w:rsid w:val="008A0D00"/>
    <w:rsid w:val="008A0E57"/>
    <w:rsid w:val="008A0FAB"/>
    <w:rsid w:val="008A14A6"/>
    <w:rsid w:val="008A1CB9"/>
    <w:rsid w:val="008A1CFD"/>
    <w:rsid w:val="008A1E54"/>
    <w:rsid w:val="008A1F23"/>
    <w:rsid w:val="008A1F7B"/>
    <w:rsid w:val="008A2492"/>
    <w:rsid w:val="008A25CC"/>
    <w:rsid w:val="008A2632"/>
    <w:rsid w:val="008A2984"/>
    <w:rsid w:val="008A3B2E"/>
    <w:rsid w:val="008A3D08"/>
    <w:rsid w:val="008A40DA"/>
    <w:rsid w:val="008A446E"/>
    <w:rsid w:val="008A4C7B"/>
    <w:rsid w:val="008A512E"/>
    <w:rsid w:val="008A51F9"/>
    <w:rsid w:val="008A697E"/>
    <w:rsid w:val="008A6CB3"/>
    <w:rsid w:val="008A6F9C"/>
    <w:rsid w:val="008A73F9"/>
    <w:rsid w:val="008A77D1"/>
    <w:rsid w:val="008A7879"/>
    <w:rsid w:val="008A787E"/>
    <w:rsid w:val="008A7AC9"/>
    <w:rsid w:val="008B009F"/>
    <w:rsid w:val="008B00A7"/>
    <w:rsid w:val="008B022C"/>
    <w:rsid w:val="008B0655"/>
    <w:rsid w:val="008B0939"/>
    <w:rsid w:val="008B0FCE"/>
    <w:rsid w:val="008B106A"/>
    <w:rsid w:val="008B291A"/>
    <w:rsid w:val="008B2E8E"/>
    <w:rsid w:val="008B3300"/>
    <w:rsid w:val="008B37BE"/>
    <w:rsid w:val="008B37D0"/>
    <w:rsid w:val="008B3828"/>
    <w:rsid w:val="008B3942"/>
    <w:rsid w:val="008B3F1B"/>
    <w:rsid w:val="008B4214"/>
    <w:rsid w:val="008B4360"/>
    <w:rsid w:val="008B464B"/>
    <w:rsid w:val="008B5362"/>
    <w:rsid w:val="008B5480"/>
    <w:rsid w:val="008B59A7"/>
    <w:rsid w:val="008B5AA7"/>
    <w:rsid w:val="008B5D6B"/>
    <w:rsid w:val="008B685A"/>
    <w:rsid w:val="008B687D"/>
    <w:rsid w:val="008B6DF9"/>
    <w:rsid w:val="008B73FF"/>
    <w:rsid w:val="008B7A7C"/>
    <w:rsid w:val="008B7CC3"/>
    <w:rsid w:val="008BDE4F"/>
    <w:rsid w:val="008C00F3"/>
    <w:rsid w:val="008C0A0A"/>
    <w:rsid w:val="008C17B4"/>
    <w:rsid w:val="008C1995"/>
    <w:rsid w:val="008C1C22"/>
    <w:rsid w:val="008C1E9A"/>
    <w:rsid w:val="008C2003"/>
    <w:rsid w:val="008C2778"/>
    <w:rsid w:val="008C30CA"/>
    <w:rsid w:val="008C3C6D"/>
    <w:rsid w:val="008C489A"/>
    <w:rsid w:val="008C4BB1"/>
    <w:rsid w:val="008C4BCB"/>
    <w:rsid w:val="008C5476"/>
    <w:rsid w:val="008C5D3A"/>
    <w:rsid w:val="008C6420"/>
    <w:rsid w:val="008C67D4"/>
    <w:rsid w:val="008C67FE"/>
    <w:rsid w:val="008C6EDC"/>
    <w:rsid w:val="008C7B52"/>
    <w:rsid w:val="008D0345"/>
    <w:rsid w:val="008D040F"/>
    <w:rsid w:val="008D0790"/>
    <w:rsid w:val="008D0F90"/>
    <w:rsid w:val="008D3039"/>
    <w:rsid w:val="008D329E"/>
    <w:rsid w:val="008D4345"/>
    <w:rsid w:val="008D49D6"/>
    <w:rsid w:val="008D4DE9"/>
    <w:rsid w:val="008D5026"/>
    <w:rsid w:val="008D53B2"/>
    <w:rsid w:val="008D58B9"/>
    <w:rsid w:val="008D5F03"/>
    <w:rsid w:val="008D5F69"/>
    <w:rsid w:val="008D6311"/>
    <w:rsid w:val="008D71E7"/>
    <w:rsid w:val="008D73E2"/>
    <w:rsid w:val="008D76BE"/>
    <w:rsid w:val="008D780D"/>
    <w:rsid w:val="008E01A7"/>
    <w:rsid w:val="008E0512"/>
    <w:rsid w:val="008E0735"/>
    <w:rsid w:val="008E0DC3"/>
    <w:rsid w:val="008E16B7"/>
    <w:rsid w:val="008E1C6E"/>
    <w:rsid w:val="008E29E4"/>
    <w:rsid w:val="008E31B8"/>
    <w:rsid w:val="008E3232"/>
    <w:rsid w:val="008E3C21"/>
    <w:rsid w:val="008E3D16"/>
    <w:rsid w:val="008E4170"/>
    <w:rsid w:val="008E4C4E"/>
    <w:rsid w:val="008E5805"/>
    <w:rsid w:val="008E6BA7"/>
    <w:rsid w:val="008E702C"/>
    <w:rsid w:val="008E7EF3"/>
    <w:rsid w:val="008F0523"/>
    <w:rsid w:val="008F1550"/>
    <w:rsid w:val="008F15D9"/>
    <w:rsid w:val="008F198C"/>
    <w:rsid w:val="008F2693"/>
    <w:rsid w:val="008F3042"/>
    <w:rsid w:val="008F3587"/>
    <w:rsid w:val="008F3B37"/>
    <w:rsid w:val="008F3B80"/>
    <w:rsid w:val="008F3FE6"/>
    <w:rsid w:val="008F4420"/>
    <w:rsid w:val="008F4B5A"/>
    <w:rsid w:val="008F4C00"/>
    <w:rsid w:val="008F5A52"/>
    <w:rsid w:val="008F678F"/>
    <w:rsid w:val="008F6A5E"/>
    <w:rsid w:val="008F7046"/>
    <w:rsid w:val="008F7B03"/>
    <w:rsid w:val="008F7B0E"/>
    <w:rsid w:val="008F7FC7"/>
    <w:rsid w:val="00900140"/>
    <w:rsid w:val="0090074A"/>
    <w:rsid w:val="00900A90"/>
    <w:rsid w:val="00900CE7"/>
    <w:rsid w:val="00901969"/>
    <w:rsid w:val="00901C1B"/>
    <w:rsid w:val="00901F6F"/>
    <w:rsid w:val="009031E0"/>
    <w:rsid w:val="009044E1"/>
    <w:rsid w:val="00904633"/>
    <w:rsid w:val="00904B18"/>
    <w:rsid w:val="00904CA2"/>
    <w:rsid w:val="00904D29"/>
    <w:rsid w:val="0090526A"/>
    <w:rsid w:val="00905F7B"/>
    <w:rsid w:val="0090683A"/>
    <w:rsid w:val="00906A79"/>
    <w:rsid w:val="00907233"/>
    <w:rsid w:val="0090731F"/>
    <w:rsid w:val="00907B4F"/>
    <w:rsid w:val="00907DF4"/>
    <w:rsid w:val="00911167"/>
    <w:rsid w:val="00911300"/>
    <w:rsid w:val="0091172A"/>
    <w:rsid w:val="00911974"/>
    <w:rsid w:val="00911A06"/>
    <w:rsid w:val="00911B0C"/>
    <w:rsid w:val="00912EA3"/>
    <w:rsid w:val="00912F05"/>
    <w:rsid w:val="00913C24"/>
    <w:rsid w:val="0091455F"/>
    <w:rsid w:val="00914B66"/>
    <w:rsid w:val="00914D3D"/>
    <w:rsid w:val="00915CF1"/>
    <w:rsid w:val="00915EE1"/>
    <w:rsid w:val="00916240"/>
    <w:rsid w:val="0091657B"/>
    <w:rsid w:val="009167B9"/>
    <w:rsid w:val="00916898"/>
    <w:rsid w:val="00916B69"/>
    <w:rsid w:val="00916F49"/>
    <w:rsid w:val="00917620"/>
    <w:rsid w:val="009178C6"/>
    <w:rsid w:val="00917D30"/>
    <w:rsid w:val="00920195"/>
    <w:rsid w:val="00920564"/>
    <w:rsid w:val="0092160B"/>
    <w:rsid w:val="00921679"/>
    <w:rsid w:val="0092207C"/>
    <w:rsid w:val="00922F7B"/>
    <w:rsid w:val="00923667"/>
    <w:rsid w:val="009237AB"/>
    <w:rsid w:val="00923B5D"/>
    <w:rsid w:val="009245E9"/>
    <w:rsid w:val="00924E08"/>
    <w:rsid w:val="009251C7"/>
    <w:rsid w:val="00925360"/>
    <w:rsid w:val="00925924"/>
    <w:rsid w:val="00926DCB"/>
    <w:rsid w:val="0092772A"/>
    <w:rsid w:val="00927950"/>
    <w:rsid w:val="00927A01"/>
    <w:rsid w:val="00927B75"/>
    <w:rsid w:val="00930039"/>
    <w:rsid w:val="009302DB"/>
    <w:rsid w:val="00930B87"/>
    <w:rsid w:val="00930BB5"/>
    <w:rsid w:val="00930BE5"/>
    <w:rsid w:val="00931464"/>
    <w:rsid w:val="00931A57"/>
    <w:rsid w:val="0093217B"/>
    <w:rsid w:val="009323B5"/>
    <w:rsid w:val="0093244A"/>
    <w:rsid w:val="009335CA"/>
    <w:rsid w:val="009337E7"/>
    <w:rsid w:val="00934D6E"/>
    <w:rsid w:val="009368E6"/>
    <w:rsid w:val="009406E8"/>
    <w:rsid w:val="009415B3"/>
    <w:rsid w:val="00941C97"/>
    <w:rsid w:val="00942459"/>
    <w:rsid w:val="00942824"/>
    <w:rsid w:val="009428DF"/>
    <w:rsid w:val="00942A46"/>
    <w:rsid w:val="00942E24"/>
    <w:rsid w:val="009431FB"/>
    <w:rsid w:val="009438A7"/>
    <w:rsid w:val="00943BE9"/>
    <w:rsid w:val="009443E4"/>
    <w:rsid w:val="00944777"/>
    <w:rsid w:val="00944D4E"/>
    <w:rsid w:val="00944E26"/>
    <w:rsid w:val="009451C6"/>
    <w:rsid w:val="009451D6"/>
    <w:rsid w:val="00946829"/>
    <w:rsid w:val="0094687F"/>
    <w:rsid w:val="0094790B"/>
    <w:rsid w:val="00947AD6"/>
    <w:rsid w:val="009506E6"/>
    <w:rsid w:val="0095076D"/>
    <w:rsid w:val="009508A4"/>
    <w:rsid w:val="00950CDE"/>
    <w:rsid w:val="00950F6F"/>
    <w:rsid w:val="009510E7"/>
    <w:rsid w:val="00951385"/>
    <w:rsid w:val="009513F6"/>
    <w:rsid w:val="00951464"/>
    <w:rsid w:val="00951F9E"/>
    <w:rsid w:val="009522F8"/>
    <w:rsid w:val="009523B4"/>
    <w:rsid w:val="00952CC6"/>
    <w:rsid w:val="00952D37"/>
    <w:rsid w:val="00953BC6"/>
    <w:rsid w:val="009545C2"/>
    <w:rsid w:val="0095494E"/>
    <w:rsid w:val="00955411"/>
    <w:rsid w:val="009558C2"/>
    <w:rsid w:val="00955A90"/>
    <w:rsid w:val="00955C44"/>
    <w:rsid w:val="00955CF0"/>
    <w:rsid w:val="009571B0"/>
    <w:rsid w:val="009579B1"/>
    <w:rsid w:val="00957BD0"/>
    <w:rsid w:val="009600C8"/>
    <w:rsid w:val="009601B6"/>
    <w:rsid w:val="00960C36"/>
    <w:rsid w:val="00960CBE"/>
    <w:rsid w:val="00960D6C"/>
    <w:rsid w:val="00960F0C"/>
    <w:rsid w:val="009610A5"/>
    <w:rsid w:val="0096121A"/>
    <w:rsid w:val="0096173E"/>
    <w:rsid w:val="00962355"/>
    <w:rsid w:val="0096288D"/>
    <w:rsid w:val="00963250"/>
    <w:rsid w:val="0096395A"/>
    <w:rsid w:val="00963A58"/>
    <w:rsid w:val="00963C3B"/>
    <w:rsid w:val="0096442E"/>
    <w:rsid w:val="00964735"/>
    <w:rsid w:val="00964B8E"/>
    <w:rsid w:val="00964ED9"/>
    <w:rsid w:val="009662A0"/>
    <w:rsid w:val="0096636B"/>
    <w:rsid w:val="00966DA9"/>
    <w:rsid w:val="0096720D"/>
    <w:rsid w:val="00967B5F"/>
    <w:rsid w:val="009704CD"/>
    <w:rsid w:val="009709FA"/>
    <w:rsid w:val="00970B77"/>
    <w:rsid w:val="0097178E"/>
    <w:rsid w:val="00971C38"/>
    <w:rsid w:val="00971C80"/>
    <w:rsid w:val="00971CAF"/>
    <w:rsid w:val="00971FB1"/>
    <w:rsid w:val="00971FC0"/>
    <w:rsid w:val="00972558"/>
    <w:rsid w:val="0097273B"/>
    <w:rsid w:val="00972749"/>
    <w:rsid w:val="009727BC"/>
    <w:rsid w:val="00972A09"/>
    <w:rsid w:val="00973F13"/>
    <w:rsid w:val="009749B2"/>
    <w:rsid w:val="009763A0"/>
    <w:rsid w:val="009767A1"/>
    <w:rsid w:val="00977A9A"/>
    <w:rsid w:val="0098012A"/>
    <w:rsid w:val="0098055E"/>
    <w:rsid w:val="00980C28"/>
    <w:rsid w:val="00980EC6"/>
    <w:rsid w:val="00981171"/>
    <w:rsid w:val="0098124C"/>
    <w:rsid w:val="00981317"/>
    <w:rsid w:val="00981501"/>
    <w:rsid w:val="00981535"/>
    <w:rsid w:val="0098167B"/>
    <w:rsid w:val="00981F2C"/>
    <w:rsid w:val="0098277D"/>
    <w:rsid w:val="00982EC7"/>
    <w:rsid w:val="00983EAB"/>
    <w:rsid w:val="009846FD"/>
    <w:rsid w:val="009847B4"/>
    <w:rsid w:val="00985040"/>
    <w:rsid w:val="009852D0"/>
    <w:rsid w:val="009859DA"/>
    <w:rsid w:val="00985BC3"/>
    <w:rsid w:val="00985E57"/>
    <w:rsid w:val="009861EC"/>
    <w:rsid w:val="0098642A"/>
    <w:rsid w:val="009875A5"/>
    <w:rsid w:val="009875B9"/>
    <w:rsid w:val="009877E7"/>
    <w:rsid w:val="0098783E"/>
    <w:rsid w:val="00987BA3"/>
    <w:rsid w:val="00987BB5"/>
    <w:rsid w:val="009903D9"/>
    <w:rsid w:val="00990E6D"/>
    <w:rsid w:val="00990E7C"/>
    <w:rsid w:val="00991D10"/>
    <w:rsid w:val="00991ECF"/>
    <w:rsid w:val="009921AA"/>
    <w:rsid w:val="00992995"/>
    <w:rsid w:val="00992BC6"/>
    <w:rsid w:val="00992CFA"/>
    <w:rsid w:val="0099507A"/>
    <w:rsid w:val="009950D7"/>
    <w:rsid w:val="00995226"/>
    <w:rsid w:val="00995965"/>
    <w:rsid w:val="00995A13"/>
    <w:rsid w:val="00995DC7"/>
    <w:rsid w:val="009960E8"/>
    <w:rsid w:val="009969E5"/>
    <w:rsid w:val="00996B32"/>
    <w:rsid w:val="00996BE8"/>
    <w:rsid w:val="0099711A"/>
    <w:rsid w:val="00997594"/>
    <w:rsid w:val="009976AD"/>
    <w:rsid w:val="009976B4"/>
    <w:rsid w:val="009978E8"/>
    <w:rsid w:val="00997919"/>
    <w:rsid w:val="00997B0B"/>
    <w:rsid w:val="00997B9A"/>
    <w:rsid w:val="009A1F10"/>
    <w:rsid w:val="009A34C7"/>
    <w:rsid w:val="009A4196"/>
    <w:rsid w:val="009A4747"/>
    <w:rsid w:val="009A4E0C"/>
    <w:rsid w:val="009A4F85"/>
    <w:rsid w:val="009A5100"/>
    <w:rsid w:val="009A51B5"/>
    <w:rsid w:val="009A51DE"/>
    <w:rsid w:val="009A5489"/>
    <w:rsid w:val="009A5B14"/>
    <w:rsid w:val="009A5E5C"/>
    <w:rsid w:val="009A6A0F"/>
    <w:rsid w:val="009A6C85"/>
    <w:rsid w:val="009A6CA7"/>
    <w:rsid w:val="009A7533"/>
    <w:rsid w:val="009A7E98"/>
    <w:rsid w:val="009A7FB5"/>
    <w:rsid w:val="009B0308"/>
    <w:rsid w:val="009B06CA"/>
    <w:rsid w:val="009B08D9"/>
    <w:rsid w:val="009B1069"/>
    <w:rsid w:val="009B127F"/>
    <w:rsid w:val="009B17B5"/>
    <w:rsid w:val="009B17E2"/>
    <w:rsid w:val="009B1841"/>
    <w:rsid w:val="009B1F9D"/>
    <w:rsid w:val="009B23BF"/>
    <w:rsid w:val="009B249C"/>
    <w:rsid w:val="009B3194"/>
    <w:rsid w:val="009B3A7F"/>
    <w:rsid w:val="009B3CC3"/>
    <w:rsid w:val="009B44CF"/>
    <w:rsid w:val="009B55F1"/>
    <w:rsid w:val="009B56AC"/>
    <w:rsid w:val="009B5B08"/>
    <w:rsid w:val="009B5E47"/>
    <w:rsid w:val="009B6381"/>
    <w:rsid w:val="009B67BF"/>
    <w:rsid w:val="009B6845"/>
    <w:rsid w:val="009B6D24"/>
    <w:rsid w:val="009B6F28"/>
    <w:rsid w:val="009B6FAC"/>
    <w:rsid w:val="009B7821"/>
    <w:rsid w:val="009C0C97"/>
    <w:rsid w:val="009C0EA8"/>
    <w:rsid w:val="009C1091"/>
    <w:rsid w:val="009C1E37"/>
    <w:rsid w:val="009C1FC1"/>
    <w:rsid w:val="009C26B1"/>
    <w:rsid w:val="009C28CE"/>
    <w:rsid w:val="009C29ED"/>
    <w:rsid w:val="009C345C"/>
    <w:rsid w:val="009C3766"/>
    <w:rsid w:val="009C3A3F"/>
    <w:rsid w:val="009C455B"/>
    <w:rsid w:val="009C5D37"/>
    <w:rsid w:val="009C5D8E"/>
    <w:rsid w:val="009C5E7C"/>
    <w:rsid w:val="009C5EE6"/>
    <w:rsid w:val="009C60C3"/>
    <w:rsid w:val="009C66CE"/>
    <w:rsid w:val="009C6B2C"/>
    <w:rsid w:val="009C72DA"/>
    <w:rsid w:val="009C74F6"/>
    <w:rsid w:val="009C7C78"/>
    <w:rsid w:val="009D11DF"/>
    <w:rsid w:val="009D24E6"/>
    <w:rsid w:val="009D30E0"/>
    <w:rsid w:val="009D3EAA"/>
    <w:rsid w:val="009D41D6"/>
    <w:rsid w:val="009D4272"/>
    <w:rsid w:val="009D49B7"/>
    <w:rsid w:val="009D4B23"/>
    <w:rsid w:val="009D4D28"/>
    <w:rsid w:val="009D5244"/>
    <w:rsid w:val="009D5FEC"/>
    <w:rsid w:val="009D6231"/>
    <w:rsid w:val="009D6736"/>
    <w:rsid w:val="009D6CE0"/>
    <w:rsid w:val="009D76DA"/>
    <w:rsid w:val="009D797E"/>
    <w:rsid w:val="009D7A65"/>
    <w:rsid w:val="009D7CC9"/>
    <w:rsid w:val="009D7EF4"/>
    <w:rsid w:val="009E045D"/>
    <w:rsid w:val="009E0E11"/>
    <w:rsid w:val="009E1AAF"/>
    <w:rsid w:val="009E1B19"/>
    <w:rsid w:val="009E1DD9"/>
    <w:rsid w:val="009E2411"/>
    <w:rsid w:val="009E2602"/>
    <w:rsid w:val="009E267C"/>
    <w:rsid w:val="009E33F2"/>
    <w:rsid w:val="009E47E9"/>
    <w:rsid w:val="009E4AE9"/>
    <w:rsid w:val="009E4AFD"/>
    <w:rsid w:val="009E4C26"/>
    <w:rsid w:val="009E4D26"/>
    <w:rsid w:val="009E59D5"/>
    <w:rsid w:val="009E5ABF"/>
    <w:rsid w:val="009E5CDA"/>
    <w:rsid w:val="009E69C5"/>
    <w:rsid w:val="009E7138"/>
    <w:rsid w:val="009E7479"/>
    <w:rsid w:val="009E7659"/>
    <w:rsid w:val="009E7742"/>
    <w:rsid w:val="009E7A90"/>
    <w:rsid w:val="009E7CDF"/>
    <w:rsid w:val="009F1926"/>
    <w:rsid w:val="009F1EF7"/>
    <w:rsid w:val="009F1F0B"/>
    <w:rsid w:val="009F2705"/>
    <w:rsid w:val="009F2D62"/>
    <w:rsid w:val="009F2E4F"/>
    <w:rsid w:val="009F2E7F"/>
    <w:rsid w:val="009F31F5"/>
    <w:rsid w:val="009F3496"/>
    <w:rsid w:val="009F3524"/>
    <w:rsid w:val="009F35AF"/>
    <w:rsid w:val="009F3630"/>
    <w:rsid w:val="009F370D"/>
    <w:rsid w:val="009F3B7D"/>
    <w:rsid w:val="009F3F5F"/>
    <w:rsid w:val="009F473D"/>
    <w:rsid w:val="009F48B1"/>
    <w:rsid w:val="009F61A8"/>
    <w:rsid w:val="009F636F"/>
    <w:rsid w:val="009F64D4"/>
    <w:rsid w:val="009F6F88"/>
    <w:rsid w:val="009F772F"/>
    <w:rsid w:val="009F7F19"/>
    <w:rsid w:val="009F7F3A"/>
    <w:rsid w:val="00A000BC"/>
    <w:rsid w:val="00A00F31"/>
    <w:rsid w:val="00A0144E"/>
    <w:rsid w:val="00A01A82"/>
    <w:rsid w:val="00A01F6F"/>
    <w:rsid w:val="00A02585"/>
    <w:rsid w:val="00A03A86"/>
    <w:rsid w:val="00A03DFE"/>
    <w:rsid w:val="00A03F29"/>
    <w:rsid w:val="00A03F2C"/>
    <w:rsid w:val="00A04078"/>
    <w:rsid w:val="00A042EE"/>
    <w:rsid w:val="00A05C8F"/>
    <w:rsid w:val="00A05DE2"/>
    <w:rsid w:val="00A06982"/>
    <w:rsid w:val="00A1040B"/>
    <w:rsid w:val="00A104B5"/>
    <w:rsid w:val="00A10D7C"/>
    <w:rsid w:val="00A11615"/>
    <w:rsid w:val="00A1193F"/>
    <w:rsid w:val="00A11C4C"/>
    <w:rsid w:val="00A11EA8"/>
    <w:rsid w:val="00A120D3"/>
    <w:rsid w:val="00A120F0"/>
    <w:rsid w:val="00A12A8B"/>
    <w:rsid w:val="00A12C5C"/>
    <w:rsid w:val="00A13899"/>
    <w:rsid w:val="00A13A71"/>
    <w:rsid w:val="00A142F9"/>
    <w:rsid w:val="00A148BE"/>
    <w:rsid w:val="00A14C13"/>
    <w:rsid w:val="00A159E6"/>
    <w:rsid w:val="00A15BFA"/>
    <w:rsid w:val="00A15D67"/>
    <w:rsid w:val="00A15E1B"/>
    <w:rsid w:val="00A15E63"/>
    <w:rsid w:val="00A162EF"/>
    <w:rsid w:val="00A16A29"/>
    <w:rsid w:val="00A16B26"/>
    <w:rsid w:val="00A17460"/>
    <w:rsid w:val="00A17640"/>
    <w:rsid w:val="00A17953"/>
    <w:rsid w:val="00A17EA1"/>
    <w:rsid w:val="00A200CB"/>
    <w:rsid w:val="00A20122"/>
    <w:rsid w:val="00A20B96"/>
    <w:rsid w:val="00A20DCB"/>
    <w:rsid w:val="00A21874"/>
    <w:rsid w:val="00A2194E"/>
    <w:rsid w:val="00A21AA5"/>
    <w:rsid w:val="00A21ED7"/>
    <w:rsid w:val="00A2212F"/>
    <w:rsid w:val="00A222CB"/>
    <w:rsid w:val="00A2259F"/>
    <w:rsid w:val="00A226E6"/>
    <w:rsid w:val="00A22E9A"/>
    <w:rsid w:val="00A23316"/>
    <w:rsid w:val="00A23DB4"/>
    <w:rsid w:val="00A24999"/>
    <w:rsid w:val="00A24A34"/>
    <w:rsid w:val="00A25201"/>
    <w:rsid w:val="00A2540D"/>
    <w:rsid w:val="00A25A9C"/>
    <w:rsid w:val="00A260FA"/>
    <w:rsid w:val="00A26116"/>
    <w:rsid w:val="00A2632C"/>
    <w:rsid w:val="00A26D7B"/>
    <w:rsid w:val="00A26F7A"/>
    <w:rsid w:val="00A27323"/>
    <w:rsid w:val="00A27C54"/>
    <w:rsid w:val="00A30294"/>
    <w:rsid w:val="00A302A4"/>
    <w:rsid w:val="00A304D3"/>
    <w:rsid w:val="00A309E2"/>
    <w:rsid w:val="00A30DC9"/>
    <w:rsid w:val="00A316B1"/>
    <w:rsid w:val="00A3170C"/>
    <w:rsid w:val="00A32128"/>
    <w:rsid w:val="00A32CDB"/>
    <w:rsid w:val="00A33880"/>
    <w:rsid w:val="00A33DFA"/>
    <w:rsid w:val="00A347D7"/>
    <w:rsid w:val="00A34906"/>
    <w:rsid w:val="00A355E3"/>
    <w:rsid w:val="00A35B5C"/>
    <w:rsid w:val="00A35C62"/>
    <w:rsid w:val="00A36051"/>
    <w:rsid w:val="00A3642D"/>
    <w:rsid w:val="00A36B98"/>
    <w:rsid w:val="00A36BF9"/>
    <w:rsid w:val="00A36F58"/>
    <w:rsid w:val="00A37567"/>
    <w:rsid w:val="00A37ADD"/>
    <w:rsid w:val="00A37CC3"/>
    <w:rsid w:val="00A37ED1"/>
    <w:rsid w:val="00A40651"/>
    <w:rsid w:val="00A40DF9"/>
    <w:rsid w:val="00A42426"/>
    <w:rsid w:val="00A42616"/>
    <w:rsid w:val="00A426EC"/>
    <w:rsid w:val="00A42D3E"/>
    <w:rsid w:val="00A42D9E"/>
    <w:rsid w:val="00A42E78"/>
    <w:rsid w:val="00A42FC7"/>
    <w:rsid w:val="00A4334D"/>
    <w:rsid w:val="00A433EE"/>
    <w:rsid w:val="00A43609"/>
    <w:rsid w:val="00A43CDE"/>
    <w:rsid w:val="00A4409D"/>
    <w:rsid w:val="00A44684"/>
    <w:rsid w:val="00A44828"/>
    <w:rsid w:val="00A44950"/>
    <w:rsid w:val="00A45404"/>
    <w:rsid w:val="00A45999"/>
    <w:rsid w:val="00A45A54"/>
    <w:rsid w:val="00A45F99"/>
    <w:rsid w:val="00A4748F"/>
    <w:rsid w:val="00A505F4"/>
    <w:rsid w:val="00A50659"/>
    <w:rsid w:val="00A507EE"/>
    <w:rsid w:val="00A50B9B"/>
    <w:rsid w:val="00A50C0C"/>
    <w:rsid w:val="00A5122A"/>
    <w:rsid w:val="00A5154B"/>
    <w:rsid w:val="00A51B71"/>
    <w:rsid w:val="00A51BF7"/>
    <w:rsid w:val="00A51F7D"/>
    <w:rsid w:val="00A52932"/>
    <w:rsid w:val="00A5299A"/>
    <w:rsid w:val="00A529B4"/>
    <w:rsid w:val="00A529F7"/>
    <w:rsid w:val="00A52A66"/>
    <w:rsid w:val="00A53E29"/>
    <w:rsid w:val="00A54115"/>
    <w:rsid w:val="00A545EC"/>
    <w:rsid w:val="00A54927"/>
    <w:rsid w:val="00A54997"/>
    <w:rsid w:val="00A54C3F"/>
    <w:rsid w:val="00A5506E"/>
    <w:rsid w:val="00A556A6"/>
    <w:rsid w:val="00A56590"/>
    <w:rsid w:val="00A570F3"/>
    <w:rsid w:val="00A57714"/>
    <w:rsid w:val="00A57D28"/>
    <w:rsid w:val="00A600D0"/>
    <w:rsid w:val="00A60860"/>
    <w:rsid w:val="00A60C43"/>
    <w:rsid w:val="00A612F6"/>
    <w:rsid w:val="00A61846"/>
    <w:rsid w:val="00A62698"/>
    <w:rsid w:val="00A6337A"/>
    <w:rsid w:val="00A63433"/>
    <w:rsid w:val="00A6382F"/>
    <w:rsid w:val="00A641A7"/>
    <w:rsid w:val="00A64BCE"/>
    <w:rsid w:val="00A64BD9"/>
    <w:rsid w:val="00A6561F"/>
    <w:rsid w:val="00A65948"/>
    <w:rsid w:val="00A65996"/>
    <w:rsid w:val="00A65B33"/>
    <w:rsid w:val="00A65C10"/>
    <w:rsid w:val="00A65CE9"/>
    <w:rsid w:val="00A66F7E"/>
    <w:rsid w:val="00A66F89"/>
    <w:rsid w:val="00A701F0"/>
    <w:rsid w:val="00A710FD"/>
    <w:rsid w:val="00A7177F"/>
    <w:rsid w:val="00A719A2"/>
    <w:rsid w:val="00A71A62"/>
    <w:rsid w:val="00A72084"/>
    <w:rsid w:val="00A720A6"/>
    <w:rsid w:val="00A72281"/>
    <w:rsid w:val="00A72520"/>
    <w:rsid w:val="00A7317E"/>
    <w:rsid w:val="00A744E5"/>
    <w:rsid w:val="00A746E9"/>
    <w:rsid w:val="00A746EE"/>
    <w:rsid w:val="00A7534C"/>
    <w:rsid w:val="00A75659"/>
    <w:rsid w:val="00A7587E"/>
    <w:rsid w:val="00A75915"/>
    <w:rsid w:val="00A75B4B"/>
    <w:rsid w:val="00A76312"/>
    <w:rsid w:val="00A7650A"/>
    <w:rsid w:val="00A76BFF"/>
    <w:rsid w:val="00A770AC"/>
    <w:rsid w:val="00A772D5"/>
    <w:rsid w:val="00A776D4"/>
    <w:rsid w:val="00A77C76"/>
    <w:rsid w:val="00A80648"/>
    <w:rsid w:val="00A81034"/>
    <w:rsid w:val="00A811AF"/>
    <w:rsid w:val="00A81257"/>
    <w:rsid w:val="00A814F7"/>
    <w:rsid w:val="00A81F2A"/>
    <w:rsid w:val="00A82004"/>
    <w:rsid w:val="00A826BF"/>
    <w:rsid w:val="00A827D6"/>
    <w:rsid w:val="00A828C9"/>
    <w:rsid w:val="00A82C53"/>
    <w:rsid w:val="00A83531"/>
    <w:rsid w:val="00A84507"/>
    <w:rsid w:val="00A8462A"/>
    <w:rsid w:val="00A84731"/>
    <w:rsid w:val="00A84936"/>
    <w:rsid w:val="00A84AB0"/>
    <w:rsid w:val="00A84E6F"/>
    <w:rsid w:val="00A850BD"/>
    <w:rsid w:val="00A85497"/>
    <w:rsid w:val="00A85506"/>
    <w:rsid w:val="00A85612"/>
    <w:rsid w:val="00A9036B"/>
    <w:rsid w:val="00A908F4"/>
    <w:rsid w:val="00A911D4"/>
    <w:rsid w:val="00A919EE"/>
    <w:rsid w:val="00A9203C"/>
    <w:rsid w:val="00A921A5"/>
    <w:rsid w:val="00A926CE"/>
    <w:rsid w:val="00A928C8"/>
    <w:rsid w:val="00A92996"/>
    <w:rsid w:val="00A9340B"/>
    <w:rsid w:val="00A9356C"/>
    <w:rsid w:val="00A939C2"/>
    <w:rsid w:val="00A94139"/>
    <w:rsid w:val="00A943FF"/>
    <w:rsid w:val="00A945F9"/>
    <w:rsid w:val="00A94A42"/>
    <w:rsid w:val="00A94AA0"/>
    <w:rsid w:val="00A94DFB"/>
    <w:rsid w:val="00A94F90"/>
    <w:rsid w:val="00A96278"/>
    <w:rsid w:val="00A96520"/>
    <w:rsid w:val="00A9716F"/>
    <w:rsid w:val="00A975E3"/>
    <w:rsid w:val="00A9799E"/>
    <w:rsid w:val="00AA0059"/>
    <w:rsid w:val="00AA0554"/>
    <w:rsid w:val="00AA07DF"/>
    <w:rsid w:val="00AA07FE"/>
    <w:rsid w:val="00AA0AE8"/>
    <w:rsid w:val="00AA0C77"/>
    <w:rsid w:val="00AA0CE5"/>
    <w:rsid w:val="00AA106E"/>
    <w:rsid w:val="00AA11DE"/>
    <w:rsid w:val="00AA13F9"/>
    <w:rsid w:val="00AA1976"/>
    <w:rsid w:val="00AA19C3"/>
    <w:rsid w:val="00AA243B"/>
    <w:rsid w:val="00AA289A"/>
    <w:rsid w:val="00AA28B3"/>
    <w:rsid w:val="00AA2D45"/>
    <w:rsid w:val="00AA3BD1"/>
    <w:rsid w:val="00AA402D"/>
    <w:rsid w:val="00AA460B"/>
    <w:rsid w:val="00AA47C9"/>
    <w:rsid w:val="00AA4927"/>
    <w:rsid w:val="00AA49CA"/>
    <w:rsid w:val="00AA5185"/>
    <w:rsid w:val="00AA520B"/>
    <w:rsid w:val="00AA5D83"/>
    <w:rsid w:val="00AA5EDE"/>
    <w:rsid w:val="00AA6072"/>
    <w:rsid w:val="00AA60CF"/>
    <w:rsid w:val="00AA6BA8"/>
    <w:rsid w:val="00AA7C42"/>
    <w:rsid w:val="00AB0072"/>
    <w:rsid w:val="00AB0AC8"/>
    <w:rsid w:val="00AB102B"/>
    <w:rsid w:val="00AB1A85"/>
    <w:rsid w:val="00AB20EA"/>
    <w:rsid w:val="00AB23B0"/>
    <w:rsid w:val="00AB3163"/>
    <w:rsid w:val="00AB3222"/>
    <w:rsid w:val="00AB325E"/>
    <w:rsid w:val="00AB33C4"/>
    <w:rsid w:val="00AB3D3B"/>
    <w:rsid w:val="00AB41FB"/>
    <w:rsid w:val="00AB4E62"/>
    <w:rsid w:val="00AB5390"/>
    <w:rsid w:val="00AB64B4"/>
    <w:rsid w:val="00AB6ADA"/>
    <w:rsid w:val="00AB7123"/>
    <w:rsid w:val="00AB74C7"/>
    <w:rsid w:val="00AB7617"/>
    <w:rsid w:val="00AB7E0B"/>
    <w:rsid w:val="00AC0F3E"/>
    <w:rsid w:val="00AC137C"/>
    <w:rsid w:val="00AC16FF"/>
    <w:rsid w:val="00AC18DE"/>
    <w:rsid w:val="00AC1ED3"/>
    <w:rsid w:val="00AC1F6F"/>
    <w:rsid w:val="00AC291D"/>
    <w:rsid w:val="00AC29BA"/>
    <w:rsid w:val="00AC2A3E"/>
    <w:rsid w:val="00AC2D6E"/>
    <w:rsid w:val="00AC2EF8"/>
    <w:rsid w:val="00AC2F8D"/>
    <w:rsid w:val="00AC3E8C"/>
    <w:rsid w:val="00AC42C3"/>
    <w:rsid w:val="00AC4AAD"/>
    <w:rsid w:val="00AC50B2"/>
    <w:rsid w:val="00AC54B8"/>
    <w:rsid w:val="00AC55E7"/>
    <w:rsid w:val="00AC57AF"/>
    <w:rsid w:val="00AC6177"/>
    <w:rsid w:val="00AC6186"/>
    <w:rsid w:val="00AC65E8"/>
    <w:rsid w:val="00AC6B50"/>
    <w:rsid w:val="00AC6CD5"/>
    <w:rsid w:val="00AC7B80"/>
    <w:rsid w:val="00AD01B8"/>
    <w:rsid w:val="00AD0220"/>
    <w:rsid w:val="00AD0C2F"/>
    <w:rsid w:val="00AD17CC"/>
    <w:rsid w:val="00AD1820"/>
    <w:rsid w:val="00AD2014"/>
    <w:rsid w:val="00AD2110"/>
    <w:rsid w:val="00AD21AA"/>
    <w:rsid w:val="00AD2375"/>
    <w:rsid w:val="00AD2BBD"/>
    <w:rsid w:val="00AD2C9C"/>
    <w:rsid w:val="00AD2D66"/>
    <w:rsid w:val="00AD3CF8"/>
    <w:rsid w:val="00AD3DA2"/>
    <w:rsid w:val="00AD42A7"/>
    <w:rsid w:val="00AD42B7"/>
    <w:rsid w:val="00AD4376"/>
    <w:rsid w:val="00AD449C"/>
    <w:rsid w:val="00AD45A6"/>
    <w:rsid w:val="00AD49DC"/>
    <w:rsid w:val="00AD4B5B"/>
    <w:rsid w:val="00AD508B"/>
    <w:rsid w:val="00AD54CB"/>
    <w:rsid w:val="00AD5B0D"/>
    <w:rsid w:val="00AD5EFC"/>
    <w:rsid w:val="00AD6910"/>
    <w:rsid w:val="00AD697D"/>
    <w:rsid w:val="00AD7336"/>
    <w:rsid w:val="00AD7537"/>
    <w:rsid w:val="00AD7543"/>
    <w:rsid w:val="00AD7EDC"/>
    <w:rsid w:val="00AD7F0E"/>
    <w:rsid w:val="00AE0220"/>
    <w:rsid w:val="00AE0693"/>
    <w:rsid w:val="00AE088C"/>
    <w:rsid w:val="00AE0A88"/>
    <w:rsid w:val="00AE0F37"/>
    <w:rsid w:val="00AE0FFF"/>
    <w:rsid w:val="00AE118A"/>
    <w:rsid w:val="00AE191F"/>
    <w:rsid w:val="00AE19CB"/>
    <w:rsid w:val="00AE1EA3"/>
    <w:rsid w:val="00AE2C6D"/>
    <w:rsid w:val="00AE3049"/>
    <w:rsid w:val="00AE3CD6"/>
    <w:rsid w:val="00AE3E86"/>
    <w:rsid w:val="00AE3F9E"/>
    <w:rsid w:val="00AE4521"/>
    <w:rsid w:val="00AE499A"/>
    <w:rsid w:val="00AE4FC4"/>
    <w:rsid w:val="00AE50AA"/>
    <w:rsid w:val="00AE568B"/>
    <w:rsid w:val="00AE5737"/>
    <w:rsid w:val="00AE59A4"/>
    <w:rsid w:val="00AE5BB7"/>
    <w:rsid w:val="00AE621E"/>
    <w:rsid w:val="00AE6792"/>
    <w:rsid w:val="00AE6B4F"/>
    <w:rsid w:val="00AE7271"/>
    <w:rsid w:val="00AE7457"/>
    <w:rsid w:val="00AE74B0"/>
    <w:rsid w:val="00AE7735"/>
    <w:rsid w:val="00AE7AA5"/>
    <w:rsid w:val="00AE7FD6"/>
    <w:rsid w:val="00AF04EB"/>
    <w:rsid w:val="00AF064F"/>
    <w:rsid w:val="00AF1176"/>
    <w:rsid w:val="00AF1212"/>
    <w:rsid w:val="00AF1265"/>
    <w:rsid w:val="00AF1EB3"/>
    <w:rsid w:val="00AF2AAA"/>
    <w:rsid w:val="00AF2C68"/>
    <w:rsid w:val="00AF3438"/>
    <w:rsid w:val="00AF407F"/>
    <w:rsid w:val="00AF5309"/>
    <w:rsid w:val="00AF5502"/>
    <w:rsid w:val="00AF5E84"/>
    <w:rsid w:val="00AF606D"/>
    <w:rsid w:val="00AF745E"/>
    <w:rsid w:val="00AF76F3"/>
    <w:rsid w:val="00AF78D8"/>
    <w:rsid w:val="00AF7CA5"/>
    <w:rsid w:val="00B00090"/>
    <w:rsid w:val="00B007E0"/>
    <w:rsid w:val="00B00DA2"/>
    <w:rsid w:val="00B00DD9"/>
    <w:rsid w:val="00B00EAA"/>
    <w:rsid w:val="00B01E49"/>
    <w:rsid w:val="00B027AB"/>
    <w:rsid w:val="00B03287"/>
    <w:rsid w:val="00B04283"/>
    <w:rsid w:val="00B04B94"/>
    <w:rsid w:val="00B059B8"/>
    <w:rsid w:val="00B05A17"/>
    <w:rsid w:val="00B061AF"/>
    <w:rsid w:val="00B065FD"/>
    <w:rsid w:val="00B069AC"/>
    <w:rsid w:val="00B06C99"/>
    <w:rsid w:val="00B06E44"/>
    <w:rsid w:val="00B07713"/>
    <w:rsid w:val="00B077C0"/>
    <w:rsid w:val="00B0791B"/>
    <w:rsid w:val="00B108DA"/>
    <w:rsid w:val="00B109E8"/>
    <w:rsid w:val="00B10ADD"/>
    <w:rsid w:val="00B1104E"/>
    <w:rsid w:val="00B11B8F"/>
    <w:rsid w:val="00B12963"/>
    <w:rsid w:val="00B12A94"/>
    <w:rsid w:val="00B12D26"/>
    <w:rsid w:val="00B131AF"/>
    <w:rsid w:val="00B131B9"/>
    <w:rsid w:val="00B137B8"/>
    <w:rsid w:val="00B13990"/>
    <w:rsid w:val="00B154F1"/>
    <w:rsid w:val="00B1599F"/>
    <w:rsid w:val="00B16852"/>
    <w:rsid w:val="00B16E76"/>
    <w:rsid w:val="00B1724E"/>
    <w:rsid w:val="00B174EC"/>
    <w:rsid w:val="00B177E8"/>
    <w:rsid w:val="00B20DB9"/>
    <w:rsid w:val="00B20F1A"/>
    <w:rsid w:val="00B2336A"/>
    <w:rsid w:val="00B23A18"/>
    <w:rsid w:val="00B2452E"/>
    <w:rsid w:val="00B25932"/>
    <w:rsid w:val="00B25D2A"/>
    <w:rsid w:val="00B260B9"/>
    <w:rsid w:val="00B27076"/>
    <w:rsid w:val="00B30A54"/>
    <w:rsid w:val="00B312C0"/>
    <w:rsid w:val="00B31825"/>
    <w:rsid w:val="00B31841"/>
    <w:rsid w:val="00B31BA4"/>
    <w:rsid w:val="00B31C52"/>
    <w:rsid w:val="00B31E25"/>
    <w:rsid w:val="00B3203D"/>
    <w:rsid w:val="00B328FC"/>
    <w:rsid w:val="00B32F31"/>
    <w:rsid w:val="00B33CDC"/>
    <w:rsid w:val="00B3447A"/>
    <w:rsid w:val="00B34EB5"/>
    <w:rsid w:val="00B3607B"/>
    <w:rsid w:val="00B36816"/>
    <w:rsid w:val="00B3696F"/>
    <w:rsid w:val="00B37476"/>
    <w:rsid w:val="00B378C6"/>
    <w:rsid w:val="00B406F8"/>
    <w:rsid w:val="00B408D8"/>
    <w:rsid w:val="00B40A20"/>
    <w:rsid w:val="00B40B76"/>
    <w:rsid w:val="00B41EC3"/>
    <w:rsid w:val="00B42832"/>
    <w:rsid w:val="00B42B53"/>
    <w:rsid w:val="00B43A18"/>
    <w:rsid w:val="00B441FC"/>
    <w:rsid w:val="00B4466B"/>
    <w:rsid w:val="00B4495C"/>
    <w:rsid w:val="00B44E81"/>
    <w:rsid w:val="00B45E39"/>
    <w:rsid w:val="00B46067"/>
    <w:rsid w:val="00B46593"/>
    <w:rsid w:val="00B4671D"/>
    <w:rsid w:val="00B46777"/>
    <w:rsid w:val="00B46826"/>
    <w:rsid w:val="00B47080"/>
    <w:rsid w:val="00B477CF"/>
    <w:rsid w:val="00B47DE0"/>
    <w:rsid w:val="00B47F97"/>
    <w:rsid w:val="00B512BD"/>
    <w:rsid w:val="00B51567"/>
    <w:rsid w:val="00B52831"/>
    <w:rsid w:val="00B52AA0"/>
    <w:rsid w:val="00B52D66"/>
    <w:rsid w:val="00B53559"/>
    <w:rsid w:val="00B53A29"/>
    <w:rsid w:val="00B53DC8"/>
    <w:rsid w:val="00B5418A"/>
    <w:rsid w:val="00B5419D"/>
    <w:rsid w:val="00B54311"/>
    <w:rsid w:val="00B545B2"/>
    <w:rsid w:val="00B54A31"/>
    <w:rsid w:val="00B5527C"/>
    <w:rsid w:val="00B558F5"/>
    <w:rsid w:val="00B5603F"/>
    <w:rsid w:val="00B56D95"/>
    <w:rsid w:val="00B5756B"/>
    <w:rsid w:val="00B577CF"/>
    <w:rsid w:val="00B6061F"/>
    <w:rsid w:val="00B606FC"/>
    <w:rsid w:val="00B60723"/>
    <w:rsid w:val="00B62A31"/>
    <w:rsid w:val="00B631F0"/>
    <w:rsid w:val="00B632EE"/>
    <w:rsid w:val="00B64092"/>
    <w:rsid w:val="00B643B9"/>
    <w:rsid w:val="00B646F5"/>
    <w:rsid w:val="00B6555D"/>
    <w:rsid w:val="00B66055"/>
    <w:rsid w:val="00B662DD"/>
    <w:rsid w:val="00B664A7"/>
    <w:rsid w:val="00B6690D"/>
    <w:rsid w:val="00B66AFB"/>
    <w:rsid w:val="00B66C6C"/>
    <w:rsid w:val="00B670C5"/>
    <w:rsid w:val="00B67E09"/>
    <w:rsid w:val="00B67E62"/>
    <w:rsid w:val="00B70244"/>
    <w:rsid w:val="00B70C88"/>
    <w:rsid w:val="00B7129C"/>
    <w:rsid w:val="00B71444"/>
    <w:rsid w:val="00B72144"/>
    <w:rsid w:val="00B722CE"/>
    <w:rsid w:val="00B7307A"/>
    <w:rsid w:val="00B734B7"/>
    <w:rsid w:val="00B734ED"/>
    <w:rsid w:val="00B73852"/>
    <w:rsid w:val="00B73B54"/>
    <w:rsid w:val="00B74824"/>
    <w:rsid w:val="00B74A00"/>
    <w:rsid w:val="00B75100"/>
    <w:rsid w:val="00B7516F"/>
    <w:rsid w:val="00B75247"/>
    <w:rsid w:val="00B76A48"/>
    <w:rsid w:val="00B76A67"/>
    <w:rsid w:val="00B76C7A"/>
    <w:rsid w:val="00B76DDF"/>
    <w:rsid w:val="00B76E5B"/>
    <w:rsid w:val="00B76F38"/>
    <w:rsid w:val="00B770C0"/>
    <w:rsid w:val="00B7795C"/>
    <w:rsid w:val="00B77E72"/>
    <w:rsid w:val="00B8012E"/>
    <w:rsid w:val="00B805E0"/>
    <w:rsid w:val="00B8078A"/>
    <w:rsid w:val="00B81006"/>
    <w:rsid w:val="00B81097"/>
    <w:rsid w:val="00B81621"/>
    <w:rsid w:val="00B81654"/>
    <w:rsid w:val="00B81ACB"/>
    <w:rsid w:val="00B82762"/>
    <w:rsid w:val="00B82D0E"/>
    <w:rsid w:val="00B82E00"/>
    <w:rsid w:val="00B82FA2"/>
    <w:rsid w:val="00B83015"/>
    <w:rsid w:val="00B832A4"/>
    <w:rsid w:val="00B839A4"/>
    <w:rsid w:val="00B84531"/>
    <w:rsid w:val="00B865F9"/>
    <w:rsid w:val="00B86B22"/>
    <w:rsid w:val="00B86BFC"/>
    <w:rsid w:val="00B872E4"/>
    <w:rsid w:val="00B8733E"/>
    <w:rsid w:val="00B87513"/>
    <w:rsid w:val="00B87855"/>
    <w:rsid w:val="00B87874"/>
    <w:rsid w:val="00B90262"/>
    <w:rsid w:val="00B906ED"/>
    <w:rsid w:val="00B90C6A"/>
    <w:rsid w:val="00B91034"/>
    <w:rsid w:val="00B9120A"/>
    <w:rsid w:val="00B91478"/>
    <w:rsid w:val="00B91BC1"/>
    <w:rsid w:val="00B9202A"/>
    <w:rsid w:val="00B92033"/>
    <w:rsid w:val="00B9263A"/>
    <w:rsid w:val="00B92B38"/>
    <w:rsid w:val="00B92C40"/>
    <w:rsid w:val="00B92DE4"/>
    <w:rsid w:val="00B939E6"/>
    <w:rsid w:val="00B93DC7"/>
    <w:rsid w:val="00B93E47"/>
    <w:rsid w:val="00B9415A"/>
    <w:rsid w:val="00B941F1"/>
    <w:rsid w:val="00B9480F"/>
    <w:rsid w:val="00B94F50"/>
    <w:rsid w:val="00B96A30"/>
    <w:rsid w:val="00B96A67"/>
    <w:rsid w:val="00B96E8F"/>
    <w:rsid w:val="00B972C6"/>
    <w:rsid w:val="00B9735A"/>
    <w:rsid w:val="00BA029B"/>
    <w:rsid w:val="00BA05E8"/>
    <w:rsid w:val="00BA0864"/>
    <w:rsid w:val="00BA0C73"/>
    <w:rsid w:val="00BA1929"/>
    <w:rsid w:val="00BA1A76"/>
    <w:rsid w:val="00BA1C45"/>
    <w:rsid w:val="00BA1D67"/>
    <w:rsid w:val="00BA1E8E"/>
    <w:rsid w:val="00BA252B"/>
    <w:rsid w:val="00BA257C"/>
    <w:rsid w:val="00BA26C1"/>
    <w:rsid w:val="00BA2F3E"/>
    <w:rsid w:val="00BA2FF7"/>
    <w:rsid w:val="00BA3057"/>
    <w:rsid w:val="00BA4710"/>
    <w:rsid w:val="00BA483C"/>
    <w:rsid w:val="00BA4EFA"/>
    <w:rsid w:val="00BA5606"/>
    <w:rsid w:val="00BA585C"/>
    <w:rsid w:val="00BA640A"/>
    <w:rsid w:val="00BA68B9"/>
    <w:rsid w:val="00BA6E3E"/>
    <w:rsid w:val="00BA70DA"/>
    <w:rsid w:val="00BA7225"/>
    <w:rsid w:val="00BA7752"/>
    <w:rsid w:val="00BA7A32"/>
    <w:rsid w:val="00BB01B7"/>
    <w:rsid w:val="00BB161A"/>
    <w:rsid w:val="00BB1C8B"/>
    <w:rsid w:val="00BB1E5F"/>
    <w:rsid w:val="00BB237E"/>
    <w:rsid w:val="00BB2C19"/>
    <w:rsid w:val="00BB2C34"/>
    <w:rsid w:val="00BB2F24"/>
    <w:rsid w:val="00BB33C3"/>
    <w:rsid w:val="00BB481D"/>
    <w:rsid w:val="00BB4F5D"/>
    <w:rsid w:val="00BB6437"/>
    <w:rsid w:val="00BB6C5E"/>
    <w:rsid w:val="00BB6E30"/>
    <w:rsid w:val="00BB6FAC"/>
    <w:rsid w:val="00BB6FFA"/>
    <w:rsid w:val="00BB77B1"/>
    <w:rsid w:val="00BB7E5D"/>
    <w:rsid w:val="00BB7E69"/>
    <w:rsid w:val="00BC0604"/>
    <w:rsid w:val="00BC0606"/>
    <w:rsid w:val="00BC0A68"/>
    <w:rsid w:val="00BC10DF"/>
    <w:rsid w:val="00BC126C"/>
    <w:rsid w:val="00BC19FB"/>
    <w:rsid w:val="00BC1AC4"/>
    <w:rsid w:val="00BC3DCA"/>
    <w:rsid w:val="00BC403E"/>
    <w:rsid w:val="00BC4944"/>
    <w:rsid w:val="00BC50CE"/>
    <w:rsid w:val="00BC574D"/>
    <w:rsid w:val="00BC5C59"/>
    <w:rsid w:val="00BC6733"/>
    <w:rsid w:val="00BC6A6F"/>
    <w:rsid w:val="00BC7329"/>
    <w:rsid w:val="00BD0C31"/>
    <w:rsid w:val="00BD0D71"/>
    <w:rsid w:val="00BD0F80"/>
    <w:rsid w:val="00BD18ED"/>
    <w:rsid w:val="00BD1A72"/>
    <w:rsid w:val="00BD1D1D"/>
    <w:rsid w:val="00BD218F"/>
    <w:rsid w:val="00BD21D1"/>
    <w:rsid w:val="00BD312C"/>
    <w:rsid w:val="00BD41A6"/>
    <w:rsid w:val="00BD43C6"/>
    <w:rsid w:val="00BD4AC5"/>
    <w:rsid w:val="00BD4C78"/>
    <w:rsid w:val="00BD4C86"/>
    <w:rsid w:val="00BD4D99"/>
    <w:rsid w:val="00BD55FF"/>
    <w:rsid w:val="00BD5784"/>
    <w:rsid w:val="00BD5870"/>
    <w:rsid w:val="00BD5FE8"/>
    <w:rsid w:val="00BD6731"/>
    <w:rsid w:val="00BD785C"/>
    <w:rsid w:val="00BD7DB0"/>
    <w:rsid w:val="00BE0AD0"/>
    <w:rsid w:val="00BE0AE8"/>
    <w:rsid w:val="00BE0B7B"/>
    <w:rsid w:val="00BE0CBD"/>
    <w:rsid w:val="00BE149B"/>
    <w:rsid w:val="00BE2AE1"/>
    <w:rsid w:val="00BE3AC9"/>
    <w:rsid w:val="00BE3D12"/>
    <w:rsid w:val="00BE4A01"/>
    <w:rsid w:val="00BE4A74"/>
    <w:rsid w:val="00BE4EA8"/>
    <w:rsid w:val="00BE5AAD"/>
    <w:rsid w:val="00BE7726"/>
    <w:rsid w:val="00BE7988"/>
    <w:rsid w:val="00BF0D4C"/>
    <w:rsid w:val="00BF105F"/>
    <w:rsid w:val="00BF15D1"/>
    <w:rsid w:val="00BF1619"/>
    <w:rsid w:val="00BF3620"/>
    <w:rsid w:val="00BF3646"/>
    <w:rsid w:val="00BF3B60"/>
    <w:rsid w:val="00BF3E34"/>
    <w:rsid w:val="00BF48C6"/>
    <w:rsid w:val="00BF4DE2"/>
    <w:rsid w:val="00BF5297"/>
    <w:rsid w:val="00BF54DB"/>
    <w:rsid w:val="00BF55D6"/>
    <w:rsid w:val="00BF5772"/>
    <w:rsid w:val="00BF5856"/>
    <w:rsid w:val="00BF5DDA"/>
    <w:rsid w:val="00BF5F2A"/>
    <w:rsid w:val="00BF6814"/>
    <w:rsid w:val="00BF6F40"/>
    <w:rsid w:val="00BF75BE"/>
    <w:rsid w:val="00C005A7"/>
    <w:rsid w:val="00C015AE"/>
    <w:rsid w:val="00C0170A"/>
    <w:rsid w:val="00C0171E"/>
    <w:rsid w:val="00C017C0"/>
    <w:rsid w:val="00C01B05"/>
    <w:rsid w:val="00C01C2A"/>
    <w:rsid w:val="00C020BA"/>
    <w:rsid w:val="00C021E2"/>
    <w:rsid w:val="00C02299"/>
    <w:rsid w:val="00C029AF"/>
    <w:rsid w:val="00C02BF5"/>
    <w:rsid w:val="00C031C4"/>
    <w:rsid w:val="00C035E3"/>
    <w:rsid w:val="00C0367D"/>
    <w:rsid w:val="00C03C11"/>
    <w:rsid w:val="00C03D8F"/>
    <w:rsid w:val="00C0431D"/>
    <w:rsid w:val="00C04409"/>
    <w:rsid w:val="00C04687"/>
    <w:rsid w:val="00C04C22"/>
    <w:rsid w:val="00C05C00"/>
    <w:rsid w:val="00C05DCA"/>
    <w:rsid w:val="00C061B9"/>
    <w:rsid w:val="00C0630B"/>
    <w:rsid w:val="00C0644A"/>
    <w:rsid w:val="00C0689F"/>
    <w:rsid w:val="00C06AE3"/>
    <w:rsid w:val="00C06C03"/>
    <w:rsid w:val="00C0751F"/>
    <w:rsid w:val="00C07AB3"/>
    <w:rsid w:val="00C10004"/>
    <w:rsid w:val="00C105F0"/>
    <w:rsid w:val="00C10CF0"/>
    <w:rsid w:val="00C10F09"/>
    <w:rsid w:val="00C10F37"/>
    <w:rsid w:val="00C11187"/>
    <w:rsid w:val="00C11892"/>
    <w:rsid w:val="00C11C77"/>
    <w:rsid w:val="00C11DB4"/>
    <w:rsid w:val="00C12E6D"/>
    <w:rsid w:val="00C12EC2"/>
    <w:rsid w:val="00C13C6C"/>
    <w:rsid w:val="00C13CDF"/>
    <w:rsid w:val="00C145AD"/>
    <w:rsid w:val="00C14707"/>
    <w:rsid w:val="00C149DB"/>
    <w:rsid w:val="00C14F6B"/>
    <w:rsid w:val="00C15065"/>
    <w:rsid w:val="00C150C9"/>
    <w:rsid w:val="00C151F2"/>
    <w:rsid w:val="00C15AB3"/>
    <w:rsid w:val="00C1622A"/>
    <w:rsid w:val="00C16D76"/>
    <w:rsid w:val="00C16E62"/>
    <w:rsid w:val="00C171BB"/>
    <w:rsid w:val="00C17239"/>
    <w:rsid w:val="00C1723E"/>
    <w:rsid w:val="00C200B3"/>
    <w:rsid w:val="00C201B3"/>
    <w:rsid w:val="00C20303"/>
    <w:rsid w:val="00C20FEB"/>
    <w:rsid w:val="00C2105E"/>
    <w:rsid w:val="00C219BD"/>
    <w:rsid w:val="00C21EFE"/>
    <w:rsid w:val="00C220A7"/>
    <w:rsid w:val="00C223A1"/>
    <w:rsid w:val="00C22D9F"/>
    <w:rsid w:val="00C22F83"/>
    <w:rsid w:val="00C235D1"/>
    <w:rsid w:val="00C2429A"/>
    <w:rsid w:val="00C242C0"/>
    <w:rsid w:val="00C244B3"/>
    <w:rsid w:val="00C2467A"/>
    <w:rsid w:val="00C24AFC"/>
    <w:rsid w:val="00C2530E"/>
    <w:rsid w:val="00C26148"/>
    <w:rsid w:val="00C26791"/>
    <w:rsid w:val="00C269EC"/>
    <w:rsid w:val="00C26B1F"/>
    <w:rsid w:val="00C26E0F"/>
    <w:rsid w:val="00C26E7E"/>
    <w:rsid w:val="00C2709C"/>
    <w:rsid w:val="00C277F5"/>
    <w:rsid w:val="00C27B4C"/>
    <w:rsid w:val="00C27FA4"/>
    <w:rsid w:val="00C30B9D"/>
    <w:rsid w:val="00C3114F"/>
    <w:rsid w:val="00C313F1"/>
    <w:rsid w:val="00C315ED"/>
    <w:rsid w:val="00C32969"/>
    <w:rsid w:val="00C32C00"/>
    <w:rsid w:val="00C32C36"/>
    <w:rsid w:val="00C32FDD"/>
    <w:rsid w:val="00C332F4"/>
    <w:rsid w:val="00C33487"/>
    <w:rsid w:val="00C3384E"/>
    <w:rsid w:val="00C3470D"/>
    <w:rsid w:val="00C34A8C"/>
    <w:rsid w:val="00C34CB7"/>
    <w:rsid w:val="00C34F03"/>
    <w:rsid w:val="00C34FE0"/>
    <w:rsid w:val="00C35612"/>
    <w:rsid w:val="00C356BA"/>
    <w:rsid w:val="00C35BFC"/>
    <w:rsid w:val="00C36530"/>
    <w:rsid w:val="00C3662F"/>
    <w:rsid w:val="00C36E65"/>
    <w:rsid w:val="00C36FF9"/>
    <w:rsid w:val="00C37B85"/>
    <w:rsid w:val="00C37D10"/>
    <w:rsid w:val="00C400A5"/>
    <w:rsid w:val="00C40512"/>
    <w:rsid w:val="00C4067C"/>
    <w:rsid w:val="00C40870"/>
    <w:rsid w:val="00C40C47"/>
    <w:rsid w:val="00C4171E"/>
    <w:rsid w:val="00C41940"/>
    <w:rsid w:val="00C4210E"/>
    <w:rsid w:val="00C4218D"/>
    <w:rsid w:val="00C42502"/>
    <w:rsid w:val="00C43791"/>
    <w:rsid w:val="00C440F5"/>
    <w:rsid w:val="00C444E6"/>
    <w:rsid w:val="00C4454E"/>
    <w:rsid w:val="00C44601"/>
    <w:rsid w:val="00C4466D"/>
    <w:rsid w:val="00C449AB"/>
    <w:rsid w:val="00C449CC"/>
    <w:rsid w:val="00C45266"/>
    <w:rsid w:val="00C455FE"/>
    <w:rsid w:val="00C4595B"/>
    <w:rsid w:val="00C45F65"/>
    <w:rsid w:val="00C46288"/>
    <w:rsid w:val="00C464D8"/>
    <w:rsid w:val="00C46B77"/>
    <w:rsid w:val="00C46F6A"/>
    <w:rsid w:val="00C50408"/>
    <w:rsid w:val="00C5131E"/>
    <w:rsid w:val="00C51413"/>
    <w:rsid w:val="00C5184F"/>
    <w:rsid w:val="00C51980"/>
    <w:rsid w:val="00C51AD6"/>
    <w:rsid w:val="00C51D65"/>
    <w:rsid w:val="00C51DED"/>
    <w:rsid w:val="00C523E3"/>
    <w:rsid w:val="00C529DD"/>
    <w:rsid w:val="00C52AED"/>
    <w:rsid w:val="00C5371B"/>
    <w:rsid w:val="00C53BCA"/>
    <w:rsid w:val="00C53CE2"/>
    <w:rsid w:val="00C53E29"/>
    <w:rsid w:val="00C542FF"/>
    <w:rsid w:val="00C54A27"/>
    <w:rsid w:val="00C54C90"/>
    <w:rsid w:val="00C54FEF"/>
    <w:rsid w:val="00C5530F"/>
    <w:rsid w:val="00C568EB"/>
    <w:rsid w:val="00C56C8D"/>
    <w:rsid w:val="00C56D1F"/>
    <w:rsid w:val="00C5736C"/>
    <w:rsid w:val="00C606F3"/>
    <w:rsid w:val="00C60721"/>
    <w:rsid w:val="00C60722"/>
    <w:rsid w:val="00C60818"/>
    <w:rsid w:val="00C60C70"/>
    <w:rsid w:val="00C60DF4"/>
    <w:rsid w:val="00C615CA"/>
    <w:rsid w:val="00C617AF"/>
    <w:rsid w:val="00C617B8"/>
    <w:rsid w:val="00C61B7F"/>
    <w:rsid w:val="00C62E75"/>
    <w:rsid w:val="00C6351D"/>
    <w:rsid w:val="00C63E00"/>
    <w:rsid w:val="00C63EF7"/>
    <w:rsid w:val="00C63FBB"/>
    <w:rsid w:val="00C64C77"/>
    <w:rsid w:val="00C64DB2"/>
    <w:rsid w:val="00C661EB"/>
    <w:rsid w:val="00C67C14"/>
    <w:rsid w:val="00C67CDF"/>
    <w:rsid w:val="00C70163"/>
    <w:rsid w:val="00C703A3"/>
    <w:rsid w:val="00C70740"/>
    <w:rsid w:val="00C70E5F"/>
    <w:rsid w:val="00C71519"/>
    <w:rsid w:val="00C719D0"/>
    <w:rsid w:val="00C71C59"/>
    <w:rsid w:val="00C71CDB"/>
    <w:rsid w:val="00C71E85"/>
    <w:rsid w:val="00C7208B"/>
    <w:rsid w:val="00C72A0A"/>
    <w:rsid w:val="00C72C41"/>
    <w:rsid w:val="00C72F53"/>
    <w:rsid w:val="00C7362C"/>
    <w:rsid w:val="00C7370C"/>
    <w:rsid w:val="00C739C2"/>
    <w:rsid w:val="00C7483F"/>
    <w:rsid w:val="00C7491F"/>
    <w:rsid w:val="00C74A14"/>
    <w:rsid w:val="00C74C8B"/>
    <w:rsid w:val="00C74D1F"/>
    <w:rsid w:val="00C74E8E"/>
    <w:rsid w:val="00C75162"/>
    <w:rsid w:val="00C757B1"/>
    <w:rsid w:val="00C75C5D"/>
    <w:rsid w:val="00C75DA0"/>
    <w:rsid w:val="00C75E5D"/>
    <w:rsid w:val="00C76121"/>
    <w:rsid w:val="00C7629D"/>
    <w:rsid w:val="00C76612"/>
    <w:rsid w:val="00C76AA0"/>
    <w:rsid w:val="00C776D8"/>
    <w:rsid w:val="00C801CA"/>
    <w:rsid w:val="00C80892"/>
    <w:rsid w:val="00C80941"/>
    <w:rsid w:val="00C80A81"/>
    <w:rsid w:val="00C80D18"/>
    <w:rsid w:val="00C80EBF"/>
    <w:rsid w:val="00C81114"/>
    <w:rsid w:val="00C8133B"/>
    <w:rsid w:val="00C8144C"/>
    <w:rsid w:val="00C81AA5"/>
    <w:rsid w:val="00C81C8B"/>
    <w:rsid w:val="00C82886"/>
    <w:rsid w:val="00C83B17"/>
    <w:rsid w:val="00C83D53"/>
    <w:rsid w:val="00C8429E"/>
    <w:rsid w:val="00C8439D"/>
    <w:rsid w:val="00C84EEB"/>
    <w:rsid w:val="00C852D0"/>
    <w:rsid w:val="00C8580D"/>
    <w:rsid w:val="00C85865"/>
    <w:rsid w:val="00C85BD6"/>
    <w:rsid w:val="00C85DA4"/>
    <w:rsid w:val="00C85F9E"/>
    <w:rsid w:val="00C86283"/>
    <w:rsid w:val="00C8628E"/>
    <w:rsid w:val="00C866CF"/>
    <w:rsid w:val="00C86995"/>
    <w:rsid w:val="00C86E13"/>
    <w:rsid w:val="00C8710B"/>
    <w:rsid w:val="00C879CD"/>
    <w:rsid w:val="00C87AF9"/>
    <w:rsid w:val="00C905A7"/>
    <w:rsid w:val="00C909E9"/>
    <w:rsid w:val="00C90EA4"/>
    <w:rsid w:val="00C911B3"/>
    <w:rsid w:val="00C917D9"/>
    <w:rsid w:val="00C9311D"/>
    <w:rsid w:val="00C940D0"/>
    <w:rsid w:val="00C942D1"/>
    <w:rsid w:val="00C94643"/>
    <w:rsid w:val="00C94D04"/>
    <w:rsid w:val="00C94D2C"/>
    <w:rsid w:val="00C95026"/>
    <w:rsid w:val="00C95236"/>
    <w:rsid w:val="00C95354"/>
    <w:rsid w:val="00C95512"/>
    <w:rsid w:val="00C96229"/>
    <w:rsid w:val="00C9646A"/>
    <w:rsid w:val="00C9685B"/>
    <w:rsid w:val="00C968C3"/>
    <w:rsid w:val="00C975EA"/>
    <w:rsid w:val="00C97782"/>
    <w:rsid w:val="00C9780D"/>
    <w:rsid w:val="00C97B75"/>
    <w:rsid w:val="00CA01AC"/>
    <w:rsid w:val="00CA01C2"/>
    <w:rsid w:val="00CA0210"/>
    <w:rsid w:val="00CA05CE"/>
    <w:rsid w:val="00CA0AFC"/>
    <w:rsid w:val="00CA0C1C"/>
    <w:rsid w:val="00CA0FC4"/>
    <w:rsid w:val="00CA0FEF"/>
    <w:rsid w:val="00CA140C"/>
    <w:rsid w:val="00CA1556"/>
    <w:rsid w:val="00CA18C7"/>
    <w:rsid w:val="00CA288E"/>
    <w:rsid w:val="00CA328D"/>
    <w:rsid w:val="00CA3386"/>
    <w:rsid w:val="00CA358F"/>
    <w:rsid w:val="00CA3B27"/>
    <w:rsid w:val="00CA3C48"/>
    <w:rsid w:val="00CA4037"/>
    <w:rsid w:val="00CA50C8"/>
    <w:rsid w:val="00CA54CA"/>
    <w:rsid w:val="00CA54DB"/>
    <w:rsid w:val="00CA591B"/>
    <w:rsid w:val="00CA5D6A"/>
    <w:rsid w:val="00CA687D"/>
    <w:rsid w:val="00CA6C3D"/>
    <w:rsid w:val="00CA6D4A"/>
    <w:rsid w:val="00CA74C9"/>
    <w:rsid w:val="00CA75BA"/>
    <w:rsid w:val="00CA76FB"/>
    <w:rsid w:val="00CA7C22"/>
    <w:rsid w:val="00CA7E7F"/>
    <w:rsid w:val="00CB05A2"/>
    <w:rsid w:val="00CB05AD"/>
    <w:rsid w:val="00CB14C0"/>
    <w:rsid w:val="00CB16DA"/>
    <w:rsid w:val="00CB17BF"/>
    <w:rsid w:val="00CB1855"/>
    <w:rsid w:val="00CB1BBE"/>
    <w:rsid w:val="00CB23AA"/>
    <w:rsid w:val="00CB284E"/>
    <w:rsid w:val="00CB3059"/>
    <w:rsid w:val="00CB3477"/>
    <w:rsid w:val="00CB3560"/>
    <w:rsid w:val="00CB384F"/>
    <w:rsid w:val="00CB3A89"/>
    <w:rsid w:val="00CB4302"/>
    <w:rsid w:val="00CB4512"/>
    <w:rsid w:val="00CB4740"/>
    <w:rsid w:val="00CB58BC"/>
    <w:rsid w:val="00CB5A5F"/>
    <w:rsid w:val="00CB5A82"/>
    <w:rsid w:val="00CB5FC4"/>
    <w:rsid w:val="00CB61F4"/>
    <w:rsid w:val="00CB6438"/>
    <w:rsid w:val="00CB6CF7"/>
    <w:rsid w:val="00CB6EB7"/>
    <w:rsid w:val="00CB74E1"/>
    <w:rsid w:val="00CB75AE"/>
    <w:rsid w:val="00CB75EE"/>
    <w:rsid w:val="00CB7649"/>
    <w:rsid w:val="00CB7704"/>
    <w:rsid w:val="00CB7F02"/>
    <w:rsid w:val="00CC0539"/>
    <w:rsid w:val="00CC0E04"/>
    <w:rsid w:val="00CC0E80"/>
    <w:rsid w:val="00CC0FC3"/>
    <w:rsid w:val="00CC1E86"/>
    <w:rsid w:val="00CC25C6"/>
    <w:rsid w:val="00CC277D"/>
    <w:rsid w:val="00CC3113"/>
    <w:rsid w:val="00CC3821"/>
    <w:rsid w:val="00CC3C33"/>
    <w:rsid w:val="00CC3CA9"/>
    <w:rsid w:val="00CC4044"/>
    <w:rsid w:val="00CC4C0E"/>
    <w:rsid w:val="00CC4F79"/>
    <w:rsid w:val="00CC4F7C"/>
    <w:rsid w:val="00CC5486"/>
    <w:rsid w:val="00CC5ECD"/>
    <w:rsid w:val="00CC637A"/>
    <w:rsid w:val="00CC74BB"/>
    <w:rsid w:val="00CD02A6"/>
    <w:rsid w:val="00CD0741"/>
    <w:rsid w:val="00CD078B"/>
    <w:rsid w:val="00CD07F9"/>
    <w:rsid w:val="00CD1613"/>
    <w:rsid w:val="00CD2734"/>
    <w:rsid w:val="00CD2819"/>
    <w:rsid w:val="00CD2E09"/>
    <w:rsid w:val="00CD2F53"/>
    <w:rsid w:val="00CD3267"/>
    <w:rsid w:val="00CD34BC"/>
    <w:rsid w:val="00CD388A"/>
    <w:rsid w:val="00CD39CA"/>
    <w:rsid w:val="00CD410F"/>
    <w:rsid w:val="00CD417C"/>
    <w:rsid w:val="00CD4B97"/>
    <w:rsid w:val="00CD5510"/>
    <w:rsid w:val="00CD5BE3"/>
    <w:rsid w:val="00CD5D7B"/>
    <w:rsid w:val="00CD6453"/>
    <w:rsid w:val="00CD687C"/>
    <w:rsid w:val="00CD6C33"/>
    <w:rsid w:val="00CD6FD9"/>
    <w:rsid w:val="00CD749C"/>
    <w:rsid w:val="00CD7CD8"/>
    <w:rsid w:val="00CE0580"/>
    <w:rsid w:val="00CE0694"/>
    <w:rsid w:val="00CE0AB6"/>
    <w:rsid w:val="00CE1048"/>
    <w:rsid w:val="00CE12F0"/>
    <w:rsid w:val="00CE1334"/>
    <w:rsid w:val="00CE178A"/>
    <w:rsid w:val="00CE18D5"/>
    <w:rsid w:val="00CE1946"/>
    <w:rsid w:val="00CE1BF8"/>
    <w:rsid w:val="00CE1E3E"/>
    <w:rsid w:val="00CE1EC2"/>
    <w:rsid w:val="00CE1F5E"/>
    <w:rsid w:val="00CE20A0"/>
    <w:rsid w:val="00CE26A5"/>
    <w:rsid w:val="00CE28A0"/>
    <w:rsid w:val="00CE28CA"/>
    <w:rsid w:val="00CE2AC7"/>
    <w:rsid w:val="00CE36B8"/>
    <w:rsid w:val="00CE38F0"/>
    <w:rsid w:val="00CE3CB6"/>
    <w:rsid w:val="00CE4BAA"/>
    <w:rsid w:val="00CE4DA0"/>
    <w:rsid w:val="00CE4DD6"/>
    <w:rsid w:val="00CE4FF8"/>
    <w:rsid w:val="00CE507A"/>
    <w:rsid w:val="00CE584E"/>
    <w:rsid w:val="00CE59FE"/>
    <w:rsid w:val="00CE5DAA"/>
    <w:rsid w:val="00CE6875"/>
    <w:rsid w:val="00CE68BC"/>
    <w:rsid w:val="00CE6C10"/>
    <w:rsid w:val="00CE7724"/>
    <w:rsid w:val="00CF05F0"/>
    <w:rsid w:val="00CF0DD0"/>
    <w:rsid w:val="00CF0DEA"/>
    <w:rsid w:val="00CF10FB"/>
    <w:rsid w:val="00CF1374"/>
    <w:rsid w:val="00CF1925"/>
    <w:rsid w:val="00CF1F15"/>
    <w:rsid w:val="00CF29F5"/>
    <w:rsid w:val="00CF3B84"/>
    <w:rsid w:val="00CF3E8D"/>
    <w:rsid w:val="00CF4383"/>
    <w:rsid w:val="00CF439F"/>
    <w:rsid w:val="00CF4590"/>
    <w:rsid w:val="00CF4733"/>
    <w:rsid w:val="00CF4E45"/>
    <w:rsid w:val="00CF4ECC"/>
    <w:rsid w:val="00CF56FA"/>
    <w:rsid w:val="00CF5754"/>
    <w:rsid w:val="00CF5E4E"/>
    <w:rsid w:val="00CF61EF"/>
    <w:rsid w:val="00CF67A4"/>
    <w:rsid w:val="00CF6C25"/>
    <w:rsid w:val="00CF71A4"/>
    <w:rsid w:val="00CF72ED"/>
    <w:rsid w:val="00CF75E0"/>
    <w:rsid w:val="00CF79AE"/>
    <w:rsid w:val="00D00239"/>
    <w:rsid w:val="00D01048"/>
    <w:rsid w:val="00D0111F"/>
    <w:rsid w:val="00D0134B"/>
    <w:rsid w:val="00D01876"/>
    <w:rsid w:val="00D01C6C"/>
    <w:rsid w:val="00D01C91"/>
    <w:rsid w:val="00D01E77"/>
    <w:rsid w:val="00D02090"/>
    <w:rsid w:val="00D02CD8"/>
    <w:rsid w:val="00D02DE9"/>
    <w:rsid w:val="00D02E36"/>
    <w:rsid w:val="00D0321E"/>
    <w:rsid w:val="00D0376F"/>
    <w:rsid w:val="00D0381E"/>
    <w:rsid w:val="00D0393E"/>
    <w:rsid w:val="00D03997"/>
    <w:rsid w:val="00D039C4"/>
    <w:rsid w:val="00D03FBF"/>
    <w:rsid w:val="00D04132"/>
    <w:rsid w:val="00D044B5"/>
    <w:rsid w:val="00D047B1"/>
    <w:rsid w:val="00D058F4"/>
    <w:rsid w:val="00D05970"/>
    <w:rsid w:val="00D0607C"/>
    <w:rsid w:val="00D063FD"/>
    <w:rsid w:val="00D06B7A"/>
    <w:rsid w:val="00D07004"/>
    <w:rsid w:val="00D070B2"/>
    <w:rsid w:val="00D074BF"/>
    <w:rsid w:val="00D07830"/>
    <w:rsid w:val="00D0798D"/>
    <w:rsid w:val="00D109B4"/>
    <w:rsid w:val="00D11154"/>
    <w:rsid w:val="00D1196C"/>
    <w:rsid w:val="00D11995"/>
    <w:rsid w:val="00D119B3"/>
    <w:rsid w:val="00D1266C"/>
    <w:rsid w:val="00D131DE"/>
    <w:rsid w:val="00D13602"/>
    <w:rsid w:val="00D13C30"/>
    <w:rsid w:val="00D1572C"/>
    <w:rsid w:val="00D159DA"/>
    <w:rsid w:val="00D15CAC"/>
    <w:rsid w:val="00D16634"/>
    <w:rsid w:val="00D17166"/>
    <w:rsid w:val="00D17FA5"/>
    <w:rsid w:val="00D20C42"/>
    <w:rsid w:val="00D20F6D"/>
    <w:rsid w:val="00D21057"/>
    <w:rsid w:val="00D217B6"/>
    <w:rsid w:val="00D219C4"/>
    <w:rsid w:val="00D2334B"/>
    <w:rsid w:val="00D23475"/>
    <w:rsid w:val="00D2355A"/>
    <w:rsid w:val="00D237C3"/>
    <w:rsid w:val="00D238FE"/>
    <w:rsid w:val="00D239FB"/>
    <w:rsid w:val="00D23A87"/>
    <w:rsid w:val="00D23C0E"/>
    <w:rsid w:val="00D24219"/>
    <w:rsid w:val="00D24D77"/>
    <w:rsid w:val="00D24ECB"/>
    <w:rsid w:val="00D251B1"/>
    <w:rsid w:val="00D25CA7"/>
    <w:rsid w:val="00D25F9F"/>
    <w:rsid w:val="00D26000"/>
    <w:rsid w:val="00D2639C"/>
    <w:rsid w:val="00D265CC"/>
    <w:rsid w:val="00D2741F"/>
    <w:rsid w:val="00D27DC1"/>
    <w:rsid w:val="00D27DCF"/>
    <w:rsid w:val="00D27FDC"/>
    <w:rsid w:val="00D3004E"/>
    <w:rsid w:val="00D302D9"/>
    <w:rsid w:val="00D30642"/>
    <w:rsid w:val="00D30C7C"/>
    <w:rsid w:val="00D3161A"/>
    <w:rsid w:val="00D318B6"/>
    <w:rsid w:val="00D31E39"/>
    <w:rsid w:val="00D3201A"/>
    <w:rsid w:val="00D32341"/>
    <w:rsid w:val="00D32AFA"/>
    <w:rsid w:val="00D32CB9"/>
    <w:rsid w:val="00D32F51"/>
    <w:rsid w:val="00D32F6B"/>
    <w:rsid w:val="00D333F7"/>
    <w:rsid w:val="00D33902"/>
    <w:rsid w:val="00D33CFE"/>
    <w:rsid w:val="00D33F37"/>
    <w:rsid w:val="00D35793"/>
    <w:rsid w:val="00D35C0D"/>
    <w:rsid w:val="00D3600B"/>
    <w:rsid w:val="00D37065"/>
    <w:rsid w:val="00D375AE"/>
    <w:rsid w:val="00D37957"/>
    <w:rsid w:val="00D402CE"/>
    <w:rsid w:val="00D4037B"/>
    <w:rsid w:val="00D40CC1"/>
    <w:rsid w:val="00D41586"/>
    <w:rsid w:val="00D41AF9"/>
    <w:rsid w:val="00D41B67"/>
    <w:rsid w:val="00D41CB6"/>
    <w:rsid w:val="00D420F7"/>
    <w:rsid w:val="00D42205"/>
    <w:rsid w:val="00D422E5"/>
    <w:rsid w:val="00D42A99"/>
    <w:rsid w:val="00D42BE9"/>
    <w:rsid w:val="00D42E48"/>
    <w:rsid w:val="00D4363E"/>
    <w:rsid w:val="00D43700"/>
    <w:rsid w:val="00D43939"/>
    <w:rsid w:val="00D43ABC"/>
    <w:rsid w:val="00D44B2D"/>
    <w:rsid w:val="00D465E3"/>
    <w:rsid w:val="00D46E21"/>
    <w:rsid w:val="00D46F82"/>
    <w:rsid w:val="00D4712F"/>
    <w:rsid w:val="00D50285"/>
    <w:rsid w:val="00D50891"/>
    <w:rsid w:val="00D50FFF"/>
    <w:rsid w:val="00D510E0"/>
    <w:rsid w:val="00D5155F"/>
    <w:rsid w:val="00D52715"/>
    <w:rsid w:val="00D52A59"/>
    <w:rsid w:val="00D537AC"/>
    <w:rsid w:val="00D54208"/>
    <w:rsid w:val="00D549BA"/>
    <w:rsid w:val="00D552BC"/>
    <w:rsid w:val="00D5581B"/>
    <w:rsid w:val="00D573E5"/>
    <w:rsid w:val="00D578D2"/>
    <w:rsid w:val="00D579FF"/>
    <w:rsid w:val="00D601E9"/>
    <w:rsid w:val="00D60821"/>
    <w:rsid w:val="00D609DC"/>
    <w:rsid w:val="00D60D43"/>
    <w:rsid w:val="00D60F7E"/>
    <w:rsid w:val="00D6116A"/>
    <w:rsid w:val="00D612C5"/>
    <w:rsid w:val="00D614EE"/>
    <w:rsid w:val="00D6194A"/>
    <w:rsid w:val="00D61D5B"/>
    <w:rsid w:val="00D61F51"/>
    <w:rsid w:val="00D6218A"/>
    <w:rsid w:val="00D622C3"/>
    <w:rsid w:val="00D6235A"/>
    <w:rsid w:val="00D62426"/>
    <w:rsid w:val="00D62601"/>
    <w:rsid w:val="00D62BA8"/>
    <w:rsid w:val="00D6358F"/>
    <w:rsid w:val="00D6397F"/>
    <w:rsid w:val="00D639A1"/>
    <w:rsid w:val="00D63E02"/>
    <w:rsid w:val="00D63E3F"/>
    <w:rsid w:val="00D64050"/>
    <w:rsid w:val="00D6479A"/>
    <w:rsid w:val="00D649B2"/>
    <w:rsid w:val="00D64CAD"/>
    <w:rsid w:val="00D65330"/>
    <w:rsid w:val="00D6572A"/>
    <w:rsid w:val="00D657A3"/>
    <w:rsid w:val="00D658D8"/>
    <w:rsid w:val="00D65942"/>
    <w:rsid w:val="00D65B4E"/>
    <w:rsid w:val="00D65E06"/>
    <w:rsid w:val="00D6703B"/>
    <w:rsid w:val="00D67189"/>
    <w:rsid w:val="00D674A6"/>
    <w:rsid w:val="00D674E4"/>
    <w:rsid w:val="00D6797A"/>
    <w:rsid w:val="00D67AF4"/>
    <w:rsid w:val="00D67FDA"/>
    <w:rsid w:val="00D71447"/>
    <w:rsid w:val="00D716A6"/>
    <w:rsid w:val="00D71708"/>
    <w:rsid w:val="00D7193F"/>
    <w:rsid w:val="00D721EB"/>
    <w:rsid w:val="00D72ADD"/>
    <w:rsid w:val="00D72BA6"/>
    <w:rsid w:val="00D72DA0"/>
    <w:rsid w:val="00D73179"/>
    <w:rsid w:val="00D7353B"/>
    <w:rsid w:val="00D73AE7"/>
    <w:rsid w:val="00D73BDD"/>
    <w:rsid w:val="00D74293"/>
    <w:rsid w:val="00D74B3E"/>
    <w:rsid w:val="00D74E11"/>
    <w:rsid w:val="00D75533"/>
    <w:rsid w:val="00D75B25"/>
    <w:rsid w:val="00D75E3B"/>
    <w:rsid w:val="00D75F40"/>
    <w:rsid w:val="00D75F5B"/>
    <w:rsid w:val="00D76320"/>
    <w:rsid w:val="00D7695F"/>
    <w:rsid w:val="00D76DC2"/>
    <w:rsid w:val="00D770A5"/>
    <w:rsid w:val="00D77B22"/>
    <w:rsid w:val="00D77C71"/>
    <w:rsid w:val="00D77D0B"/>
    <w:rsid w:val="00D801E1"/>
    <w:rsid w:val="00D8026A"/>
    <w:rsid w:val="00D80350"/>
    <w:rsid w:val="00D8060F"/>
    <w:rsid w:val="00D808A7"/>
    <w:rsid w:val="00D80CA8"/>
    <w:rsid w:val="00D8103C"/>
    <w:rsid w:val="00D814B7"/>
    <w:rsid w:val="00D82361"/>
    <w:rsid w:val="00D826AA"/>
    <w:rsid w:val="00D827AC"/>
    <w:rsid w:val="00D829EA"/>
    <w:rsid w:val="00D82CBD"/>
    <w:rsid w:val="00D833A4"/>
    <w:rsid w:val="00D8368A"/>
    <w:rsid w:val="00D84598"/>
    <w:rsid w:val="00D84641"/>
    <w:rsid w:val="00D84676"/>
    <w:rsid w:val="00D84816"/>
    <w:rsid w:val="00D855CA"/>
    <w:rsid w:val="00D85928"/>
    <w:rsid w:val="00D85B85"/>
    <w:rsid w:val="00D86740"/>
    <w:rsid w:val="00D86AA7"/>
    <w:rsid w:val="00D870C9"/>
    <w:rsid w:val="00D8786A"/>
    <w:rsid w:val="00D87BE2"/>
    <w:rsid w:val="00D87D7C"/>
    <w:rsid w:val="00D9046D"/>
    <w:rsid w:val="00D9049A"/>
    <w:rsid w:val="00D90AE2"/>
    <w:rsid w:val="00D90FDA"/>
    <w:rsid w:val="00D91A2E"/>
    <w:rsid w:val="00D91D94"/>
    <w:rsid w:val="00D920F6"/>
    <w:rsid w:val="00D924A0"/>
    <w:rsid w:val="00D92DE4"/>
    <w:rsid w:val="00D92F67"/>
    <w:rsid w:val="00D9374A"/>
    <w:rsid w:val="00D93871"/>
    <w:rsid w:val="00D938F5"/>
    <w:rsid w:val="00D941EC"/>
    <w:rsid w:val="00D9426E"/>
    <w:rsid w:val="00D94427"/>
    <w:rsid w:val="00D945C0"/>
    <w:rsid w:val="00D9475D"/>
    <w:rsid w:val="00D94B08"/>
    <w:rsid w:val="00D94D79"/>
    <w:rsid w:val="00D94E97"/>
    <w:rsid w:val="00D950EC"/>
    <w:rsid w:val="00D953AC"/>
    <w:rsid w:val="00D9584E"/>
    <w:rsid w:val="00D95CD7"/>
    <w:rsid w:val="00D964A8"/>
    <w:rsid w:val="00D9657B"/>
    <w:rsid w:val="00D96F35"/>
    <w:rsid w:val="00D96FCA"/>
    <w:rsid w:val="00D97480"/>
    <w:rsid w:val="00D97536"/>
    <w:rsid w:val="00D9753D"/>
    <w:rsid w:val="00D97BD8"/>
    <w:rsid w:val="00D97BEF"/>
    <w:rsid w:val="00DA01C5"/>
    <w:rsid w:val="00DA03D1"/>
    <w:rsid w:val="00DA0504"/>
    <w:rsid w:val="00DA056F"/>
    <w:rsid w:val="00DA0712"/>
    <w:rsid w:val="00DA08B8"/>
    <w:rsid w:val="00DA180E"/>
    <w:rsid w:val="00DA2028"/>
    <w:rsid w:val="00DA218D"/>
    <w:rsid w:val="00DA2716"/>
    <w:rsid w:val="00DA27CD"/>
    <w:rsid w:val="00DA2AFC"/>
    <w:rsid w:val="00DA2CB0"/>
    <w:rsid w:val="00DA2CD8"/>
    <w:rsid w:val="00DA2E52"/>
    <w:rsid w:val="00DA3D40"/>
    <w:rsid w:val="00DA440F"/>
    <w:rsid w:val="00DA49D2"/>
    <w:rsid w:val="00DA4A02"/>
    <w:rsid w:val="00DA4A59"/>
    <w:rsid w:val="00DA4CEF"/>
    <w:rsid w:val="00DA5106"/>
    <w:rsid w:val="00DA562B"/>
    <w:rsid w:val="00DA5724"/>
    <w:rsid w:val="00DA5C52"/>
    <w:rsid w:val="00DA603D"/>
    <w:rsid w:val="00DA67BB"/>
    <w:rsid w:val="00DA6938"/>
    <w:rsid w:val="00DA6C72"/>
    <w:rsid w:val="00DA7229"/>
    <w:rsid w:val="00DB0583"/>
    <w:rsid w:val="00DB0678"/>
    <w:rsid w:val="00DB0ACE"/>
    <w:rsid w:val="00DB0C69"/>
    <w:rsid w:val="00DB12CF"/>
    <w:rsid w:val="00DB13C1"/>
    <w:rsid w:val="00DB16FE"/>
    <w:rsid w:val="00DB1E81"/>
    <w:rsid w:val="00DB24F5"/>
    <w:rsid w:val="00DB26CD"/>
    <w:rsid w:val="00DB2F52"/>
    <w:rsid w:val="00DB3014"/>
    <w:rsid w:val="00DB37DF"/>
    <w:rsid w:val="00DB3EC9"/>
    <w:rsid w:val="00DB4320"/>
    <w:rsid w:val="00DB4984"/>
    <w:rsid w:val="00DB503A"/>
    <w:rsid w:val="00DB5741"/>
    <w:rsid w:val="00DB599E"/>
    <w:rsid w:val="00DB5EF6"/>
    <w:rsid w:val="00DB6451"/>
    <w:rsid w:val="00DB6513"/>
    <w:rsid w:val="00DB679B"/>
    <w:rsid w:val="00DB6A7C"/>
    <w:rsid w:val="00DB6B31"/>
    <w:rsid w:val="00DB72A7"/>
    <w:rsid w:val="00DB7682"/>
    <w:rsid w:val="00DB786A"/>
    <w:rsid w:val="00DB79BE"/>
    <w:rsid w:val="00DC07E0"/>
    <w:rsid w:val="00DC085F"/>
    <w:rsid w:val="00DC0BE7"/>
    <w:rsid w:val="00DC0CEA"/>
    <w:rsid w:val="00DC0D0F"/>
    <w:rsid w:val="00DC0F44"/>
    <w:rsid w:val="00DC189A"/>
    <w:rsid w:val="00DC18CF"/>
    <w:rsid w:val="00DC24DA"/>
    <w:rsid w:val="00DC2C9A"/>
    <w:rsid w:val="00DC2D87"/>
    <w:rsid w:val="00DC367C"/>
    <w:rsid w:val="00DC36B0"/>
    <w:rsid w:val="00DC519F"/>
    <w:rsid w:val="00DC54E6"/>
    <w:rsid w:val="00DC5D1C"/>
    <w:rsid w:val="00DC66C8"/>
    <w:rsid w:val="00DC68C5"/>
    <w:rsid w:val="00DC7270"/>
    <w:rsid w:val="00DC79D3"/>
    <w:rsid w:val="00DC7A4F"/>
    <w:rsid w:val="00DD00EE"/>
    <w:rsid w:val="00DD01FD"/>
    <w:rsid w:val="00DD0364"/>
    <w:rsid w:val="00DD0412"/>
    <w:rsid w:val="00DD0D5C"/>
    <w:rsid w:val="00DD10B3"/>
    <w:rsid w:val="00DD111F"/>
    <w:rsid w:val="00DD1C33"/>
    <w:rsid w:val="00DD1EEE"/>
    <w:rsid w:val="00DD1F29"/>
    <w:rsid w:val="00DD25A5"/>
    <w:rsid w:val="00DD27D1"/>
    <w:rsid w:val="00DD2B47"/>
    <w:rsid w:val="00DD2EF5"/>
    <w:rsid w:val="00DD2EF6"/>
    <w:rsid w:val="00DD36A2"/>
    <w:rsid w:val="00DD3E93"/>
    <w:rsid w:val="00DD4F3B"/>
    <w:rsid w:val="00DD4F94"/>
    <w:rsid w:val="00DD52FE"/>
    <w:rsid w:val="00DD5543"/>
    <w:rsid w:val="00DD5D73"/>
    <w:rsid w:val="00DD5DA2"/>
    <w:rsid w:val="00DD6098"/>
    <w:rsid w:val="00DD60C1"/>
    <w:rsid w:val="00DD6928"/>
    <w:rsid w:val="00DD6CDF"/>
    <w:rsid w:val="00DD77B1"/>
    <w:rsid w:val="00DD7E5C"/>
    <w:rsid w:val="00DE0A09"/>
    <w:rsid w:val="00DE0C7E"/>
    <w:rsid w:val="00DE0C98"/>
    <w:rsid w:val="00DE0E0B"/>
    <w:rsid w:val="00DE10F3"/>
    <w:rsid w:val="00DE12C2"/>
    <w:rsid w:val="00DE130F"/>
    <w:rsid w:val="00DE1612"/>
    <w:rsid w:val="00DE192A"/>
    <w:rsid w:val="00DE19CF"/>
    <w:rsid w:val="00DE1AE6"/>
    <w:rsid w:val="00DE3054"/>
    <w:rsid w:val="00DE3347"/>
    <w:rsid w:val="00DE346C"/>
    <w:rsid w:val="00DE4124"/>
    <w:rsid w:val="00DE4384"/>
    <w:rsid w:val="00DE48D4"/>
    <w:rsid w:val="00DE4B5C"/>
    <w:rsid w:val="00DE4B89"/>
    <w:rsid w:val="00DE5265"/>
    <w:rsid w:val="00DE54BE"/>
    <w:rsid w:val="00DE638D"/>
    <w:rsid w:val="00DE6F61"/>
    <w:rsid w:val="00DE72F6"/>
    <w:rsid w:val="00DE7427"/>
    <w:rsid w:val="00DF0792"/>
    <w:rsid w:val="00DF0919"/>
    <w:rsid w:val="00DF0F09"/>
    <w:rsid w:val="00DF1881"/>
    <w:rsid w:val="00DF1B38"/>
    <w:rsid w:val="00DF20B8"/>
    <w:rsid w:val="00DF35A0"/>
    <w:rsid w:val="00DF3707"/>
    <w:rsid w:val="00DF3E4A"/>
    <w:rsid w:val="00DF4612"/>
    <w:rsid w:val="00DF4F29"/>
    <w:rsid w:val="00DF4FB4"/>
    <w:rsid w:val="00DF578C"/>
    <w:rsid w:val="00DF58F3"/>
    <w:rsid w:val="00DF72D5"/>
    <w:rsid w:val="00DF791F"/>
    <w:rsid w:val="00E0004D"/>
    <w:rsid w:val="00E00E8F"/>
    <w:rsid w:val="00E00EAC"/>
    <w:rsid w:val="00E010C0"/>
    <w:rsid w:val="00E012C6"/>
    <w:rsid w:val="00E02613"/>
    <w:rsid w:val="00E03568"/>
    <w:rsid w:val="00E035A8"/>
    <w:rsid w:val="00E03649"/>
    <w:rsid w:val="00E03892"/>
    <w:rsid w:val="00E03C01"/>
    <w:rsid w:val="00E04022"/>
    <w:rsid w:val="00E0570B"/>
    <w:rsid w:val="00E05AC7"/>
    <w:rsid w:val="00E05BA2"/>
    <w:rsid w:val="00E05E8F"/>
    <w:rsid w:val="00E063C1"/>
    <w:rsid w:val="00E06691"/>
    <w:rsid w:val="00E06809"/>
    <w:rsid w:val="00E07BE1"/>
    <w:rsid w:val="00E07D2A"/>
    <w:rsid w:val="00E07DC1"/>
    <w:rsid w:val="00E1004C"/>
    <w:rsid w:val="00E10156"/>
    <w:rsid w:val="00E103FE"/>
    <w:rsid w:val="00E10661"/>
    <w:rsid w:val="00E11012"/>
    <w:rsid w:val="00E114D1"/>
    <w:rsid w:val="00E11ACA"/>
    <w:rsid w:val="00E12243"/>
    <w:rsid w:val="00E129BB"/>
    <w:rsid w:val="00E13362"/>
    <w:rsid w:val="00E15CFB"/>
    <w:rsid w:val="00E164BE"/>
    <w:rsid w:val="00E166C4"/>
    <w:rsid w:val="00E167A8"/>
    <w:rsid w:val="00E16F0E"/>
    <w:rsid w:val="00E20074"/>
    <w:rsid w:val="00E2069E"/>
    <w:rsid w:val="00E20F90"/>
    <w:rsid w:val="00E21249"/>
    <w:rsid w:val="00E2171B"/>
    <w:rsid w:val="00E218F0"/>
    <w:rsid w:val="00E22F4B"/>
    <w:rsid w:val="00E235A1"/>
    <w:rsid w:val="00E23AB4"/>
    <w:rsid w:val="00E24B44"/>
    <w:rsid w:val="00E250DD"/>
    <w:rsid w:val="00E25148"/>
    <w:rsid w:val="00E2598E"/>
    <w:rsid w:val="00E259AB"/>
    <w:rsid w:val="00E27648"/>
    <w:rsid w:val="00E27740"/>
    <w:rsid w:val="00E2789F"/>
    <w:rsid w:val="00E2791C"/>
    <w:rsid w:val="00E3149D"/>
    <w:rsid w:val="00E3173B"/>
    <w:rsid w:val="00E31830"/>
    <w:rsid w:val="00E32371"/>
    <w:rsid w:val="00E325B2"/>
    <w:rsid w:val="00E328CA"/>
    <w:rsid w:val="00E32E1D"/>
    <w:rsid w:val="00E33003"/>
    <w:rsid w:val="00E334A9"/>
    <w:rsid w:val="00E34653"/>
    <w:rsid w:val="00E34B1B"/>
    <w:rsid w:val="00E34DB8"/>
    <w:rsid w:val="00E35AE4"/>
    <w:rsid w:val="00E362FF"/>
    <w:rsid w:val="00E36429"/>
    <w:rsid w:val="00E3645C"/>
    <w:rsid w:val="00E3658A"/>
    <w:rsid w:val="00E36C29"/>
    <w:rsid w:val="00E36E31"/>
    <w:rsid w:val="00E36FA5"/>
    <w:rsid w:val="00E373BC"/>
    <w:rsid w:val="00E375BA"/>
    <w:rsid w:val="00E37699"/>
    <w:rsid w:val="00E377B9"/>
    <w:rsid w:val="00E401CF"/>
    <w:rsid w:val="00E40375"/>
    <w:rsid w:val="00E40D51"/>
    <w:rsid w:val="00E417A5"/>
    <w:rsid w:val="00E41FD0"/>
    <w:rsid w:val="00E4226E"/>
    <w:rsid w:val="00E4301D"/>
    <w:rsid w:val="00E435F9"/>
    <w:rsid w:val="00E43CA7"/>
    <w:rsid w:val="00E441B5"/>
    <w:rsid w:val="00E4497E"/>
    <w:rsid w:val="00E44AB9"/>
    <w:rsid w:val="00E45235"/>
    <w:rsid w:val="00E45F39"/>
    <w:rsid w:val="00E46468"/>
    <w:rsid w:val="00E467DE"/>
    <w:rsid w:val="00E46C01"/>
    <w:rsid w:val="00E47673"/>
    <w:rsid w:val="00E47CE6"/>
    <w:rsid w:val="00E502E0"/>
    <w:rsid w:val="00E508CE"/>
    <w:rsid w:val="00E5196A"/>
    <w:rsid w:val="00E52A97"/>
    <w:rsid w:val="00E52D4E"/>
    <w:rsid w:val="00E52F17"/>
    <w:rsid w:val="00E534FB"/>
    <w:rsid w:val="00E538AD"/>
    <w:rsid w:val="00E53908"/>
    <w:rsid w:val="00E53DB3"/>
    <w:rsid w:val="00E54581"/>
    <w:rsid w:val="00E54620"/>
    <w:rsid w:val="00E54DEA"/>
    <w:rsid w:val="00E55ACA"/>
    <w:rsid w:val="00E56D5A"/>
    <w:rsid w:val="00E56DEE"/>
    <w:rsid w:val="00E57076"/>
    <w:rsid w:val="00E572A8"/>
    <w:rsid w:val="00E579EE"/>
    <w:rsid w:val="00E579F0"/>
    <w:rsid w:val="00E6026F"/>
    <w:rsid w:val="00E60663"/>
    <w:rsid w:val="00E60BD9"/>
    <w:rsid w:val="00E60F2B"/>
    <w:rsid w:val="00E615B7"/>
    <w:rsid w:val="00E61BAC"/>
    <w:rsid w:val="00E61DBB"/>
    <w:rsid w:val="00E6293D"/>
    <w:rsid w:val="00E62B86"/>
    <w:rsid w:val="00E632F2"/>
    <w:rsid w:val="00E65414"/>
    <w:rsid w:val="00E65586"/>
    <w:rsid w:val="00E65BFF"/>
    <w:rsid w:val="00E665A8"/>
    <w:rsid w:val="00E66A68"/>
    <w:rsid w:val="00E66B11"/>
    <w:rsid w:val="00E672C8"/>
    <w:rsid w:val="00E67531"/>
    <w:rsid w:val="00E675F3"/>
    <w:rsid w:val="00E67633"/>
    <w:rsid w:val="00E678F8"/>
    <w:rsid w:val="00E703DF"/>
    <w:rsid w:val="00E704F5"/>
    <w:rsid w:val="00E7157F"/>
    <w:rsid w:val="00E7194D"/>
    <w:rsid w:val="00E72015"/>
    <w:rsid w:val="00E7254F"/>
    <w:rsid w:val="00E731EA"/>
    <w:rsid w:val="00E732B4"/>
    <w:rsid w:val="00E736D1"/>
    <w:rsid w:val="00E74591"/>
    <w:rsid w:val="00E745DF"/>
    <w:rsid w:val="00E74B61"/>
    <w:rsid w:val="00E74B90"/>
    <w:rsid w:val="00E74B98"/>
    <w:rsid w:val="00E7528E"/>
    <w:rsid w:val="00E754E0"/>
    <w:rsid w:val="00E755DE"/>
    <w:rsid w:val="00E75739"/>
    <w:rsid w:val="00E75B61"/>
    <w:rsid w:val="00E75DBB"/>
    <w:rsid w:val="00E75F23"/>
    <w:rsid w:val="00E762AE"/>
    <w:rsid w:val="00E76495"/>
    <w:rsid w:val="00E77CF1"/>
    <w:rsid w:val="00E8002F"/>
    <w:rsid w:val="00E80CCD"/>
    <w:rsid w:val="00E812E7"/>
    <w:rsid w:val="00E81CD9"/>
    <w:rsid w:val="00E81D8A"/>
    <w:rsid w:val="00E820D9"/>
    <w:rsid w:val="00E826E8"/>
    <w:rsid w:val="00E82908"/>
    <w:rsid w:val="00E829C5"/>
    <w:rsid w:val="00E8303C"/>
    <w:rsid w:val="00E833B2"/>
    <w:rsid w:val="00E83D81"/>
    <w:rsid w:val="00E83F96"/>
    <w:rsid w:val="00E844EE"/>
    <w:rsid w:val="00E84682"/>
    <w:rsid w:val="00E852BA"/>
    <w:rsid w:val="00E85B71"/>
    <w:rsid w:val="00E85E78"/>
    <w:rsid w:val="00E8675B"/>
    <w:rsid w:val="00E8686F"/>
    <w:rsid w:val="00E868B3"/>
    <w:rsid w:val="00E87ED4"/>
    <w:rsid w:val="00E905FF"/>
    <w:rsid w:val="00E90D48"/>
    <w:rsid w:val="00E91001"/>
    <w:rsid w:val="00E9121A"/>
    <w:rsid w:val="00E91500"/>
    <w:rsid w:val="00E915A5"/>
    <w:rsid w:val="00E91FC7"/>
    <w:rsid w:val="00E9290F"/>
    <w:rsid w:val="00E92AA3"/>
    <w:rsid w:val="00E92DD9"/>
    <w:rsid w:val="00E9357B"/>
    <w:rsid w:val="00E93817"/>
    <w:rsid w:val="00E9397F"/>
    <w:rsid w:val="00E93B2B"/>
    <w:rsid w:val="00E93FE6"/>
    <w:rsid w:val="00E94697"/>
    <w:rsid w:val="00E95196"/>
    <w:rsid w:val="00E9521F"/>
    <w:rsid w:val="00E956F2"/>
    <w:rsid w:val="00E95A78"/>
    <w:rsid w:val="00E95B1E"/>
    <w:rsid w:val="00E95FB1"/>
    <w:rsid w:val="00E9656D"/>
    <w:rsid w:val="00E9659E"/>
    <w:rsid w:val="00E9688F"/>
    <w:rsid w:val="00E96BDC"/>
    <w:rsid w:val="00EA184B"/>
    <w:rsid w:val="00EA1C78"/>
    <w:rsid w:val="00EA25BA"/>
    <w:rsid w:val="00EA26BD"/>
    <w:rsid w:val="00EA2A19"/>
    <w:rsid w:val="00EA33F3"/>
    <w:rsid w:val="00EA3746"/>
    <w:rsid w:val="00EA390E"/>
    <w:rsid w:val="00EA392F"/>
    <w:rsid w:val="00EA3D40"/>
    <w:rsid w:val="00EA4148"/>
    <w:rsid w:val="00EA45B0"/>
    <w:rsid w:val="00EA4601"/>
    <w:rsid w:val="00EA49E0"/>
    <w:rsid w:val="00EA5335"/>
    <w:rsid w:val="00EA59F6"/>
    <w:rsid w:val="00EA6EFC"/>
    <w:rsid w:val="00EA729C"/>
    <w:rsid w:val="00EA7898"/>
    <w:rsid w:val="00EB078F"/>
    <w:rsid w:val="00EB17E3"/>
    <w:rsid w:val="00EB1965"/>
    <w:rsid w:val="00EB1D39"/>
    <w:rsid w:val="00EB1D73"/>
    <w:rsid w:val="00EB20FD"/>
    <w:rsid w:val="00EB2398"/>
    <w:rsid w:val="00EB247C"/>
    <w:rsid w:val="00EB25A6"/>
    <w:rsid w:val="00EB425A"/>
    <w:rsid w:val="00EB4F3B"/>
    <w:rsid w:val="00EB595F"/>
    <w:rsid w:val="00EB67D9"/>
    <w:rsid w:val="00EB7070"/>
    <w:rsid w:val="00EB7311"/>
    <w:rsid w:val="00EB7441"/>
    <w:rsid w:val="00EB79A0"/>
    <w:rsid w:val="00EC02D3"/>
    <w:rsid w:val="00EC08C4"/>
    <w:rsid w:val="00EC28EF"/>
    <w:rsid w:val="00EC2C7F"/>
    <w:rsid w:val="00EC30DB"/>
    <w:rsid w:val="00EC36A6"/>
    <w:rsid w:val="00EC36E3"/>
    <w:rsid w:val="00EC3981"/>
    <w:rsid w:val="00EC4255"/>
    <w:rsid w:val="00EC4681"/>
    <w:rsid w:val="00EC4697"/>
    <w:rsid w:val="00EC4ADC"/>
    <w:rsid w:val="00EC4C59"/>
    <w:rsid w:val="00EC507D"/>
    <w:rsid w:val="00EC5C9F"/>
    <w:rsid w:val="00EC6671"/>
    <w:rsid w:val="00EC739B"/>
    <w:rsid w:val="00EC7A5E"/>
    <w:rsid w:val="00EC7E65"/>
    <w:rsid w:val="00EC7EAA"/>
    <w:rsid w:val="00ED00C9"/>
    <w:rsid w:val="00ED174C"/>
    <w:rsid w:val="00ED1D78"/>
    <w:rsid w:val="00ED23E1"/>
    <w:rsid w:val="00ED2746"/>
    <w:rsid w:val="00ED3818"/>
    <w:rsid w:val="00ED59BF"/>
    <w:rsid w:val="00ED69CB"/>
    <w:rsid w:val="00ED6D5D"/>
    <w:rsid w:val="00ED7A53"/>
    <w:rsid w:val="00EE094D"/>
    <w:rsid w:val="00EE0DA7"/>
    <w:rsid w:val="00EE0E2F"/>
    <w:rsid w:val="00EE1386"/>
    <w:rsid w:val="00EE2680"/>
    <w:rsid w:val="00EE2691"/>
    <w:rsid w:val="00EE278D"/>
    <w:rsid w:val="00EE2BAD"/>
    <w:rsid w:val="00EE3843"/>
    <w:rsid w:val="00EE3972"/>
    <w:rsid w:val="00EE417B"/>
    <w:rsid w:val="00EE43C1"/>
    <w:rsid w:val="00EE4958"/>
    <w:rsid w:val="00EE4F32"/>
    <w:rsid w:val="00EE520E"/>
    <w:rsid w:val="00EE54FA"/>
    <w:rsid w:val="00EE63D1"/>
    <w:rsid w:val="00EE69BF"/>
    <w:rsid w:val="00EE69FC"/>
    <w:rsid w:val="00EE6C7E"/>
    <w:rsid w:val="00EE758F"/>
    <w:rsid w:val="00EE7CBE"/>
    <w:rsid w:val="00EF06E9"/>
    <w:rsid w:val="00EF0844"/>
    <w:rsid w:val="00EF1050"/>
    <w:rsid w:val="00EF10C1"/>
    <w:rsid w:val="00EF2130"/>
    <w:rsid w:val="00EF252F"/>
    <w:rsid w:val="00EF29D0"/>
    <w:rsid w:val="00EF3342"/>
    <w:rsid w:val="00EF3576"/>
    <w:rsid w:val="00EF359B"/>
    <w:rsid w:val="00EF3892"/>
    <w:rsid w:val="00EF3A99"/>
    <w:rsid w:val="00EF3D78"/>
    <w:rsid w:val="00EF4B22"/>
    <w:rsid w:val="00EF503F"/>
    <w:rsid w:val="00EF54B9"/>
    <w:rsid w:val="00EF5502"/>
    <w:rsid w:val="00EF5D67"/>
    <w:rsid w:val="00EF636A"/>
    <w:rsid w:val="00EF6482"/>
    <w:rsid w:val="00EF6A7E"/>
    <w:rsid w:val="00EF6D20"/>
    <w:rsid w:val="00EF6D53"/>
    <w:rsid w:val="00EF7280"/>
    <w:rsid w:val="00F00092"/>
    <w:rsid w:val="00F01422"/>
    <w:rsid w:val="00F01786"/>
    <w:rsid w:val="00F021E5"/>
    <w:rsid w:val="00F0253A"/>
    <w:rsid w:val="00F0268C"/>
    <w:rsid w:val="00F03041"/>
    <w:rsid w:val="00F03B3C"/>
    <w:rsid w:val="00F04858"/>
    <w:rsid w:val="00F051A2"/>
    <w:rsid w:val="00F0524C"/>
    <w:rsid w:val="00F05845"/>
    <w:rsid w:val="00F05B60"/>
    <w:rsid w:val="00F05CA8"/>
    <w:rsid w:val="00F05CE9"/>
    <w:rsid w:val="00F069D9"/>
    <w:rsid w:val="00F06ED6"/>
    <w:rsid w:val="00F0767B"/>
    <w:rsid w:val="00F078CE"/>
    <w:rsid w:val="00F1111A"/>
    <w:rsid w:val="00F114B9"/>
    <w:rsid w:val="00F1199E"/>
    <w:rsid w:val="00F119C3"/>
    <w:rsid w:val="00F11F85"/>
    <w:rsid w:val="00F12117"/>
    <w:rsid w:val="00F12864"/>
    <w:rsid w:val="00F12ADC"/>
    <w:rsid w:val="00F12C0A"/>
    <w:rsid w:val="00F131FE"/>
    <w:rsid w:val="00F13F79"/>
    <w:rsid w:val="00F141DA"/>
    <w:rsid w:val="00F14773"/>
    <w:rsid w:val="00F1491E"/>
    <w:rsid w:val="00F15B8F"/>
    <w:rsid w:val="00F15BD5"/>
    <w:rsid w:val="00F161E1"/>
    <w:rsid w:val="00F1671D"/>
    <w:rsid w:val="00F16732"/>
    <w:rsid w:val="00F16AE0"/>
    <w:rsid w:val="00F17209"/>
    <w:rsid w:val="00F17672"/>
    <w:rsid w:val="00F17C5B"/>
    <w:rsid w:val="00F17E33"/>
    <w:rsid w:val="00F17E70"/>
    <w:rsid w:val="00F17E93"/>
    <w:rsid w:val="00F20777"/>
    <w:rsid w:val="00F2187B"/>
    <w:rsid w:val="00F21A42"/>
    <w:rsid w:val="00F21DAE"/>
    <w:rsid w:val="00F22777"/>
    <w:rsid w:val="00F22887"/>
    <w:rsid w:val="00F2299C"/>
    <w:rsid w:val="00F2310A"/>
    <w:rsid w:val="00F241CA"/>
    <w:rsid w:val="00F242FF"/>
    <w:rsid w:val="00F24787"/>
    <w:rsid w:val="00F24822"/>
    <w:rsid w:val="00F24FA2"/>
    <w:rsid w:val="00F25457"/>
    <w:rsid w:val="00F25E0A"/>
    <w:rsid w:val="00F26075"/>
    <w:rsid w:val="00F26703"/>
    <w:rsid w:val="00F26A8E"/>
    <w:rsid w:val="00F270E5"/>
    <w:rsid w:val="00F27859"/>
    <w:rsid w:val="00F27FA2"/>
    <w:rsid w:val="00F30D48"/>
    <w:rsid w:val="00F31914"/>
    <w:rsid w:val="00F31EE3"/>
    <w:rsid w:val="00F321C5"/>
    <w:rsid w:val="00F32934"/>
    <w:rsid w:val="00F333DE"/>
    <w:rsid w:val="00F335D3"/>
    <w:rsid w:val="00F34500"/>
    <w:rsid w:val="00F3455E"/>
    <w:rsid w:val="00F34F16"/>
    <w:rsid w:val="00F3578F"/>
    <w:rsid w:val="00F35A0E"/>
    <w:rsid w:val="00F35CFC"/>
    <w:rsid w:val="00F35E31"/>
    <w:rsid w:val="00F3684E"/>
    <w:rsid w:val="00F36932"/>
    <w:rsid w:val="00F36DCA"/>
    <w:rsid w:val="00F3729C"/>
    <w:rsid w:val="00F37423"/>
    <w:rsid w:val="00F376AB"/>
    <w:rsid w:val="00F3777A"/>
    <w:rsid w:val="00F37BF4"/>
    <w:rsid w:val="00F4089B"/>
    <w:rsid w:val="00F419B1"/>
    <w:rsid w:val="00F41F9C"/>
    <w:rsid w:val="00F423F5"/>
    <w:rsid w:val="00F42BEB"/>
    <w:rsid w:val="00F42EBD"/>
    <w:rsid w:val="00F4352B"/>
    <w:rsid w:val="00F43955"/>
    <w:rsid w:val="00F43A63"/>
    <w:rsid w:val="00F43C66"/>
    <w:rsid w:val="00F43F96"/>
    <w:rsid w:val="00F442E8"/>
    <w:rsid w:val="00F44572"/>
    <w:rsid w:val="00F44623"/>
    <w:rsid w:val="00F446FB"/>
    <w:rsid w:val="00F45897"/>
    <w:rsid w:val="00F459D8"/>
    <w:rsid w:val="00F45F17"/>
    <w:rsid w:val="00F4695D"/>
    <w:rsid w:val="00F46F2D"/>
    <w:rsid w:val="00F47CE7"/>
    <w:rsid w:val="00F50515"/>
    <w:rsid w:val="00F50FCF"/>
    <w:rsid w:val="00F5147C"/>
    <w:rsid w:val="00F516CA"/>
    <w:rsid w:val="00F51840"/>
    <w:rsid w:val="00F51EF4"/>
    <w:rsid w:val="00F51FEB"/>
    <w:rsid w:val="00F52FB7"/>
    <w:rsid w:val="00F5318A"/>
    <w:rsid w:val="00F53392"/>
    <w:rsid w:val="00F536B1"/>
    <w:rsid w:val="00F5390A"/>
    <w:rsid w:val="00F53A4E"/>
    <w:rsid w:val="00F542D6"/>
    <w:rsid w:val="00F54893"/>
    <w:rsid w:val="00F54C68"/>
    <w:rsid w:val="00F54CA4"/>
    <w:rsid w:val="00F54E6E"/>
    <w:rsid w:val="00F55499"/>
    <w:rsid w:val="00F555C3"/>
    <w:rsid w:val="00F5582C"/>
    <w:rsid w:val="00F56075"/>
    <w:rsid w:val="00F56629"/>
    <w:rsid w:val="00F567CB"/>
    <w:rsid w:val="00F56F42"/>
    <w:rsid w:val="00F57251"/>
    <w:rsid w:val="00F57389"/>
    <w:rsid w:val="00F57887"/>
    <w:rsid w:val="00F57F97"/>
    <w:rsid w:val="00F60A56"/>
    <w:rsid w:val="00F62021"/>
    <w:rsid w:val="00F624E0"/>
    <w:rsid w:val="00F62503"/>
    <w:rsid w:val="00F62574"/>
    <w:rsid w:val="00F630E3"/>
    <w:rsid w:val="00F635A4"/>
    <w:rsid w:val="00F63986"/>
    <w:rsid w:val="00F63ACA"/>
    <w:rsid w:val="00F63F0B"/>
    <w:rsid w:val="00F641C0"/>
    <w:rsid w:val="00F6440E"/>
    <w:rsid w:val="00F6497D"/>
    <w:rsid w:val="00F64BE8"/>
    <w:rsid w:val="00F6527A"/>
    <w:rsid w:val="00F66D17"/>
    <w:rsid w:val="00F674B4"/>
    <w:rsid w:val="00F67655"/>
    <w:rsid w:val="00F6775B"/>
    <w:rsid w:val="00F67895"/>
    <w:rsid w:val="00F67D6D"/>
    <w:rsid w:val="00F70456"/>
    <w:rsid w:val="00F70CF3"/>
    <w:rsid w:val="00F70FBF"/>
    <w:rsid w:val="00F716B3"/>
    <w:rsid w:val="00F71769"/>
    <w:rsid w:val="00F72077"/>
    <w:rsid w:val="00F72365"/>
    <w:rsid w:val="00F7258A"/>
    <w:rsid w:val="00F725F7"/>
    <w:rsid w:val="00F72A5F"/>
    <w:rsid w:val="00F72C23"/>
    <w:rsid w:val="00F72E57"/>
    <w:rsid w:val="00F72FED"/>
    <w:rsid w:val="00F73334"/>
    <w:rsid w:val="00F73F44"/>
    <w:rsid w:val="00F74983"/>
    <w:rsid w:val="00F74E4E"/>
    <w:rsid w:val="00F752B1"/>
    <w:rsid w:val="00F752FD"/>
    <w:rsid w:val="00F75D13"/>
    <w:rsid w:val="00F75F5C"/>
    <w:rsid w:val="00F76197"/>
    <w:rsid w:val="00F761F5"/>
    <w:rsid w:val="00F763F8"/>
    <w:rsid w:val="00F76802"/>
    <w:rsid w:val="00F76817"/>
    <w:rsid w:val="00F76BAB"/>
    <w:rsid w:val="00F8006E"/>
    <w:rsid w:val="00F80693"/>
    <w:rsid w:val="00F81BEA"/>
    <w:rsid w:val="00F82861"/>
    <w:rsid w:val="00F82F58"/>
    <w:rsid w:val="00F840A3"/>
    <w:rsid w:val="00F84412"/>
    <w:rsid w:val="00F84F5D"/>
    <w:rsid w:val="00F850AC"/>
    <w:rsid w:val="00F85C25"/>
    <w:rsid w:val="00F85E2D"/>
    <w:rsid w:val="00F86173"/>
    <w:rsid w:val="00F87B46"/>
    <w:rsid w:val="00F87E72"/>
    <w:rsid w:val="00F90218"/>
    <w:rsid w:val="00F909C3"/>
    <w:rsid w:val="00F90B27"/>
    <w:rsid w:val="00F90DC2"/>
    <w:rsid w:val="00F9145D"/>
    <w:rsid w:val="00F9225C"/>
    <w:rsid w:val="00F922A6"/>
    <w:rsid w:val="00F92935"/>
    <w:rsid w:val="00F92FFF"/>
    <w:rsid w:val="00F93414"/>
    <w:rsid w:val="00F93BE7"/>
    <w:rsid w:val="00F94CE2"/>
    <w:rsid w:val="00F94F09"/>
    <w:rsid w:val="00F95CCD"/>
    <w:rsid w:val="00F96604"/>
    <w:rsid w:val="00F968B4"/>
    <w:rsid w:val="00F96ADC"/>
    <w:rsid w:val="00F96C25"/>
    <w:rsid w:val="00F96F0A"/>
    <w:rsid w:val="00F9713B"/>
    <w:rsid w:val="00FA06B3"/>
    <w:rsid w:val="00FA0AB7"/>
    <w:rsid w:val="00FA0B2F"/>
    <w:rsid w:val="00FA0C17"/>
    <w:rsid w:val="00FA11B3"/>
    <w:rsid w:val="00FA18E1"/>
    <w:rsid w:val="00FA1B1E"/>
    <w:rsid w:val="00FA22FF"/>
    <w:rsid w:val="00FA2990"/>
    <w:rsid w:val="00FA370F"/>
    <w:rsid w:val="00FA3AF4"/>
    <w:rsid w:val="00FA539C"/>
    <w:rsid w:val="00FA5508"/>
    <w:rsid w:val="00FA5F72"/>
    <w:rsid w:val="00FA6502"/>
    <w:rsid w:val="00FA6E74"/>
    <w:rsid w:val="00FA7084"/>
    <w:rsid w:val="00FA714C"/>
    <w:rsid w:val="00FB0489"/>
    <w:rsid w:val="00FB0B52"/>
    <w:rsid w:val="00FB0BE5"/>
    <w:rsid w:val="00FB0CD5"/>
    <w:rsid w:val="00FB1370"/>
    <w:rsid w:val="00FB190F"/>
    <w:rsid w:val="00FB1AC6"/>
    <w:rsid w:val="00FB1EC1"/>
    <w:rsid w:val="00FB25C8"/>
    <w:rsid w:val="00FB29D4"/>
    <w:rsid w:val="00FB315C"/>
    <w:rsid w:val="00FB327C"/>
    <w:rsid w:val="00FB3D27"/>
    <w:rsid w:val="00FB4C39"/>
    <w:rsid w:val="00FB4FB9"/>
    <w:rsid w:val="00FB58E8"/>
    <w:rsid w:val="00FB61EA"/>
    <w:rsid w:val="00FB698A"/>
    <w:rsid w:val="00FB6B47"/>
    <w:rsid w:val="00FB721A"/>
    <w:rsid w:val="00FB7505"/>
    <w:rsid w:val="00FC058C"/>
    <w:rsid w:val="00FC06AC"/>
    <w:rsid w:val="00FC08E4"/>
    <w:rsid w:val="00FC0BD6"/>
    <w:rsid w:val="00FC0F19"/>
    <w:rsid w:val="00FC1824"/>
    <w:rsid w:val="00FC1ABC"/>
    <w:rsid w:val="00FC1F5E"/>
    <w:rsid w:val="00FC2955"/>
    <w:rsid w:val="00FC3DA6"/>
    <w:rsid w:val="00FC4543"/>
    <w:rsid w:val="00FC4E30"/>
    <w:rsid w:val="00FC548B"/>
    <w:rsid w:val="00FC5831"/>
    <w:rsid w:val="00FC5E44"/>
    <w:rsid w:val="00FC6A34"/>
    <w:rsid w:val="00FC6D7B"/>
    <w:rsid w:val="00FC6E21"/>
    <w:rsid w:val="00FC78C7"/>
    <w:rsid w:val="00FC7AAD"/>
    <w:rsid w:val="00FC7F06"/>
    <w:rsid w:val="00FC7F58"/>
    <w:rsid w:val="00FD01C7"/>
    <w:rsid w:val="00FD1324"/>
    <w:rsid w:val="00FD1969"/>
    <w:rsid w:val="00FD1972"/>
    <w:rsid w:val="00FD1F78"/>
    <w:rsid w:val="00FD2512"/>
    <w:rsid w:val="00FD2C5A"/>
    <w:rsid w:val="00FD346C"/>
    <w:rsid w:val="00FD374B"/>
    <w:rsid w:val="00FD4A7C"/>
    <w:rsid w:val="00FD52E8"/>
    <w:rsid w:val="00FD5333"/>
    <w:rsid w:val="00FD564C"/>
    <w:rsid w:val="00FD5FDA"/>
    <w:rsid w:val="00FD62A2"/>
    <w:rsid w:val="00FD674F"/>
    <w:rsid w:val="00FD6AC3"/>
    <w:rsid w:val="00FD7652"/>
    <w:rsid w:val="00FD7FAA"/>
    <w:rsid w:val="00FE01FF"/>
    <w:rsid w:val="00FE039C"/>
    <w:rsid w:val="00FE061B"/>
    <w:rsid w:val="00FE0FB3"/>
    <w:rsid w:val="00FE13C9"/>
    <w:rsid w:val="00FE1F7D"/>
    <w:rsid w:val="00FE223B"/>
    <w:rsid w:val="00FE257D"/>
    <w:rsid w:val="00FE2904"/>
    <w:rsid w:val="00FE2D77"/>
    <w:rsid w:val="00FE2D7E"/>
    <w:rsid w:val="00FE2ECF"/>
    <w:rsid w:val="00FE343A"/>
    <w:rsid w:val="00FE42B8"/>
    <w:rsid w:val="00FE561E"/>
    <w:rsid w:val="00FE6A07"/>
    <w:rsid w:val="00FE6A3B"/>
    <w:rsid w:val="00FE758D"/>
    <w:rsid w:val="00FE7590"/>
    <w:rsid w:val="00FE770F"/>
    <w:rsid w:val="00FE781B"/>
    <w:rsid w:val="00FE78B4"/>
    <w:rsid w:val="00FE7A27"/>
    <w:rsid w:val="00FF0CBF"/>
    <w:rsid w:val="00FF12E7"/>
    <w:rsid w:val="00FF156E"/>
    <w:rsid w:val="00FF17D9"/>
    <w:rsid w:val="00FF2D0C"/>
    <w:rsid w:val="00FF2F44"/>
    <w:rsid w:val="00FF394F"/>
    <w:rsid w:val="00FF41AC"/>
    <w:rsid w:val="00FF42B7"/>
    <w:rsid w:val="00FF4558"/>
    <w:rsid w:val="00FF633E"/>
    <w:rsid w:val="00FF65BD"/>
    <w:rsid w:val="00FF6918"/>
    <w:rsid w:val="00FF7594"/>
    <w:rsid w:val="00FF79F6"/>
    <w:rsid w:val="01146E38"/>
    <w:rsid w:val="0125E922"/>
    <w:rsid w:val="0182BB19"/>
    <w:rsid w:val="01B766FC"/>
    <w:rsid w:val="01B94ED7"/>
    <w:rsid w:val="01FAB33D"/>
    <w:rsid w:val="02245F06"/>
    <w:rsid w:val="02D19B70"/>
    <w:rsid w:val="02F53496"/>
    <w:rsid w:val="035EDEE2"/>
    <w:rsid w:val="0367ABEE"/>
    <w:rsid w:val="037C4A11"/>
    <w:rsid w:val="03CC2C08"/>
    <w:rsid w:val="03E3B7F9"/>
    <w:rsid w:val="040B9E1F"/>
    <w:rsid w:val="043DB2FD"/>
    <w:rsid w:val="04591CED"/>
    <w:rsid w:val="046221E0"/>
    <w:rsid w:val="04AA1A36"/>
    <w:rsid w:val="04AA6A84"/>
    <w:rsid w:val="04FC4887"/>
    <w:rsid w:val="05029A5F"/>
    <w:rsid w:val="050B9EF2"/>
    <w:rsid w:val="0512BD22"/>
    <w:rsid w:val="05206DEA"/>
    <w:rsid w:val="052873DC"/>
    <w:rsid w:val="0528BF1F"/>
    <w:rsid w:val="0575E102"/>
    <w:rsid w:val="05BFB776"/>
    <w:rsid w:val="05DDA0F0"/>
    <w:rsid w:val="05DEF579"/>
    <w:rsid w:val="05E929F4"/>
    <w:rsid w:val="0633E407"/>
    <w:rsid w:val="06701AA7"/>
    <w:rsid w:val="06702A4A"/>
    <w:rsid w:val="068DAC3A"/>
    <w:rsid w:val="06C55713"/>
    <w:rsid w:val="06D3E0B4"/>
    <w:rsid w:val="06FC5C13"/>
    <w:rsid w:val="070CD999"/>
    <w:rsid w:val="07145537"/>
    <w:rsid w:val="071811D1"/>
    <w:rsid w:val="073B70F5"/>
    <w:rsid w:val="073F7AA7"/>
    <w:rsid w:val="0784E354"/>
    <w:rsid w:val="07CA97CA"/>
    <w:rsid w:val="07CEC1BE"/>
    <w:rsid w:val="08351281"/>
    <w:rsid w:val="08487871"/>
    <w:rsid w:val="085E762F"/>
    <w:rsid w:val="08A47CE2"/>
    <w:rsid w:val="08FC163A"/>
    <w:rsid w:val="0920979F"/>
    <w:rsid w:val="0930862D"/>
    <w:rsid w:val="0940FE32"/>
    <w:rsid w:val="0A04659C"/>
    <w:rsid w:val="0A0C2BF9"/>
    <w:rsid w:val="0A193AEA"/>
    <w:rsid w:val="0A4233B5"/>
    <w:rsid w:val="0A486955"/>
    <w:rsid w:val="0AB6D12C"/>
    <w:rsid w:val="0B55666F"/>
    <w:rsid w:val="0B73CD1F"/>
    <w:rsid w:val="0B7C3DF5"/>
    <w:rsid w:val="0BBE408A"/>
    <w:rsid w:val="0BBF5CEC"/>
    <w:rsid w:val="0BCA9BF9"/>
    <w:rsid w:val="0BD6D44E"/>
    <w:rsid w:val="0BDA8800"/>
    <w:rsid w:val="0BEA28E8"/>
    <w:rsid w:val="0C00CC8A"/>
    <w:rsid w:val="0C17CD35"/>
    <w:rsid w:val="0CBA440E"/>
    <w:rsid w:val="0CC49F17"/>
    <w:rsid w:val="0D3C33B2"/>
    <w:rsid w:val="0D8BC497"/>
    <w:rsid w:val="0D94EF45"/>
    <w:rsid w:val="0DBA6C1B"/>
    <w:rsid w:val="0E241387"/>
    <w:rsid w:val="0E3B24FA"/>
    <w:rsid w:val="0E44BC64"/>
    <w:rsid w:val="0E5EA301"/>
    <w:rsid w:val="0EE044C1"/>
    <w:rsid w:val="0EF0E91B"/>
    <w:rsid w:val="0F062F72"/>
    <w:rsid w:val="0F3FDD90"/>
    <w:rsid w:val="0F47E693"/>
    <w:rsid w:val="0F890D67"/>
    <w:rsid w:val="0F8A424F"/>
    <w:rsid w:val="0F95BDAC"/>
    <w:rsid w:val="0FC3FBD0"/>
    <w:rsid w:val="0FC60990"/>
    <w:rsid w:val="10BA1BA5"/>
    <w:rsid w:val="10C31858"/>
    <w:rsid w:val="1147D549"/>
    <w:rsid w:val="118852F5"/>
    <w:rsid w:val="11944DD4"/>
    <w:rsid w:val="11F047D7"/>
    <w:rsid w:val="121707B5"/>
    <w:rsid w:val="1286B7C5"/>
    <w:rsid w:val="12AA1E4A"/>
    <w:rsid w:val="12DC0A7F"/>
    <w:rsid w:val="12DC683E"/>
    <w:rsid w:val="12E1DD7F"/>
    <w:rsid w:val="12FDA029"/>
    <w:rsid w:val="13052FC7"/>
    <w:rsid w:val="1404FB0F"/>
    <w:rsid w:val="1404FB12"/>
    <w:rsid w:val="140D5C47"/>
    <w:rsid w:val="14293B02"/>
    <w:rsid w:val="14C5C2C7"/>
    <w:rsid w:val="1525D16F"/>
    <w:rsid w:val="1593E9F1"/>
    <w:rsid w:val="15B17CB2"/>
    <w:rsid w:val="15FD8C89"/>
    <w:rsid w:val="160A4E70"/>
    <w:rsid w:val="167210FF"/>
    <w:rsid w:val="16779CC8"/>
    <w:rsid w:val="16AFCC35"/>
    <w:rsid w:val="16BAF0E5"/>
    <w:rsid w:val="16C12B42"/>
    <w:rsid w:val="16CD9CCB"/>
    <w:rsid w:val="171AE4D9"/>
    <w:rsid w:val="177C2BD7"/>
    <w:rsid w:val="17888649"/>
    <w:rsid w:val="17BF41F0"/>
    <w:rsid w:val="17F45C70"/>
    <w:rsid w:val="181FED3B"/>
    <w:rsid w:val="18EEE411"/>
    <w:rsid w:val="197B8172"/>
    <w:rsid w:val="19E3F7B9"/>
    <w:rsid w:val="1A405EEF"/>
    <w:rsid w:val="1AAD28A1"/>
    <w:rsid w:val="1ACEF2A7"/>
    <w:rsid w:val="1AE1C735"/>
    <w:rsid w:val="1B0524F2"/>
    <w:rsid w:val="1B555856"/>
    <w:rsid w:val="1B822422"/>
    <w:rsid w:val="1BF0F04D"/>
    <w:rsid w:val="1BFFEE63"/>
    <w:rsid w:val="1C964A16"/>
    <w:rsid w:val="1C9B9731"/>
    <w:rsid w:val="1CAE0680"/>
    <w:rsid w:val="1CFF46F8"/>
    <w:rsid w:val="1D096961"/>
    <w:rsid w:val="1D590493"/>
    <w:rsid w:val="1D729FAB"/>
    <w:rsid w:val="1DEBDCE0"/>
    <w:rsid w:val="1DF1CD49"/>
    <w:rsid w:val="1DFFADAB"/>
    <w:rsid w:val="1E0273C2"/>
    <w:rsid w:val="1E490090"/>
    <w:rsid w:val="1E598472"/>
    <w:rsid w:val="1E599E30"/>
    <w:rsid w:val="1E6C646F"/>
    <w:rsid w:val="1EE33579"/>
    <w:rsid w:val="1EF507C8"/>
    <w:rsid w:val="1F3575E7"/>
    <w:rsid w:val="1F899F4F"/>
    <w:rsid w:val="203C6492"/>
    <w:rsid w:val="20AAA14A"/>
    <w:rsid w:val="20CC4000"/>
    <w:rsid w:val="21046708"/>
    <w:rsid w:val="217062D2"/>
    <w:rsid w:val="21C28671"/>
    <w:rsid w:val="21DE4AEF"/>
    <w:rsid w:val="2216CB18"/>
    <w:rsid w:val="22668528"/>
    <w:rsid w:val="22A45896"/>
    <w:rsid w:val="22FF76B9"/>
    <w:rsid w:val="234133F4"/>
    <w:rsid w:val="23610DCA"/>
    <w:rsid w:val="2380C7F7"/>
    <w:rsid w:val="23C4FA94"/>
    <w:rsid w:val="23D91834"/>
    <w:rsid w:val="2422D1B2"/>
    <w:rsid w:val="244F8B8F"/>
    <w:rsid w:val="24882714"/>
    <w:rsid w:val="24916F6E"/>
    <w:rsid w:val="249E6548"/>
    <w:rsid w:val="24D12E13"/>
    <w:rsid w:val="250BF13B"/>
    <w:rsid w:val="25165198"/>
    <w:rsid w:val="25328546"/>
    <w:rsid w:val="255A8EF7"/>
    <w:rsid w:val="25911E7A"/>
    <w:rsid w:val="25F6A43A"/>
    <w:rsid w:val="26327209"/>
    <w:rsid w:val="268CE7C9"/>
    <w:rsid w:val="26C3D98F"/>
    <w:rsid w:val="26D8742B"/>
    <w:rsid w:val="2711D760"/>
    <w:rsid w:val="27359A56"/>
    <w:rsid w:val="27850FBA"/>
    <w:rsid w:val="279EDFE4"/>
    <w:rsid w:val="27A721E0"/>
    <w:rsid w:val="27C439D2"/>
    <w:rsid w:val="27D7E8E9"/>
    <w:rsid w:val="27EAD430"/>
    <w:rsid w:val="285DF715"/>
    <w:rsid w:val="287AD526"/>
    <w:rsid w:val="28A53857"/>
    <w:rsid w:val="28BE4FE1"/>
    <w:rsid w:val="291622F9"/>
    <w:rsid w:val="2938901B"/>
    <w:rsid w:val="294F865B"/>
    <w:rsid w:val="2960889B"/>
    <w:rsid w:val="2961C61A"/>
    <w:rsid w:val="29806A68"/>
    <w:rsid w:val="29904479"/>
    <w:rsid w:val="29F71884"/>
    <w:rsid w:val="2A5DC7C1"/>
    <w:rsid w:val="2A6A729D"/>
    <w:rsid w:val="2A77806D"/>
    <w:rsid w:val="2A880F95"/>
    <w:rsid w:val="2A8D3DFF"/>
    <w:rsid w:val="2A96ADA1"/>
    <w:rsid w:val="2AAFE669"/>
    <w:rsid w:val="2AB4BE6E"/>
    <w:rsid w:val="2ABD5B5C"/>
    <w:rsid w:val="2AE6F9BC"/>
    <w:rsid w:val="2B2CCC89"/>
    <w:rsid w:val="2B58163D"/>
    <w:rsid w:val="2B64BE70"/>
    <w:rsid w:val="2B920268"/>
    <w:rsid w:val="2BA7629D"/>
    <w:rsid w:val="2BD69707"/>
    <w:rsid w:val="2BDB2A3D"/>
    <w:rsid w:val="2BE9BDD5"/>
    <w:rsid w:val="2C61D961"/>
    <w:rsid w:val="2C7565BD"/>
    <w:rsid w:val="2CDF40C4"/>
    <w:rsid w:val="2CE7F418"/>
    <w:rsid w:val="2D630991"/>
    <w:rsid w:val="2D8D2636"/>
    <w:rsid w:val="2DB66F03"/>
    <w:rsid w:val="2DBBAC59"/>
    <w:rsid w:val="2DCD86B1"/>
    <w:rsid w:val="2DFA327E"/>
    <w:rsid w:val="2E097EAB"/>
    <w:rsid w:val="2E1D5CE9"/>
    <w:rsid w:val="2E4ADCA3"/>
    <w:rsid w:val="2E5E9C87"/>
    <w:rsid w:val="2E7ABF8C"/>
    <w:rsid w:val="2E97EA44"/>
    <w:rsid w:val="2EBCA052"/>
    <w:rsid w:val="2ECD1D90"/>
    <w:rsid w:val="2EDD54BF"/>
    <w:rsid w:val="2F07ECBA"/>
    <w:rsid w:val="2F0B911D"/>
    <w:rsid w:val="2F45CACA"/>
    <w:rsid w:val="2F87469D"/>
    <w:rsid w:val="2FD7B9D6"/>
    <w:rsid w:val="2FDABD67"/>
    <w:rsid w:val="300B3AF7"/>
    <w:rsid w:val="3067FD58"/>
    <w:rsid w:val="309BE0EA"/>
    <w:rsid w:val="30A9E198"/>
    <w:rsid w:val="30C12BE5"/>
    <w:rsid w:val="318EA091"/>
    <w:rsid w:val="318F412F"/>
    <w:rsid w:val="3191BE8E"/>
    <w:rsid w:val="32315B02"/>
    <w:rsid w:val="327D74FF"/>
    <w:rsid w:val="32CF1FF4"/>
    <w:rsid w:val="332AC3F1"/>
    <w:rsid w:val="334A4068"/>
    <w:rsid w:val="33692466"/>
    <w:rsid w:val="33A50E02"/>
    <w:rsid w:val="33B61FA7"/>
    <w:rsid w:val="33E44C7F"/>
    <w:rsid w:val="3426262F"/>
    <w:rsid w:val="34368A45"/>
    <w:rsid w:val="3439C2EF"/>
    <w:rsid w:val="34A172E0"/>
    <w:rsid w:val="34A73B35"/>
    <w:rsid w:val="34BCFFEC"/>
    <w:rsid w:val="34D95E7D"/>
    <w:rsid w:val="34E40DF4"/>
    <w:rsid w:val="352537B0"/>
    <w:rsid w:val="35C01FE9"/>
    <w:rsid w:val="37580F72"/>
    <w:rsid w:val="37B736AF"/>
    <w:rsid w:val="37CFDB1F"/>
    <w:rsid w:val="37D05A9A"/>
    <w:rsid w:val="37DAEFFF"/>
    <w:rsid w:val="38041195"/>
    <w:rsid w:val="387523D5"/>
    <w:rsid w:val="38C33FA7"/>
    <w:rsid w:val="38F6237A"/>
    <w:rsid w:val="39175AF6"/>
    <w:rsid w:val="391A7296"/>
    <w:rsid w:val="391E6E13"/>
    <w:rsid w:val="396D7D58"/>
    <w:rsid w:val="39952CDC"/>
    <w:rsid w:val="3995600C"/>
    <w:rsid w:val="39A0B064"/>
    <w:rsid w:val="39A28A56"/>
    <w:rsid w:val="39E1B2F7"/>
    <w:rsid w:val="3AAE1B82"/>
    <w:rsid w:val="3AE8A878"/>
    <w:rsid w:val="3B0F6C68"/>
    <w:rsid w:val="3B398B67"/>
    <w:rsid w:val="3B575262"/>
    <w:rsid w:val="3B870C50"/>
    <w:rsid w:val="3C2DEB4E"/>
    <w:rsid w:val="3C309C97"/>
    <w:rsid w:val="3C356A72"/>
    <w:rsid w:val="3C521CA5"/>
    <w:rsid w:val="3CE1E881"/>
    <w:rsid w:val="3D04D737"/>
    <w:rsid w:val="3D4D48E5"/>
    <w:rsid w:val="3D512E53"/>
    <w:rsid w:val="3D985290"/>
    <w:rsid w:val="3DF30439"/>
    <w:rsid w:val="3E25F539"/>
    <w:rsid w:val="3E4D6E32"/>
    <w:rsid w:val="3E4F4B5E"/>
    <w:rsid w:val="3E7AA4DF"/>
    <w:rsid w:val="3EF83469"/>
    <w:rsid w:val="3F168E78"/>
    <w:rsid w:val="3F22BCF6"/>
    <w:rsid w:val="3F550B74"/>
    <w:rsid w:val="3F65672E"/>
    <w:rsid w:val="3F70E84B"/>
    <w:rsid w:val="3F81D169"/>
    <w:rsid w:val="3F922613"/>
    <w:rsid w:val="3FAED3A7"/>
    <w:rsid w:val="3FDFAB5D"/>
    <w:rsid w:val="3FE84A8C"/>
    <w:rsid w:val="4047EEE4"/>
    <w:rsid w:val="404BBFC0"/>
    <w:rsid w:val="40E53DE6"/>
    <w:rsid w:val="4110B44F"/>
    <w:rsid w:val="411910BE"/>
    <w:rsid w:val="4139C4BC"/>
    <w:rsid w:val="413ACA9D"/>
    <w:rsid w:val="415F322B"/>
    <w:rsid w:val="417D4208"/>
    <w:rsid w:val="41AD56D8"/>
    <w:rsid w:val="42249621"/>
    <w:rsid w:val="423E13DF"/>
    <w:rsid w:val="42C5924F"/>
    <w:rsid w:val="42C62A02"/>
    <w:rsid w:val="42E560A0"/>
    <w:rsid w:val="436806FE"/>
    <w:rsid w:val="43780B7D"/>
    <w:rsid w:val="438547CC"/>
    <w:rsid w:val="441E533A"/>
    <w:rsid w:val="442078AD"/>
    <w:rsid w:val="4469870B"/>
    <w:rsid w:val="44ADEB98"/>
    <w:rsid w:val="44BC6236"/>
    <w:rsid w:val="4536BF3F"/>
    <w:rsid w:val="45416155"/>
    <w:rsid w:val="4565134A"/>
    <w:rsid w:val="45A6BAC9"/>
    <w:rsid w:val="45AA2D7A"/>
    <w:rsid w:val="45DA264E"/>
    <w:rsid w:val="45FE8ABE"/>
    <w:rsid w:val="46AE977A"/>
    <w:rsid w:val="46B1E353"/>
    <w:rsid w:val="4773712E"/>
    <w:rsid w:val="4776289A"/>
    <w:rsid w:val="47A8DDED"/>
    <w:rsid w:val="47ED65DC"/>
    <w:rsid w:val="480479A7"/>
    <w:rsid w:val="488DF959"/>
    <w:rsid w:val="48C2A417"/>
    <w:rsid w:val="48D0F80A"/>
    <w:rsid w:val="490B6979"/>
    <w:rsid w:val="4964F883"/>
    <w:rsid w:val="496EE71E"/>
    <w:rsid w:val="49952661"/>
    <w:rsid w:val="49A99714"/>
    <w:rsid w:val="49D08188"/>
    <w:rsid w:val="49D3C609"/>
    <w:rsid w:val="49D88ACE"/>
    <w:rsid w:val="49E9C03A"/>
    <w:rsid w:val="4A1CF3C0"/>
    <w:rsid w:val="4A593A7F"/>
    <w:rsid w:val="4A671740"/>
    <w:rsid w:val="4A7124DE"/>
    <w:rsid w:val="4A803B7D"/>
    <w:rsid w:val="4AD16677"/>
    <w:rsid w:val="4B3E6500"/>
    <w:rsid w:val="4B80863D"/>
    <w:rsid w:val="4BBD5479"/>
    <w:rsid w:val="4BD04529"/>
    <w:rsid w:val="4BF9E1D8"/>
    <w:rsid w:val="4C0A14DF"/>
    <w:rsid w:val="4C323F08"/>
    <w:rsid w:val="4C38F48A"/>
    <w:rsid w:val="4C61BAEB"/>
    <w:rsid w:val="4CD05560"/>
    <w:rsid w:val="4CD59197"/>
    <w:rsid w:val="4CDBD295"/>
    <w:rsid w:val="4D916491"/>
    <w:rsid w:val="4D95DF21"/>
    <w:rsid w:val="4D9F5222"/>
    <w:rsid w:val="4DA8836F"/>
    <w:rsid w:val="4DCCD00E"/>
    <w:rsid w:val="4DE8C3A8"/>
    <w:rsid w:val="4DED19BD"/>
    <w:rsid w:val="4DF04B8C"/>
    <w:rsid w:val="4E189BEC"/>
    <w:rsid w:val="4EF3B5BF"/>
    <w:rsid w:val="4F00D880"/>
    <w:rsid w:val="4F01C85F"/>
    <w:rsid w:val="4FB24492"/>
    <w:rsid w:val="4FE7B28B"/>
    <w:rsid w:val="5009B570"/>
    <w:rsid w:val="5027E3C8"/>
    <w:rsid w:val="50A87F27"/>
    <w:rsid w:val="50A8EBF1"/>
    <w:rsid w:val="50D0CCE0"/>
    <w:rsid w:val="50EB76F8"/>
    <w:rsid w:val="510DBFDC"/>
    <w:rsid w:val="511748EC"/>
    <w:rsid w:val="516F72F0"/>
    <w:rsid w:val="5200AD58"/>
    <w:rsid w:val="5284A5C0"/>
    <w:rsid w:val="529DB635"/>
    <w:rsid w:val="52A8618C"/>
    <w:rsid w:val="52D1EA4D"/>
    <w:rsid w:val="52E6A7CE"/>
    <w:rsid w:val="530934C4"/>
    <w:rsid w:val="532CCC7F"/>
    <w:rsid w:val="53455146"/>
    <w:rsid w:val="5357EE66"/>
    <w:rsid w:val="53680610"/>
    <w:rsid w:val="541ABF3D"/>
    <w:rsid w:val="54845DDB"/>
    <w:rsid w:val="5520DA45"/>
    <w:rsid w:val="556535DC"/>
    <w:rsid w:val="559D6733"/>
    <w:rsid w:val="55A7C8A4"/>
    <w:rsid w:val="55BFB15B"/>
    <w:rsid w:val="55D53EA9"/>
    <w:rsid w:val="55EF3D86"/>
    <w:rsid w:val="56129347"/>
    <w:rsid w:val="56653286"/>
    <w:rsid w:val="566EABC4"/>
    <w:rsid w:val="567DC867"/>
    <w:rsid w:val="5700DF5B"/>
    <w:rsid w:val="57191624"/>
    <w:rsid w:val="573044F9"/>
    <w:rsid w:val="5756FF96"/>
    <w:rsid w:val="57725EBA"/>
    <w:rsid w:val="57764F23"/>
    <w:rsid w:val="57806355"/>
    <w:rsid w:val="57C3FB48"/>
    <w:rsid w:val="57CD14F9"/>
    <w:rsid w:val="57DE6AF7"/>
    <w:rsid w:val="57FACD3F"/>
    <w:rsid w:val="5807D622"/>
    <w:rsid w:val="58162651"/>
    <w:rsid w:val="5895E003"/>
    <w:rsid w:val="59B03F20"/>
    <w:rsid w:val="59C86906"/>
    <w:rsid w:val="59F2665C"/>
    <w:rsid w:val="5A0CF0E3"/>
    <w:rsid w:val="5A2D45F0"/>
    <w:rsid w:val="5A30D8BD"/>
    <w:rsid w:val="5A5A6C8B"/>
    <w:rsid w:val="5A5A818F"/>
    <w:rsid w:val="5A5DA46C"/>
    <w:rsid w:val="5A675EBE"/>
    <w:rsid w:val="5ABADC80"/>
    <w:rsid w:val="5AC4E4ED"/>
    <w:rsid w:val="5ACAB533"/>
    <w:rsid w:val="5AFB7263"/>
    <w:rsid w:val="5B2B2E77"/>
    <w:rsid w:val="5B6A5F93"/>
    <w:rsid w:val="5B9EC8A6"/>
    <w:rsid w:val="5BE2EDBD"/>
    <w:rsid w:val="5BFC99D2"/>
    <w:rsid w:val="5C02DE18"/>
    <w:rsid w:val="5C0663FC"/>
    <w:rsid w:val="5C160690"/>
    <w:rsid w:val="5C39E3C0"/>
    <w:rsid w:val="5C75ADD4"/>
    <w:rsid w:val="5CFFC69D"/>
    <w:rsid w:val="5D02F244"/>
    <w:rsid w:val="5D344E12"/>
    <w:rsid w:val="5D3FB180"/>
    <w:rsid w:val="5D9FB9DF"/>
    <w:rsid w:val="5DA1AC74"/>
    <w:rsid w:val="5DC5054D"/>
    <w:rsid w:val="5DE56093"/>
    <w:rsid w:val="5E5CD0F5"/>
    <w:rsid w:val="5E790218"/>
    <w:rsid w:val="5F32F58F"/>
    <w:rsid w:val="5F338C13"/>
    <w:rsid w:val="5F34DF0D"/>
    <w:rsid w:val="5F360DBA"/>
    <w:rsid w:val="5F46BD31"/>
    <w:rsid w:val="5F732054"/>
    <w:rsid w:val="5F86ABFE"/>
    <w:rsid w:val="5F8C169D"/>
    <w:rsid w:val="5FA11BF3"/>
    <w:rsid w:val="5FBC042D"/>
    <w:rsid w:val="600CDD83"/>
    <w:rsid w:val="601C432C"/>
    <w:rsid w:val="604423D6"/>
    <w:rsid w:val="6047A0BB"/>
    <w:rsid w:val="60787A8F"/>
    <w:rsid w:val="608763AD"/>
    <w:rsid w:val="608E1F52"/>
    <w:rsid w:val="60A0BEAF"/>
    <w:rsid w:val="60A35D06"/>
    <w:rsid w:val="60D64699"/>
    <w:rsid w:val="60FB9377"/>
    <w:rsid w:val="6101C8B4"/>
    <w:rsid w:val="613A2C65"/>
    <w:rsid w:val="6187CD5C"/>
    <w:rsid w:val="61AC33DA"/>
    <w:rsid w:val="61F98464"/>
    <w:rsid w:val="62187918"/>
    <w:rsid w:val="62235ABB"/>
    <w:rsid w:val="6224F22C"/>
    <w:rsid w:val="623B5F48"/>
    <w:rsid w:val="6254861A"/>
    <w:rsid w:val="6273E94E"/>
    <w:rsid w:val="628B378F"/>
    <w:rsid w:val="62B68860"/>
    <w:rsid w:val="62DEC1D6"/>
    <w:rsid w:val="631AD4AE"/>
    <w:rsid w:val="640F3571"/>
    <w:rsid w:val="64333A20"/>
    <w:rsid w:val="6447007A"/>
    <w:rsid w:val="647385CB"/>
    <w:rsid w:val="6483476A"/>
    <w:rsid w:val="648B92C2"/>
    <w:rsid w:val="6490D0E3"/>
    <w:rsid w:val="64C6BCE3"/>
    <w:rsid w:val="6529B60A"/>
    <w:rsid w:val="653F2952"/>
    <w:rsid w:val="6544E516"/>
    <w:rsid w:val="6558757C"/>
    <w:rsid w:val="656CC708"/>
    <w:rsid w:val="6592ABEB"/>
    <w:rsid w:val="65A391CB"/>
    <w:rsid w:val="65F40CAD"/>
    <w:rsid w:val="6627CC32"/>
    <w:rsid w:val="664456F2"/>
    <w:rsid w:val="667EEDB5"/>
    <w:rsid w:val="66AD0541"/>
    <w:rsid w:val="66C613A0"/>
    <w:rsid w:val="66D7D01C"/>
    <w:rsid w:val="66E5C31D"/>
    <w:rsid w:val="66EA7D9F"/>
    <w:rsid w:val="66EC8397"/>
    <w:rsid w:val="67685F18"/>
    <w:rsid w:val="679107A8"/>
    <w:rsid w:val="679E58F6"/>
    <w:rsid w:val="67A5FC89"/>
    <w:rsid w:val="67A7E13A"/>
    <w:rsid w:val="67BB9D12"/>
    <w:rsid w:val="67CD7A22"/>
    <w:rsid w:val="681BB3F3"/>
    <w:rsid w:val="6863C0AB"/>
    <w:rsid w:val="6877B3F5"/>
    <w:rsid w:val="687A1056"/>
    <w:rsid w:val="68C78352"/>
    <w:rsid w:val="68D013FB"/>
    <w:rsid w:val="68DE4D1F"/>
    <w:rsid w:val="68EC313B"/>
    <w:rsid w:val="6957F0FF"/>
    <w:rsid w:val="69636C87"/>
    <w:rsid w:val="696EB2C2"/>
    <w:rsid w:val="699B3073"/>
    <w:rsid w:val="69C8B6E2"/>
    <w:rsid w:val="6A3D978F"/>
    <w:rsid w:val="6A4F27E6"/>
    <w:rsid w:val="6A72E370"/>
    <w:rsid w:val="6A746A43"/>
    <w:rsid w:val="6ABE8CDE"/>
    <w:rsid w:val="6ACBE528"/>
    <w:rsid w:val="6AD7C008"/>
    <w:rsid w:val="6AED28F4"/>
    <w:rsid w:val="6AF2A65C"/>
    <w:rsid w:val="6B5905AE"/>
    <w:rsid w:val="6B72FC87"/>
    <w:rsid w:val="6B7C5529"/>
    <w:rsid w:val="6BCF0F19"/>
    <w:rsid w:val="6C383835"/>
    <w:rsid w:val="6CA090D7"/>
    <w:rsid w:val="6CFEE647"/>
    <w:rsid w:val="6D3BD641"/>
    <w:rsid w:val="6D6701EA"/>
    <w:rsid w:val="6D9BAA0E"/>
    <w:rsid w:val="6DFCE4F5"/>
    <w:rsid w:val="6E1E7B47"/>
    <w:rsid w:val="6E68412C"/>
    <w:rsid w:val="6ED0297D"/>
    <w:rsid w:val="6F41DC81"/>
    <w:rsid w:val="6F6D14BA"/>
    <w:rsid w:val="6F93C012"/>
    <w:rsid w:val="6FCEFC25"/>
    <w:rsid w:val="6FE2DFA1"/>
    <w:rsid w:val="6FF90DDD"/>
    <w:rsid w:val="7009391A"/>
    <w:rsid w:val="702383F6"/>
    <w:rsid w:val="7051E6ED"/>
    <w:rsid w:val="706C4FE9"/>
    <w:rsid w:val="713137C6"/>
    <w:rsid w:val="717C6E42"/>
    <w:rsid w:val="717D98CE"/>
    <w:rsid w:val="71955399"/>
    <w:rsid w:val="719B9ED9"/>
    <w:rsid w:val="71E8A41F"/>
    <w:rsid w:val="7234B85C"/>
    <w:rsid w:val="72778C44"/>
    <w:rsid w:val="72BA066D"/>
    <w:rsid w:val="72CC569B"/>
    <w:rsid w:val="7306056F"/>
    <w:rsid w:val="732E76AC"/>
    <w:rsid w:val="736AE933"/>
    <w:rsid w:val="736D605D"/>
    <w:rsid w:val="738004FE"/>
    <w:rsid w:val="73C5B944"/>
    <w:rsid w:val="73F21AD4"/>
    <w:rsid w:val="7405FA2E"/>
    <w:rsid w:val="7478FC3A"/>
    <w:rsid w:val="748A410A"/>
    <w:rsid w:val="74942AB6"/>
    <w:rsid w:val="749C3C2E"/>
    <w:rsid w:val="749ED930"/>
    <w:rsid w:val="74F98989"/>
    <w:rsid w:val="75250634"/>
    <w:rsid w:val="75294339"/>
    <w:rsid w:val="755D4AC6"/>
    <w:rsid w:val="755F4CF5"/>
    <w:rsid w:val="75A5764C"/>
    <w:rsid w:val="7600052C"/>
    <w:rsid w:val="76C32913"/>
    <w:rsid w:val="76D8C1E3"/>
    <w:rsid w:val="772C6E8E"/>
    <w:rsid w:val="775459DA"/>
    <w:rsid w:val="778B96F9"/>
    <w:rsid w:val="778CDDEF"/>
    <w:rsid w:val="77918F4A"/>
    <w:rsid w:val="779ECA0E"/>
    <w:rsid w:val="77A57898"/>
    <w:rsid w:val="77AAC48E"/>
    <w:rsid w:val="7810D2D6"/>
    <w:rsid w:val="78A93FB2"/>
    <w:rsid w:val="78BF9B9D"/>
    <w:rsid w:val="79253136"/>
    <w:rsid w:val="794B49AF"/>
    <w:rsid w:val="79978DF5"/>
    <w:rsid w:val="79B1C193"/>
    <w:rsid w:val="79B2A7A6"/>
    <w:rsid w:val="79BF4466"/>
    <w:rsid w:val="79D1EC5E"/>
    <w:rsid w:val="7A581C31"/>
    <w:rsid w:val="7A5B08A0"/>
    <w:rsid w:val="7A6417BA"/>
    <w:rsid w:val="7A90DC69"/>
    <w:rsid w:val="7AA2B744"/>
    <w:rsid w:val="7AB05DBA"/>
    <w:rsid w:val="7AB1E2D2"/>
    <w:rsid w:val="7AED9D8C"/>
    <w:rsid w:val="7B48BACF"/>
    <w:rsid w:val="7B70771A"/>
    <w:rsid w:val="7B969C00"/>
    <w:rsid w:val="7BC1C6AC"/>
    <w:rsid w:val="7BE3C00A"/>
    <w:rsid w:val="7BEA2748"/>
    <w:rsid w:val="7C911E0D"/>
    <w:rsid w:val="7CA57DA5"/>
    <w:rsid w:val="7CAC6CBA"/>
    <w:rsid w:val="7CED05E6"/>
    <w:rsid w:val="7D1DB23B"/>
    <w:rsid w:val="7D3F491E"/>
    <w:rsid w:val="7D55C593"/>
    <w:rsid w:val="7D9252E7"/>
    <w:rsid w:val="7DA27015"/>
    <w:rsid w:val="7DBC1B3E"/>
    <w:rsid w:val="7EA34ECB"/>
    <w:rsid w:val="7F13662A"/>
    <w:rsid w:val="7F241435"/>
    <w:rsid w:val="7F26223F"/>
    <w:rsid w:val="7F3379BD"/>
    <w:rsid w:val="7F3BB068"/>
    <w:rsid w:val="7F411C95"/>
    <w:rsid w:val="7FAE7137"/>
    <w:rsid w:val="7FB445A5"/>
    <w:rsid w:val="7FE01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F4427"/>
  <w15:docId w15:val="{711E25EB-C985-451B-B963-9EFA47C1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semiHidden/>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styleId="Mention">
    <w:name w:val="Mention"/>
    <w:basedOn w:val="DefaultParagraphFont"/>
    <w:uiPriority w:val="99"/>
    <w:unhideWhenUsed/>
    <w:rsid w:val="00D72BA6"/>
    <w:rPr>
      <w:color w:val="2B579A"/>
      <w:shd w:val="clear" w:color="auto" w:fill="E6E6E6"/>
    </w:rPr>
  </w:style>
  <w:style w:type="character" w:styleId="UnresolvedMention">
    <w:name w:val="Unresolved Mention"/>
    <w:basedOn w:val="DefaultParagraphFont"/>
    <w:uiPriority w:val="99"/>
    <w:unhideWhenUsed/>
    <w:rsid w:val="002636AA"/>
    <w:rPr>
      <w:color w:val="808080"/>
      <w:shd w:val="clear" w:color="auto" w:fill="E6E6E6"/>
    </w:rPr>
  </w:style>
  <w:style w:type="character" w:customStyle="1" w:styleId="normaltextrun">
    <w:name w:val="normaltextrun"/>
    <w:basedOn w:val="DefaultParagraphFont"/>
    <w:rsid w:val="001311B0"/>
  </w:style>
  <w:style w:type="character" w:customStyle="1" w:styleId="eop">
    <w:name w:val="eop"/>
    <w:basedOn w:val="DefaultParagraphFont"/>
    <w:rsid w:val="001311B0"/>
  </w:style>
  <w:style w:type="paragraph" w:customStyle="1" w:styleId="paragraph">
    <w:name w:val="paragraph"/>
    <w:basedOn w:val="Normal"/>
    <w:rsid w:val="000764E9"/>
    <w:pPr>
      <w:spacing w:before="100" w:beforeAutospacing="1" w:after="100" w:afterAutospacing="1"/>
    </w:pPr>
  </w:style>
  <w:style w:type="paragraph" w:customStyle="1" w:styleId="xmsonormal">
    <w:name w:val="xmsonormal"/>
    <w:basedOn w:val="Normal"/>
    <w:rsid w:val="00BB1E5F"/>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BB1E5F"/>
  </w:style>
  <w:style w:type="character" w:customStyle="1" w:styleId="superscript">
    <w:name w:val="superscript"/>
    <w:basedOn w:val="DefaultParagraphFont"/>
    <w:rsid w:val="00AE0693"/>
  </w:style>
  <w:style w:type="paragraph" w:customStyle="1" w:styleId="xmsoplaintext">
    <w:name w:val="x_msoplaintext"/>
    <w:basedOn w:val="Normal"/>
    <w:rsid w:val="007C5247"/>
    <w:rPr>
      <w:rFonts w:ascii="Calibri" w:eastAsiaTheme="minorHAnsi" w:hAnsi="Calibri" w:cs="Calibri"/>
      <w:sz w:val="22"/>
      <w:szCs w:val="22"/>
    </w:rPr>
  </w:style>
  <w:style w:type="character" w:customStyle="1" w:styleId="xspelle">
    <w:name w:val="x_spelle"/>
    <w:basedOn w:val="DefaultParagraphFont"/>
    <w:rsid w:val="007C5247"/>
  </w:style>
  <w:style w:type="character" w:customStyle="1" w:styleId="xmsosmartlink">
    <w:name w:val="x_msosmartlink"/>
    <w:basedOn w:val="DefaultParagraphFont"/>
    <w:rsid w:val="007C5247"/>
    <w:rPr>
      <w:color w:val="0000FF"/>
      <w:u w:val="single"/>
      <w:shd w:val="clear" w:color="auto" w:fill="F3F2F1"/>
    </w:rPr>
  </w:style>
  <w:style w:type="character" w:styleId="Emphasis">
    <w:name w:val="Emphasis"/>
    <w:basedOn w:val="DefaultParagraphFont"/>
    <w:uiPriority w:val="20"/>
    <w:qFormat/>
    <w:locked/>
    <w:rsid w:val="007C5247"/>
    <w:rPr>
      <w:i/>
      <w:iCs/>
    </w:rPr>
  </w:style>
  <w:style w:type="character" w:customStyle="1" w:styleId="ui-provider">
    <w:name w:val="ui-provider"/>
    <w:basedOn w:val="DefaultParagraphFont"/>
    <w:rsid w:val="00CD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792">
      <w:bodyDiv w:val="1"/>
      <w:marLeft w:val="0"/>
      <w:marRight w:val="0"/>
      <w:marTop w:val="0"/>
      <w:marBottom w:val="0"/>
      <w:divBdr>
        <w:top w:val="none" w:sz="0" w:space="0" w:color="auto"/>
        <w:left w:val="none" w:sz="0" w:space="0" w:color="auto"/>
        <w:bottom w:val="none" w:sz="0" w:space="0" w:color="auto"/>
        <w:right w:val="none" w:sz="0" w:space="0" w:color="auto"/>
      </w:divBdr>
    </w:div>
    <w:div w:id="45226938">
      <w:bodyDiv w:val="1"/>
      <w:marLeft w:val="0"/>
      <w:marRight w:val="0"/>
      <w:marTop w:val="0"/>
      <w:marBottom w:val="0"/>
      <w:divBdr>
        <w:top w:val="none" w:sz="0" w:space="0" w:color="auto"/>
        <w:left w:val="none" w:sz="0" w:space="0" w:color="auto"/>
        <w:bottom w:val="none" w:sz="0" w:space="0" w:color="auto"/>
        <w:right w:val="none" w:sz="0" w:space="0" w:color="auto"/>
      </w:divBdr>
    </w:div>
    <w:div w:id="226377184">
      <w:bodyDiv w:val="1"/>
      <w:marLeft w:val="0"/>
      <w:marRight w:val="0"/>
      <w:marTop w:val="0"/>
      <w:marBottom w:val="0"/>
      <w:divBdr>
        <w:top w:val="none" w:sz="0" w:space="0" w:color="auto"/>
        <w:left w:val="none" w:sz="0" w:space="0" w:color="auto"/>
        <w:bottom w:val="none" w:sz="0" w:space="0" w:color="auto"/>
        <w:right w:val="none" w:sz="0" w:space="0" w:color="auto"/>
      </w:divBdr>
      <w:divsChild>
        <w:div w:id="838614147">
          <w:marLeft w:val="0"/>
          <w:marRight w:val="0"/>
          <w:marTop w:val="0"/>
          <w:marBottom w:val="0"/>
          <w:divBdr>
            <w:top w:val="none" w:sz="0" w:space="0" w:color="auto"/>
            <w:left w:val="none" w:sz="0" w:space="0" w:color="auto"/>
            <w:bottom w:val="none" w:sz="0" w:space="0" w:color="auto"/>
            <w:right w:val="none" w:sz="0" w:space="0" w:color="auto"/>
          </w:divBdr>
        </w:div>
        <w:div w:id="1325745292">
          <w:marLeft w:val="0"/>
          <w:marRight w:val="0"/>
          <w:marTop w:val="0"/>
          <w:marBottom w:val="0"/>
          <w:divBdr>
            <w:top w:val="none" w:sz="0" w:space="0" w:color="auto"/>
            <w:left w:val="none" w:sz="0" w:space="0" w:color="auto"/>
            <w:bottom w:val="none" w:sz="0" w:space="0" w:color="auto"/>
            <w:right w:val="none" w:sz="0" w:space="0" w:color="auto"/>
          </w:divBdr>
        </w:div>
        <w:div w:id="1411737025">
          <w:marLeft w:val="0"/>
          <w:marRight w:val="0"/>
          <w:marTop w:val="0"/>
          <w:marBottom w:val="0"/>
          <w:divBdr>
            <w:top w:val="none" w:sz="0" w:space="0" w:color="auto"/>
            <w:left w:val="none" w:sz="0" w:space="0" w:color="auto"/>
            <w:bottom w:val="none" w:sz="0" w:space="0" w:color="auto"/>
            <w:right w:val="none" w:sz="0" w:space="0" w:color="auto"/>
          </w:divBdr>
        </w:div>
      </w:divsChild>
    </w:div>
    <w:div w:id="535969908">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737822478">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177885700">
      <w:bodyDiv w:val="1"/>
      <w:marLeft w:val="0"/>
      <w:marRight w:val="0"/>
      <w:marTop w:val="0"/>
      <w:marBottom w:val="0"/>
      <w:divBdr>
        <w:top w:val="none" w:sz="0" w:space="0" w:color="auto"/>
        <w:left w:val="none" w:sz="0" w:space="0" w:color="auto"/>
        <w:bottom w:val="none" w:sz="0" w:space="0" w:color="auto"/>
        <w:right w:val="none" w:sz="0" w:space="0" w:color="auto"/>
      </w:divBdr>
    </w:div>
    <w:div w:id="1342319200">
      <w:bodyDiv w:val="1"/>
      <w:marLeft w:val="0"/>
      <w:marRight w:val="0"/>
      <w:marTop w:val="0"/>
      <w:marBottom w:val="0"/>
      <w:divBdr>
        <w:top w:val="none" w:sz="0" w:space="0" w:color="auto"/>
        <w:left w:val="none" w:sz="0" w:space="0" w:color="auto"/>
        <w:bottom w:val="none" w:sz="0" w:space="0" w:color="auto"/>
        <w:right w:val="none" w:sz="0" w:space="0" w:color="auto"/>
      </w:divBdr>
    </w:div>
    <w:div w:id="1363166387">
      <w:bodyDiv w:val="1"/>
      <w:marLeft w:val="0"/>
      <w:marRight w:val="0"/>
      <w:marTop w:val="0"/>
      <w:marBottom w:val="0"/>
      <w:divBdr>
        <w:top w:val="none" w:sz="0" w:space="0" w:color="auto"/>
        <w:left w:val="none" w:sz="0" w:space="0" w:color="auto"/>
        <w:bottom w:val="none" w:sz="0" w:space="0" w:color="auto"/>
        <w:right w:val="none" w:sz="0" w:space="0" w:color="auto"/>
      </w:divBdr>
    </w:div>
    <w:div w:id="1605384845">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unicef.sharepoint.com/sites/portals/RF/Regulatory%20Framework%20Library/117355_UNICEF%20Procedure%20on%20Construction%20Projects_v01.pdf" TargetMode="External"/><Relationship Id="rId26" Type="http://schemas.openxmlformats.org/officeDocument/2006/relationships/hyperlink" Target="http://www.partnerreportingportal.org" TargetMode="Externa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hyperlink" Target="mailto:integrity1@unicef.org"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csopartnership@unicef.org" TargetMode="External"/><Relationship Id="rId29" Type="http://schemas.openxmlformats.org/officeDocument/2006/relationships/hyperlink" Target="https://www.unicef.org/supply/documents/unicefs-policy-prohibiting-and-combatting-fraud-and-corrup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ndg.org/document/harmonized-approach-to-cash-transfer-framework/" TargetMode="External"/><Relationship Id="rId32" Type="http://schemas.openxmlformats.org/officeDocument/2006/relationships/hyperlink" Target="https://undocs.org/ST/SGB/2003/13"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unicef.sharepoint.com/sites/DAPM/SPIMR/Forms/Allitems.aspx?id=%2Fsites%2FDAPM%2FSPIMR%2FCountry%20Programme%20Management%20Cycle%2FUNICEF%20Programme%20Implementation%20Handbook%20%28March%202023%29%2Epdf&amp;parent=%2Fsites%2FDAPM%2FSPIMR%2FCountry%20Programme%20Management%20Cycle&amp;p=true&amp;ga=1" TargetMode="External"/><Relationship Id="rId23" Type="http://schemas.openxmlformats.org/officeDocument/2006/relationships/hyperlink" Target="https://unpartnerportalhelpcenter.zendesk.com/hc/article_attachments/7788906095639/7282-REVISED_FACE_Form.xlsx" TargetMode="External"/><Relationship Id="rId28" Type="http://schemas.openxmlformats.org/officeDocument/2006/relationships/hyperlink" Target="http://www.partnerreportingportal.org"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unicef.sharepoint.com/:w:/r/sites/SD/_layouts/15/Doc.aspx?sourcedoc=%7BC3E28056-AC87-4F48-BFC7-3D640689913C%7D&amp;file=Special%20Conditions%20for%20Construction%20Works%20under%20PCA.DOCX&amp;action=default&amp;mobileredirect=true&amp;web=1&amp;cid=61a054cc-5f7e-48d4-b51e-624f85bf33f5" TargetMode="External"/><Relationship Id="rId31" Type="http://schemas.openxmlformats.org/officeDocument/2006/relationships/hyperlink" Target="mailto:integrity1@unicef.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2" Type="http://schemas.openxmlformats.org/officeDocument/2006/relationships/footer" Target="footer2.xml"/><Relationship Id="rId27" Type="http://schemas.openxmlformats.org/officeDocument/2006/relationships/hyperlink" Target="http://www.unpartnerportal.org" TargetMode="External"/><Relationship Id="rId30" Type="http://schemas.openxmlformats.org/officeDocument/2006/relationships/hyperlink" Target="https://www.un.org/securitycouncil/content/un-sc-consolidated-list" TargetMode="External"/><Relationship Id="rId35" Type="http://schemas.openxmlformats.org/officeDocument/2006/relationships/hyperlink" Target="https://www.unicef.org/evaluation/documents/unicef-procedure-ethical-standards-research-evaluation-data-collection-and-analysis" TargetMode="External"/><Relationship Id="rId43" Type="http://schemas.openxmlformats.org/officeDocument/2006/relationships/glossaryDocument" Target="glossary/document.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unpartnerportalcso.zendesk.com/hc/en-us/sections/9077649866263-2022-UNICEF-IP-Procedure-Templates" TargetMode="External"/><Relationship Id="rId25" Type="http://schemas.openxmlformats.org/officeDocument/2006/relationships/hyperlink" Target="https://Etools.unicef.org" TargetMode="External"/><Relationship Id="rId33" Type="http://schemas.openxmlformats.org/officeDocument/2006/relationships/hyperlink" Target="https://www.unicef.org/supply/documents/safeguarding-policy" TargetMode="External"/><Relationship Id="rId38" Type="http://schemas.openxmlformats.org/officeDocument/2006/relationships/footer" Target="footer3.xml"/><Relationship Id="rId20" Type="http://schemas.openxmlformats.org/officeDocument/2006/relationships/hyperlink" Target="mailto:csopartnership@unicef.org" TargetMode="External"/><Relationship Id="rId41"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A51B2F6B-3D10-41A2-A15C-7FD0E7B53765}">
    <t:Anchor>
      <t:Comment id="1393636277"/>
    </t:Anchor>
    <t:History>
      <t:Event id="{C9254375-3C07-4D01-AFC8-A0C478F44A34}" time="2023-03-23T08:32:11.414Z">
        <t:Attribution userId="S::jsteinkaempfe@unicef.org::ba5208a7-5720-436b-ad2c-0fda28df2103" userProvider="AD" userName="Jacqueline Stein-Kaempfe"/>
        <t:Anchor>
          <t:Comment id="675895281"/>
        </t:Anchor>
        <t:Create/>
      </t:Event>
      <t:Event id="{C87FDF44-CC05-4A6A-A38B-88D41F76F776}" time="2023-03-23T08:32:11.414Z">
        <t:Attribution userId="S::jsteinkaempfe@unicef.org::ba5208a7-5720-436b-ad2c-0fda28df2103" userProvider="AD" userName="Jacqueline Stein-Kaempfe"/>
        <t:Anchor>
          <t:Comment id="675895281"/>
        </t:Anchor>
        <t:Assign userId="S::jeriksson@unicef.org::2288ac85-4925-4cea-8dc0-b2bb162ed2b2" userProvider="AD" userName="Johanna Eriksson"/>
      </t:Event>
      <t:Event id="{910E84B3-D8B6-4036-BF88-760F6A8E2EC2}" time="2023-03-23T08:32:11.414Z">
        <t:Attribution userId="S::jsteinkaempfe@unicef.org::ba5208a7-5720-436b-ad2c-0fda28df2103" userProvider="AD" userName="Jacqueline Stein-Kaempfe"/>
        <t:Anchor>
          <t:Comment id="675895281"/>
        </t:Anchor>
        <t:SetTitle title="…information at all Also, the sentence does not fully work, as it says: &quot;at UNICEF's request&quot;, the Partner may be asked. @Johanna, if you are fine with not getting this information, then my job is done here. If however you insist to get the …"/>
      </t:Event>
    </t:History>
  </t:Task>
  <t:Task id="{BD87BBB8-55D9-459E-B7BA-235367617E6D}">
    <t:Anchor>
      <t:Comment id="667264201"/>
    </t:Anchor>
    <t:History>
      <t:Event id="{553AB76E-F917-478C-A895-E482F7B132DD}" time="2023-03-23T08:48:34.357Z">
        <t:Attribution userId="S::jsteinkaempfe@unicef.org::ba5208a7-5720-436b-ad2c-0fda28df2103" userProvider="AD" userName="Jacqueline Stein-Kaempfe"/>
        <t:Anchor>
          <t:Comment id="298022248"/>
        </t:Anchor>
        <t:Create/>
      </t:Event>
      <t:Event id="{DD0F0A41-AD46-42D4-8917-16E8861AF4C8}" time="2023-03-23T08:48:34.357Z">
        <t:Attribution userId="S::jsteinkaempfe@unicef.org::ba5208a7-5720-436b-ad2c-0fda28df2103" userProvider="AD" userName="Jacqueline Stein-Kaempfe"/>
        <t:Anchor>
          <t:Comment id="298022248"/>
        </t:Anchor>
        <t:Assign userId="S::jeriksson@unicef.org::2288ac85-4925-4cea-8dc0-b2bb162ed2b2" userProvider="AD" userName="Johanna Eriksson"/>
      </t:Event>
      <t:Event id="{4CB2B450-E4C0-431E-B1B4-F48C13625555}" time="2023-03-23T08:48:34.357Z">
        <t:Attribution userId="S::jsteinkaempfe@unicef.org::ba5208a7-5720-436b-ad2c-0fda28df2103" userProvider="AD" userName="Jacqueline Stein-Kaempfe"/>
        <t:Anchor>
          <t:Comment id="298022248"/>
        </t:Anchor>
        <t:SetTitle title="What confidentiality obligations would that be? The ones in this agreement not. @Johanna, are there any UN safeguarding policies which give us the right/oblige us to share these names with other UN agencies? (otherwise, we will have no legal basis to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846623B-1912-4AE8-8FDD-511DCAC25BFE}"/>
      </w:docPartPr>
      <w:docPartBody>
        <w:p w:rsidR="00E129BB" w:rsidRDefault="00E129BB">
          <w:r w:rsidRPr="00480A8E">
            <w:rPr>
              <w:rStyle w:val="PlaceholderText"/>
            </w:rPr>
            <w:t>Click here to enter text.</w:t>
          </w:r>
        </w:p>
      </w:docPartBody>
    </w:docPart>
    <w:docPart>
      <w:docPartPr>
        <w:name w:val="BE95883486924F58A7A496A76D49CFDB"/>
        <w:category>
          <w:name w:val="General"/>
          <w:gallery w:val="placeholder"/>
        </w:category>
        <w:types>
          <w:type w:val="bbPlcHdr"/>
        </w:types>
        <w:behaviors>
          <w:behavior w:val="content"/>
        </w:behaviors>
        <w:guid w:val="{55F8D85C-EC9B-40E0-979F-CA043FCA21F4}"/>
      </w:docPartPr>
      <w:docPartBody>
        <w:p w:rsidR="00B45885" w:rsidRDefault="007A4489" w:rsidP="007A4489">
          <w:pPr>
            <w:pStyle w:val="BE95883486924F58A7A496A76D49CFDB"/>
          </w:pPr>
          <w:r w:rsidRPr="00480A8E">
            <w:rPr>
              <w:rStyle w:val="PlaceholderText"/>
            </w:rPr>
            <w:t>Click here to enter text.</w:t>
          </w:r>
        </w:p>
      </w:docPartBody>
    </w:docPart>
    <w:docPart>
      <w:docPartPr>
        <w:name w:val="8DCE3D5140154C1C8C992E1976B5188B"/>
        <w:category>
          <w:name w:val="General"/>
          <w:gallery w:val="placeholder"/>
        </w:category>
        <w:types>
          <w:type w:val="bbPlcHdr"/>
        </w:types>
        <w:behaviors>
          <w:behavior w:val="content"/>
        </w:behaviors>
        <w:guid w:val="{235A4581-A5F4-4F20-966F-3301D76B1817}"/>
      </w:docPartPr>
      <w:docPartBody>
        <w:p w:rsidR="009C0C97" w:rsidRDefault="009C0C97" w:rsidP="009C0C97">
          <w:pPr>
            <w:pStyle w:val="8DCE3D5140154C1C8C992E1976B5188B"/>
          </w:pPr>
          <w:r w:rsidRPr="00480A8E">
            <w:rPr>
              <w:rStyle w:val="PlaceholderText"/>
            </w:rPr>
            <w:t>Click here to enter text.</w:t>
          </w:r>
        </w:p>
      </w:docPartBody>
    </w:docPart>
    <w:docPart>
      <w:docPartPr>
        <w:name w:val="8315C68D12994DC4BDC00C0CD1289C7F"/>
        <w:category>
          <w:name w:val="General"/>
          <w:gallery w:val="placeholder"/>
        </w:category>
        <w:types>
          <w:type w:val="bbPlcHdr"/>
        </w:types>
        <w:behaviors>
          <w:behavior w:val="content"/>
        </w:behaviors>
        <w:guid w:val="{C89C4FEE-276F-47E5-981C-78125513BD0E}"/>
      </w:docPartPr>
      <w:docPartBody>
        <w:p w:rsidR="009C0C97" w:rsidRDefault="009C0C97" w:rsidP="009C0C97">
          <w:pPr>
            <w:pStyle w:val="8315C68D12994DC4BDC00C0CD1289C7F"/>
          </w:pPr>
          <w:r w:rsidRPr="00480A8E">
            <w:rPr>
              <w:rStyle w:val="PlaceholderText"/>
            </w:rPr>
            <w:t>Click here to enter text.</w:t>
          </w:r>
        </w:p>
      </w:docPartBody>
    </w:docPart>
    <w:docPart>
      <w:docPartPr>
        <w:name w:val="0D41AD79A2B5534A8C20DACF2524D2E6"/>
        <w:category>
          <w:name w:val="General"/>
          <w:gallery w:val="placeholder"/>
        </w:category>
        <w:types>
          <w:type w:val="bbPlcHdr"/>
        </w:types>
        <w:behaviors>
          <w:behavior w:val="content"/>
        </w:behaviors>
        <w:guid w:val="{62BF38B7-A5F3-F746-BC55-DA751553327B}"/>
      </w:docPartPr>
      <w:docPartBody>
        <w:p w:rsidR="00A0447F" w:rsidRDefault="00531ECD" w:rsidP="00531ECD">
          <w:pPr>
            <w:pStyle w:val="0D41AD79A2B5534A8C20DACF2524D2E6"/>
          </w:pPr>
          <w:r w:rsidRPr="00011B8F">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40FE542D-9747-44FE-8D35-EC24844F978B}"/>
      </w:docPartPr>
      <w:docPartBody>
        <w:p w:rsidR="00C02895" w:rsidRDefault="00EF1050">
          <w:r w:rsidRPr="002505F7">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4B67A16-FA7A-47C6-8B09-69B3CB22576B}"/>
      </w:docPartPr>
      <w:docPartBody>
        <w:p w:rsidR="003B27C1" w:rsidRDefault="000612DB">
          <w:r w:rsidRPr="00523660">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1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BB"/>
    <w:rsid w:val="00000AB7"/>
    <w:rsid w:val="00011153"/>
    <w:rsid w:val="00036810"/>
    <w:rsid w:val="00043CCE"/>
    <w:rsid w:val="000612DB"/>
    <w:rsid w:val="00064971"/>
    <w:rsid w:val="00064FD5"/>
    <w:rsid w:val="00076401"/>
    <w:rsid w:val="00083DA3"/>
    <w:rsid w:val="000A22D8"/>
    <w:rsid w:val="000B09F7"/>
    <w:rsid w:val="000C2A29"/>
    <w:rsid w:val="000C3C19"/>
    <w:rsid w:val="000F3708"/>
    <w:rsid w:val="000F687A"/>
    <w:rsid w:val="00114D39"/>
    <w:rsid w:val="001339DC"/>
    <w:rsid w:val="001845A9"/>
    <w:rsid w:val="001F7BE7"/>
    <w:rsid w:val="00222BA6"/>
    <w:rsid w:val="002252F6"/>
    <w:rsid w:val="00235FE9"/>
    <w:rsid w:val="00240B35"/>
    <w:rsid w:val="002513EC"/>
    <w:rsid w:val="00287093"/>
    <w:rsid w:val="002E29DC"/>
    <w:rsid w:val="002F33B0"/>
    <w:rsid w:val="00306603"/>
    <w:rsid w:val="00351AE4"/>
    <w:rsid w:val="003534A5"/>
    <w:rsid w:val="003B27C1"/>
    <w:rsid w:val="003C39D5"/>
    <w:rsid w:val="003D3159"/>
    <w:rsid w:val="003D5D2F"/>
    <w:rsid w:val="00405BC8"/>
    <w:rsid w:val="00460850"/>
    <w:rsid w:val="004651D8"/>
    <w:rsid w:val="004740FF"/>
    <w:rsid w:val="00481158"/>
    <w:rsid w:val="00493D00"/>
    <w:rsid w:val="0049778E"/>
    <w:rsid w:val="004F61D9"/>
    <w:rsid w:val="00507A0D"/>
    <w:rsid w:val="00513208"/>
    <w:rsid w:val="00531ECD"/>
    <w:rsid w:val="00583D4A"/>
    <w:rsid w:val="005A533D"/>
    <w:rsid w:val="005E7E3A"/>
    <w:rsid w:val="005F45D8"/>
    <w:rsid w:val="00607621"/>
    <w:rsid w:val="00611CF0"/>
    <w:rsid w:val="00690547"/>
    <w:rsid w:val="006B16A9"/>
    <w:rsid w:val="006B28CF"/>
    <w:rsid w:val="00746A89"/>
    <w:rsid w:val="007636A8"/>
    <w:rsid w:val="00771DCB"/>
    <w:rsid w:val="00780A1B"/>
    <w:rsid w:val="00791A48"/>
    <w:rsid w:val="007A4489"/>
    <w:rsid w:val="007C16EC"/>
    <w:rsid w:val="007F76E1"/>
    <w:rsid w:val="008523A9"/>
    <w:rsid w:val="0085640F"/>
    <w:rsid w:val="00887971"/>
    <w:rsid w:val="00887D45"/>
    <w:rsid w:val="00897AE0"/>
    <w:rsid w:val="008C5E35"/>
    <w:rsid w:val="0091077F"/>
    <w:rsid w:val="00913C77"/>
    <w:rsid w:val="00920CAA"/>
    <w:rsid w:val="009531DE"/>
    <w:rsid w:val="00960409"/>
    <w:rsid w:val="009623C3"/>
    <w:rsid w:val="00963B58"/>
    <w:rsid w:val="00982DCF"/>
    <w:rsid w:val="009C0C97"/>
    <w:rsid w:val="009D00EC"/>
    <w:rsid w:val="009D49C4"/>
    <w:rsid w:val="00A0447F"/>
    <w:rsid w:val="00A05DA3"/>
    <w:rsid w:val="00A07C1E"/>
    <w:rsid w:val="00A100C0"/>
    <w:rsid w:val="00A13730"/>
    <w:rsid w:val="00A275F9"/>
    <w:rsid w:val="00A454BD"/>
    <w:rsid w:val="00A46DBD"/>
    <w:rsid w:val="00A56C12"/>
    <w:rsid w:val="00A73F6B"/>
    <w:rsid w:val="00A7449F"/>
    <w:rsid w:val="00A758B1"/>
    <w:rsid w:val="00AB33A4"/>
    <w:rsid w:val="00B229A1"/>
    <w:rsid w:val="00B3750C"/>
    <w:rsid w:val="00B45885"/>
    <w:rsid w:val="00B84A95"/>
    <w:rsid w:val="00B923AA"/>
    <w:rsid w:val="00BA1A76"/>
    <w:rsid w:val="00BB46F6"/>
    <w:rsid w:val="00BC5AEB"/>
    <w:rsid w:val="00C02895"/>
    <w:rsid w:val="00C33BDA"/>
    <w:rsid w:val="00C70D33"/>
    <w:rsid w:val="00C7540E"/>
    <w:rsid w:val="00C92C7A"/>
    <w:rsid w:val="00CA3EED"/>
    <w:rsid w:val="00CE2718"/>
    <w:rsid w:val="00CE4132"/>
    <w:rsid w:val="00D03A91"/>
    <w:rsid w:val="00D30E8F"/>
    <w:rsid w:val="00D40004"/>
    <w:rsid w:val="00D47C8E"/>
    <w:rsid w:val="00D751CA"/>
    <w:rsid w:val="00DA02C7"/>
    <w:rsid w:val="00DA4C35"/>
    <w:rsid w:val="00DC0783"/>
    <w:rsid w:val="00DE17D9"/>
    <w:rsid w:val="00DE63A6"/>
    <w:rsid w:val="00E129BB"/>
    <w:rsid w:val="00E13377"/>
    <w:rsid w:val="00E13B2E"/>
    <w:rsid w:val="00E267D1"/>
    <w:rsid w:val="00E30EC0"/>
    <w:rsid w:val="00E32D82"/>
    <w:rsid w:val="00E850CC"/>
    <w:rsid w:val="00EE6AA3"/>
    <w:rsid w:val="00EF05C7"/>
    <w:rsid w:val="00EF1050"/>
    <w:rsid w:val="00F03521"/>
    <w:rsid w:val="00F20D6D"/>
    <w:rsid w:val="00F37FED"/>
    <w:rsid w:val="00F53F27"/>
    <w:rsid w:val="00F66E70"/>
    <w:rsid w:val="00F67744"/>
    <w:rsid w:val="00F7797D"/>
    <w:rsid w:val="00F835AB"/>
    <w:rsid w:val="00F86DF4"/>
    <w:rsid w:val="00F91ACB"/>
    <w:rsid w:val="00FC476B"/>
    <w:rsid w:val="00FC53FC"/>
    <w:rsid w:val="00FE2B38"/>
    <w:rsid w:val="00FF3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2DB"/>
    <w:rPr>
      <w:color w:val="808080"/>
    </w:rPr>
  </w:style>
  <w:style w:type="paragraph" w:customStyle="1" w:styleId="BE95883486924F58A7A496A76D49CFDB">
    <w:name w:val="BE95883486924F58A7A496A76D49CFDB"/>
    <w:rsid w:val="007A4489"/>
  </w:style>
  <w:style w:type="paragraph" w:customStyle="1" w:styleId="8DCE3D5140154C1C8C992E1976B5188B">
    <w:name w:val="8DCE3D5140154C1C8C992E1976B5188B"/>
    <w:rsid w:val="009C0C97"/>
  </w:style>
  <w:style w:type="paragraph" w:customStyle="1" w:styleId="8315C68D12994DC4BDC00C0CD1289C7F">
    <w:name w:val="8315C68D12994DC4BDC00C0CD1289C7F"/>
    <w:rsid w:val="009C0C97"/>
  </w:style>
  <w:style w:type="paragraph" w:customStyle="1" w:styleId="0D41AD79A2B5534A8C20DACF2524D2E6">
    <w:name w:val="0D41AD79A2B5534A8C20DACF2524D2E6"/>
    <w:rsid w:val="00531ECD"/>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p:properties xmlns:p="http://schemas.microsoft.com/office/2006/metadata/properties" xmlns:xsi="http://www.w3.org/2001/XMLSchema-instance" xmlns:pc="http://schemas.microsoft.com/office/infopath/2007/PartnerControls">
  <documentManagement>
    <ContentStatus xmlns="ca283e0b-db31-4043-a2ef-b80661bf084a">Draft</ContentStatus>
    <TaxCatchAll xmlns="ca283e0b-db31-4043-a2ef-b80661bf084a">
      <Value>125</Value>
      <Value>397</Value>
      <Value>7</Value>
    </TaxCatchAll>
    <_dlc_DocId xmlns="2ac108be-8554-4736-9194-6d4e4207da6f">OEDLEGAL-957059473-8343</_dlc_DocId>
    <_dlc_DocIdUrl xmlns="2ac108be-8554-4736-9194-6d4e4207da6f">
      <Url>https://unicef.sharepoint.com/teams/OED-Legal/_layouts/15/DocIdRedir.aspx?ID=OEDLEGAL-957059473-8343</Url>
      <Description>OEDLEGAL-957059473-8343</Description>
    </_dlc_DocIdUrl>
    <SharedWithUsers xmlns="2ac108be-8554-4736-9194-6d4e4207da6f">
      <UserInfo>
        <DisplayName>Tamima Boutel</DisplayName>
        <AccountId>39</AccountId>
        <AccountType/>
      </UserInfo>
      <UserInfo>
        <DisplayName>Jacqueline Stein-Kaempfe</DisplayName>
        <AccountId>2501</AccountId>
        <AccountType/>
      </UserInfo>
      <UserInfo>
        <DisplayName>Pedro Filipe Da Fonseca Freire</DisplayName>
        <AccountId>2379</AccountId>
        <AccountType/>
      </UserInfo>
      <UserInfo>
        <DisplayName>Corina Gugler</DisplayName>
        <AccountId>23</AccountId>
        <AccountType/>
      </UserInfo>
      <UserInfo>
        <DisplayName>Fitsum Assefa</DisplayName>
        <AccountId>1050</AccountId>
        <AccountType/>
      </UserInfo>
      <UserInfo>
        <DisplayName>Nazeef Ullah Khan</DisplayName>
        <AccountId>1319</AccountId>
        <AccountType/>
      </UserInfo>
      <UserInfo>
        <DisplayName>Oana Ravikumar</DisplayName>
        <AccountId>1531</AccountId>
        <AccountType/>
      </UserInfo>
      <UserInfo>
        <DisplayName>Joel Villaseca</DisplayName>
        <AccountId>1912</AccountId>
        <AccountType/>
      </UserInfo>
      <UserInfo>
        <DisplayName>Miles Hastie</DisplayName>
        <AccountId>300</AccountId>
        <AccountType/>
      </UserInfo>
      <UserInfo>
        <DisplayName>Johanna Eriksson</DisplayName>
        <AccountId>52</AccountId>
        <AccountType/>
      </UserInfo>
      <UserInfo>
        <DisplayName>Luana Grillo</DisplayName>
        <AccountId>1210</AccountId>
        <AccountType/>
      </UserInfo>
      <UserInfo>
        <DisplayName>Joan Grogan</DisplayName>
        <AccountId>2626</AccountId>
        <AccountType/>
      </UserInfo>
      <UserInfo>
        <DisplayName>Pernille Ironside</DisplayName>
        <AccountId>2154</AccountId>
        <AccountType/>
      </UserInfo>
      <UserInfo>
        <DisplayName>Philomena Cleobury</DisplayName>
        <AccountId>2928</AccountId>
        <AccountType/>
      </UserInfo>
      <UserInfo>
        <DisplayName>Rodolphe Ghoussoub</DisplayName>
        <AccountId>3417</AccountId>
        <AccountType/>
      </UserInfo>
      <UserInfo>
        <DisplayName>Luc Chauvin</DisplayName>
        <AccountId>3583</AccountId>
        <AccountType/>
      </UserInfo>
      <UserInfo>
        <DisplayName>Amanda Aikman</DisplayName>
        <AccountId>1343</AccountId>
        <AccountType/>
      </UserInfo>
      <UserInfo>
        <DisplayName>Kenneth Cadigan</DisplayName>
        <AccountId>772</AccountId>
        <AccountType/>
      </UserInfo>
      <UserInfo>
        <DisplayName>Emeline Tacheau Kowalewski</DisplayName>
        <AccountId>3661</AccountId>
        <AccountType/>
      </UserInfo>
      <UserInfo>
        <DisplayName>Philimon Majwa</DisplayName>
        <AccountId>2730</AccountId>
        <AccountType/>
      </UserInfo>
      <UserInfo>
        <DisplayName>Melissa Bullen</DisplayName>
        <AccountId>1327</AccountId>
        <AccountType/>
      </UserInfo>
    </SharedWithUsers>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lcf76f155ced4ddcb4097134ff3c332f xmlns="6598fa07-f559-47c9-a292-fea0b61271d9">
      <Terms xmlns="http://schemas.microsoft.com/office/infopath/2007/PartnerControls"/>
    </lcf76f155ced4ddcb4097134ff3c332f>
    <DateTransmittedEmail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TaxCatchAllLabel xmlns="ca283e0b-db31-4043-a2ef-b80661bf084a" xsi:nil="tru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TaxKeywordTaxHTField xmlns="2ac108be-8554-4736-9194-6d4e4207da6f">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DBE4A2-9E80-462C-A102-5ABAB6353D2A}">
  <ds:schemaRefs>
    <ds:schemaRef ds:uri="http://schemas.microsoft.com/sharepoint/v3/contenttype/forms"/>
  </ds:schemaRefs>
</ds:datastoreItem>
</file>

<file path=customXml/itemProps2.xml><?xml version="1.0" encoding="utf-8"?>
<ds:datastoreItem xmlns:ds="http://schemas.openxmlformats.org/officeDocument/2006/customXml" ds:itemID="{8C81C0C2-10AF-4134-B1E7-87E5F5053E35}">
  <ds:schemaRefs>
    <ds:schemaRef ds:uri="http://schemas.openxmlformats.org/officeDocument/2006/bibliography"/>
  </ds:schemaRefs>
</ds:datastoreItem>
</file>

<file path=customXml/itemProps3.xml><?xml version="1.0" encoding="utf-8"?>
<ds:datastoreItem xmlns:ds="http://schemas.openxmlformats.org/officeDocument/2006/customXml" ds:itemID="{E18031D5-153C-48F8-B4D0-B80CC317C827}">
  <ds:schemaRefs>
    <ds:schemaRef ds:uri="Microsoft.SharePoint.Taxonomy.ContentTypeSync"/>
  </ds:schemaRefs>
</ds:datastoreItem>
</file>

<file path=customXml/itemProps4.xml><?xml version="1.0" encoding="utf-8"?>
<ds:datastoreItem xmlns:ds="http://schemas.openxmlformats.org/officeDocument/2006/customXml" ds:itemID="{9791EC82-8941-40B5-90EE-A10231FF7741}">
  <ds:schemaRefs>
    <ds:schemaRef ds:uri="http://schemas.microsoft.com/office/2006/metadata/properties"/>
    <ds:schemaRef ds:uri="http://schemas.microsoft.com/office/infopath/2007/PartnerControls"/>
    <ds:schemaRef ds:uri="ca283e0b-db31-4043-a2ef-b80661bf084a"/>
    <ds:schemaRef ds:uri="2ac108be-8554-4736-9194-6d4e4207da6f"/>
    <ds:schemaRef ds:uri="6598fa07-f559-47c9-a292-fea0b61271d9"/>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57DCEB04-B57B-4D7A-8DF2-DFE52FAB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998F8A-221B-4CE1-AAB7-2C59F52D5ABB}">
  <ds:schemaRefs>
    <ds:schemaRef ds:uri="http://schemas.microsoft.com/office/2006/metadata/customXsn"/>
  </ds:schemaRefs>
</ds:datastoreItem>
</file>

<file path=customXml/itemProps7.xml><?xml version="1.0" encoding="utf-8"?>
<ds:datastoreItem xmlns:ds="http://schemas.openxmlformats.org/officeDocument/2006/customXml" ds:itemID="{38093E9D-971D-454A-8A72-F53D7D71B6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12511</Words>
  <Characters>72037</Characters>
  <Application>Microsoft Office Word</Application>
  <DocSecurity>0</DocSecurity>
  <Lines>600</Lines>
  <Paragraphs>168</Paragraphs>
  <ScaleCrop>false</ScaleCrop>
  <Company/>
  <LinksUpToDate>false</LinksUpToDate>
  <CharactersWithSpaces>84380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Gugler (UNICEF)</dc:creator>
  <cp:keywords/>
  <dc:description/>
  <cp:lastModifiedBy>Nazeef Ullah Khan</cp:lastModifiedBy>
  <cp:revision>2</cp:revision>
  <dcterms:created xsi:type="dcterms:W3CDTF">2024-06-10T03:52:00Z</dcterms:created>
  <dcterms:modified xsi:type="dcterms:W3CDTF">2024-06-10T03:52:00Z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TaxKeyword">
    <vt:lpwstr/>
  </property>
  <property fmtid="{D5CDD505-2E9C-101B-9397-08002B2CF9AE}" pid="4" name="OfficeDivision">
    <vt:lpwstr>397;#Field Results Group Office-2680|6de0e173-1aeb-4dca-a37a-044faf2e844b</vt:lpwstr>
  </property>
  <property fmtid="{D5CDD505-2E9C-101B-9397-08002B2CF9AE}" pid="5" name="Topic">
    <vt:lpwstr>7;#n/a|62fe7219-0ec3-42ac-964d-70ae5d8291bb</vt:lpwstr>
  </property>
  <property fmtid="{D5CDD505-2E9C-101B-9397-08002B2CF9AE}" pid="6" name="DocumentType">
    <vt:lpwstr>125;#Internal guidelines, SOPs, forms, and templates|940dfb61-e99e-4087-9cbb-c77da189fd6f</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y fmtid="{D5CDD505-2E9C-101B-9397-08002B2CF9AE}" pid="11" name="GrammarlyDocumentId">
    <vt:lpwstr>f46f54b9baacbd81e007f0fa9e39d26806487403aae5696396298d234eda6422</vt:lpwstr>
  </property>
  <property fmtid="{D5CDD505-2E9C-101B-9397-08002B2CF9AE}" pid="12" name="Situations of riks">
    <vt:lpwstr/>
  </property>
  <property fmtid="{D5CDD505-2E9C-101B-9397-08002B2CF9AE}" pid="13" name="Programme Response">
    <vt:lpwstr/>
  </property>
  <property fmtid="{D5CDD505-2E9C-101B-9397-08002B2CF9AE}" pid="14" name="Author Affiliation">
    <vt:lpwstr>1;#UNICEF|7a2fbe12-5065-4bfe-9f5d-9dbad42ee613</vt:lpwstr>
  </property>
  <property fmtid="{D5CDD505-2E9C-101B-9397-08002B2CF9AE}" pid="15" name="Cross-cutting issues">
    <vt:lpwstr/>
  </property>
  <property fmtid="{D5CDD505-2E9C-101B-9397-08002B2CF9AE}" pid="16" name="Harmful Conduct">
    <vt:lpwstr/>
  </property>
  <property fmtid="{D5CDD505-2E9C-101B-9397-08002B2CF9AE}" pid="17" name="Personnel Type">
    <vt:lpwstr/>
  </property>
  <property fmtid="{D5CDD505-2E9C-101B-9397-08002B2CF9AE}" pid="18" name="Entity type">
    <vt:lpwstr>134;#Civil Society|8032d5d9-90de-4772-bc34-b7145381cca2</vt:lpwstr>
  </property>
  <property fmtid="{D5CDD505-2E9C-101B-9397-08002B2CF9AE}" pid="19" name="_dlc_DocIdItemGuid">
    <vt:lpwstr>bf42e27e-664c-4ed5-9e81-1918e61a1383</vt:lpwstr>
  </property>
</Properties>
</file>